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6A7C" w14:textId="544BFE98" w:rsidR="000B2BD7" w:rsidRPr="000260BF" w:rsidRDefault="00E169AC" w:rsidP="00023321">
      <w:pPr>
        <w:spacing w:before="360" w:after="480"/>
        <w:ind w:left="274"/>
        <w:rPr>
          <w:rFonts w:ascii="Arial" w:hAnsi="Arial" w:cs="Arial"/>
          <w:bCs/>
          <w:color w:val="FFFFFF" w:themeColor="background1"/>
          <w:sz w:val="36"/>
          <w:szCs w:val="36"/>
          <w:lang w:val="fr-FR"/>
        </w:rPr>
      </w:pPr>
      <w:r w:rsidRPr="00023321">
        <w:rPr>
          <w:rFonts w:ascii="Arial" w:hAnsi="Arial" w:cs="Arial"/>
          <w:bCs/>
          <w:noProof/>
          <w:color w:val="FFFFFF" w:themeColor="background1"/>
          <w:sz w:val="36"/>
          <w:szCs w:val="36"/>
        </w:rPr>
        <mc:AlternateContent>
          <mc:Choice Requires="wps">
            <w:drawing>
              <wp:anchor distT="0" distB="0" distL="114300" distR="114300" simplePos="0" relativeHeight="251659264" behindDoc="1" locked="0" layoutInCell="1" allowOverlap="1" wp14:anchorId="5D14F02E" wp14:editId="6711D398">
                <wp:simplePos x="0" y="0"/>
                <wp:positionH relativeFrom="column">
                  <wp:posOffset>9525</wp:posOffset>
                </wp:positionH>
                <wp:positionV relativeFrom="paragraph">
                  <wp:posOffset>190500</wp:posOffset>
                </wp:positionV>
                <wp:extent cx="5991225" cy="381000"/>
                <wp:effectExtent l="0" t="0" r="9525" b="0"/>
                <wp:wrapNone/>
                <wp:docPr id="3" name="Rectangle: Rounded Corners 3"/>
                <wp:cNvGraphicFramePr/>
                <a:graphic xmlns:a="http://schemas.openxmlformats.org/drawingml/2006/main">
                  <a:graphicData uri="http://schemas.microsoft.com/office/word/2010/wordprocessingShape">
                    <wps:wsp>
                      <wps:cNvSpPr/>
                      <wps:spPr>
                        <a:xfrm>
                          <a:off x="0" y="0"/>
                          <a:ext cx="5991225" cy="381000"/>
                        </a:xfrm>
                        <a:prstGeom prst="roundRect">
                          <a:avLst>
                            <a:gd name="adj" fmla="val 50000"/>
                          </a:avLst>
                        </a:prstGeom>
                        <a:solidFill>
                          <a:srgbClr val="32A3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8390A9" id="Rectangle: Rounded Corners 3" o:spid="_x0000_s1026" style="position:absolute;margin-left:.75pt;margin-top:15pt;width:471.75pt;height:30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" fillcolor="#32a3af" stroked="f" strokeweight="1pt">
                <v:stroke joinstyle="miter"/>
              </v:roundrect>
            </w:pict>
          </mc:Fallback>
        </mc:AlternateContent>
      </w:r>
      <w:r w:rsidR="003B3398" w:rsidRPr="000260BF">
        <w:rPr>
          <w:rFonts w:ascii="Arial" w:hAnsi="Arial" w:cs="Arial"/>
          <w:bCs/>
          <w:color w:val="FFFFFF" w:themeColor="background1"/>
          <w:sz w:val="36"/>
          <w:szCs w:val="36"/>
          <w:lang w:val="fr-FR"/>
        </w:rPr>
        <w:t>Formulaire :</w:t>
      </w:r>
      <w:r w:rsidR="000260BF" w:rsidRPr="000260BF">
        <w:rPr>
          <w:rFonts w:ascii="Arial" w:hAnsi="Arial" w:cs="Arial"/>
          <w:bCs/>
          <w:color w:val="FFFFFF" w:themeColor="background1"/>
          <w:sz w:val="36"/>
          <w:szCs w:val="36"/>
          <w:lang w:val="fr-FR"/>
        </w:rPr>
        <w:t xml:space="preserve"> Suivi de la consommation d’oxygène</w:t>
      </w:r>
    </w:p>
    <w:tbl>
      <w:tblPr>
        <w:tblStyle w:val="TableGrid"/>
        <w:tblW w:w="9460" w:type="dxa"/>
        <w:tblLook w:val="04A0" w:firstRow="1" w:lastRow="0" w:firstColumn="1" w:lastColumn="0" w:noHBand="0" w:noVBand="1"/>
      </w:tblPr>
      <w:tblGrid>
        <w:gridCol w:w="9460"/>
      </w:tblGrid>
      <w:tr w:rsidR="000C0AF0" w:rsidRPr="001A2273" w14:paraId="4815FC2E" w14:textId="77777777" w:rsidTr="00023321">
        <w:trPr>
          <w:trHeight w:val="1584"/>
        </w:trPr>
        <w:tc>
          <w:tcPr>
            <w:tcW w:w="9460" w:type="dxa"/>
            <w:tcBorders>
              <w:top w:val="nil"/>
              <w:left w:val="nil"/>
              <w:bottom w:val="nil"/>
              <w:right w:val="nil"/>
            </w:tcBorders>
            <w:shd w:val="clear" w:color="auto" w:fill="CCEDF0"/>
            <w:vAlign w:val="center"/>
          </w:tcPr>
          <w:p w14:paraId="05203E18" w14:textId="3C655DD9" w:rsidR="000C0AF0" w:rsidRPr="000260BF" w:rsidRDefault="000260BF" w:rsidP="001A2273">
            <w:pPr>
              <w:spacing w:before="120" w:after="120"/>
              <w:rPr>
                <w:rFonts w:ascii="Arial" w:hAnsi="Arial" w:cs="Arial"/>
                <w:b/>
                <w:lang w:val="fr-FR"/>
              </w:rPr>
            </w:pPr>
            <w:r w:rsidRPr="000260BF">
              <w:rPr>
                <w:rFonts w:ascii="Arial" w:hAnsi="Arial" w:cs="Arial"/>
                <w:b/>
                <w:lang w:val="fr-FR"/>
              </w:rPr>
              <w:t>Instructions générales</w:t>
            </w:r>
          </w:p>
          <w:p w14:paraId="36FDF7BE" w14:textId="01147744" w:rsidR="007A6F3E" w:rsidRPr="000260BF" w:rsidRDefault="000260BF" w:rsidP="001A2273">
            <w:pPr>
              <w:spacing w:before="120" w:after="120"/>
              <w:jc w:val="both"/>
              <w:rPr>
                <w:rFonts w:ascii="Arial" w:hAnsi="Arial" w:cs="Arial"/>
                <w:lang w:val="fr-FR"/>
              </w:rPr>
            </w:pPr>
            <w:r w:rsidRPr="000260BF">
              <w:rPr>
                <w:rFonts w:ascii="Arial" w:hAnsi="Arial" w:cs="Arial"/>
                <w:lang w:val="fr-FR"/>
              </w:rPr>
              <w:t>Utilisez ce formulaire pour enregistrer de manière continue les données administratives, les indicateurs relatifs aux patients et la consommation d’oxygène dans cet établissement. Ces informations peuvent être utilisées pour suivre l’utilisation actuelle de l’oxygène, estimer les besoins futurs et évaluer si la combinaison actuelle d’appareils dans l’établissement est adaptée au contexte.</w:t>
            </w:r>
            <w:r>
              <w:rPr>
                <w:rFonts w:ascii="Arial" w:hAnsi="Arial" w:cs="Arial"/>
                <w:lang w:val="fr-FR"/>
              </w:rPr>
              <w:t xml:space="preserve"> </w:t>
            </w:r>
            <w:r w:rsidRPr="000260BF">
              <w:rPr>
                <w:rFonts w:ascii="Arial" w:hAnsi="Arial" w:cs="Arial"/>
                <w:lang w:val="fr-FR"/>
              </w:rPr>
              <w:t>Passez toute question pour laquelle les données ne sont pas disponibles.</w:t>
            </w:r>
          </w:p>
        </w:tc>
      </w:tr>
    </w:tbl>
    <w:p w14:paraId="104A0CEB" w14:textId="77777777" w:rsidR="00936340" w:rsidRPr="000260BF" w:rsidRDefault="00936340" w:rsidP="009454AD">
      <w:pPr>
        <w:spacing w:after="0" w:line="240" w:lineRule="auto"/>
        <w:rPr>
          <w:rFonts w:ascii="Arial" w:hAnsi="Arial" w:cs="Arial"/>
          <w:b/>
          <w:u w:val="single"/>
          <w:lang w:val="fr-FR"/>
        </w:rPr>
      </w:pPr>
    </w:p>
    <w:p w14:paraId="14F7038C" w14:textId="7D04B907" w:rsidR="009454AD" w:rsidRPr="000260BF" w:rsidRDefault="000260BF" w:rsidP="00023321">
      <w:pPr>
        <w:pStyle w:val="Module"/>
        <w:rPr>
          <w:lang w:val="fr-FR"/>
        </w:rPr>
      </w:pPr>
      <w:r w:rsidRPr="000260BF">
        <w:rPr>
          <w:lang w:val="fr-FR"/>
        </w:rPr>
        <w:t>Module 1 : Informations sur l’établissement de santé</w:t>
      </w:r>
      <w:r w:rsidR="000C0AF0" w:rsidRPr="000260BF">
        <w:rPr>
          <w:lang w:val="fr-FR"/>
        </w:rPr>
        <w:t xml:space="preserve"> </w:t>
      </w:r>
    </w:p>
    <w:p w14:paraId="2EB5218C" w14:textId="1E201E19" w:rsidR="001C00AF" w:rsidRPr="000260BF" w:rsidRDefault="00172E29" w:rsidP="009454AD">
      <w:pPr>
        <w:spacing w:after="0" w:line="240" w:lineRule="auto"/>
        <w:rPr>
          <w:rFonts w:ascii="Arial" w:hAnsi="Arial" w:cs="Arial"/>
          <w:lang w:val="fr-FR"/>
        </w:rPr>
      </w:pPr>
      <w:r w:rsidRPr="000260BF">
        <w:rPr>
          <w:rFonts w:ascii="Arial" w:hAnsi="Arial" w:cs="Arial"/>
          <w:b/>
          <w:lang w:val="fr-FR"/>
        </w:rPr>
        <w:t>Instructions</w:t>
      </w:r>
      <w:r w:rsidR="000260BF">
        <w:rPr>
          <w:rFonts w:ascii="Arial" w:hAnsi="Arial" w:cs="Arial"/>
          <w:b/>
          <w:lang w:val="fr-FR"/>
        </w:rPr>
        <w:t xml:space="preserve"> </w:t>
      </w:r>
      <w:r w:rsidR="001C00AF" w:rsidRPr="000260BF">
        <w:rPr>
          <w:rFonts w:ascii="Arial" w:hAnsi="Arial" w:cs="Arial"/>
          <w:b/>
          <w:lang w:val="fr-FR"/>
        </w:rPr>
        <w:t xml:space="preserve">: </w:t>
      </w:r>
      <w:r w:rsidR="000260BF" w:rsidRPr="000260BF">
        <w:rPr>
          <w:rFonts w:ascii="Arial" w:hAnsi="Arial" w:cs="Arial"/>
          <w:lang w:val="fr-FR"/>
        </w:rPr>
        <w:t>Entrez les informations de base sur cet établissement de santé</w:t>
      </w:r>
      <w:r w:rsidR="000260BF" w:rsidRPr="000260BF">
        <w:rPr>
          <w:rFonts w:ascii="Arial" w:hAnsi="Arial" w:cs="Arial"/>
          <w:i/>
          <w:iCs/>
          <w:lang w:val="fr-FR"/>
        </w:rPr>
        <w:t>. (Ceci est particulièrement important si ce formulaire est collecté par une personne extérieure à l’établissement afin d’agréger les données de plusieurs établissements.)</w:t>
      </w:r>
    </w:p>
    <w:p w14:paraId="0D00E3D8" w14:textId="77777777" w:rsidR="009454AD" w:rsidRPr="000260BF" w:rsidRDefault="009454AD" w:rsidP="009454AD">
      <w:pPr>
        <w:spacing w:after="0" w:line="240" w:lineRule="auto"/>
        <w:rPr>
          <w:rFonts w:ascii="Arial" w:hAnsi="Arial" w:cs="Arial"/>
          <w:lang w:val="fr-FR"/>
        </w:rPr>
      </w:pPr>
    </w:p>
    <w:tbl>
      <w:tblPr>
        <w:tblW w:w="9450"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4675"/>
        <w:gridCol w:w="4775"/>
      </w:tblGrid>
      <w:tr w:rsidR="005234A6" w:rsidRPr="00023321" w14:paraId="108D705A" w14:textId="77777777" w:rsidTr="00023321">
        <w:trPr>
          <w:trHeight w:val="432"/>
        </w:trPr>
        <w:tc>
          <w:tcPr>
            <w:tcW w:w="4675" w:type="dxa"/>
            <w:shd w:val="clear" w:color="auto" w:fill="CCEDF0"/>
            <w:tcMar>
              <w:top w:w="43" w:type="dxa"/>
              <w:left w:w="115" w:type="dxa"/>
              <w:bottom w:w="43" w:type="dxa"/>
              <w:right w:w="115" w:type="dxa"/>
            </w:tcMar>
            <w:vAlign w:val="center"/>
          </w:tcPr>
          <w:p w14:paraId="3E6F1623" w14:textId="40A159F0" w:rsidR="005234A6" w:rsidRPr="00023321" w:rsidRDefault="007A6F3E" w:rsidP="008C6B13">
            <w:pPr>
              <w:spacing w:after="0" w:line="240" w:lineRule="auto"/>
              <w:rPr>
                <w:rFonts w:ascii="Arial" w:eastAsia="Times New Roman" w:hAnsi="Arial" w:cs="Arial"/>
                <w:bCs/>
              </w:rPr>
            </w:pPr>
            <w:r w:rsidRPr="00023321">
              <w:rPr>
                <w:rFonts w:ascii="Arial" w:eastAsia="Times New Roman" w:hAnsi="Arial" w:cs="Arial"/>
                <w:bCs/>
              </w:rPr>
              <w:t xml:space="preserve">1.1 </w:t>
            </w:r>
            <w:r w:rsidR="000260BF" w:rsidRPr="00023321">
              <w:rPr>
                <w:rFonts w:ascii="Arial" w:eastAsia="Times New Roman" w:hAnsi="Arial" w:cs="Arial"/>
                <w:bCs/>
              </w:rPr>
              <w:t>Nom du pays</w:t>
            </w:r>
          </w:p>
        </w:tc>
        <w:tc>
          <w:tcPr>
            <w:tcW w:w="4775" w:type="dxa"/>
            <w:noWrap/>
            <w:tcMar>
              <w:top w:w="43" w:type="dxa"/>
              <w:left w:w="115" w:type="dxa"/>
              <w:bottom w:w="43" w:type="dxa"/>
              <w:right w:w="115" w:type="dxa"/>
            </w:tcMar>
            <w:vAlign w:val="center"/>
          </w:tcPr>
          <w:p w14:paraId="46B10805" w14:textId="72F6E935" w:rsidR="005234A6" w:rsidRPr="00023321" w:rsidRDefault="005234A6" w:rsidP="009454AD">
            <w:pPr>
              <w:spacing w:after="0" w:line="240" w:lineRule="auto"/>
              <w:rPr>
                <w:rFonts w:ascii="Arial" w:eastAsia="Times New Roman" w:hAnsi="Arial" w:cs="Arial"/>
                <w:color w:val="000000"/>
              </w:rPr>
            </w:pPr>
          </w:p>
        </w:tc>
      </w:tr>
      <w:tr w:rsidR="000C0AF0" w:rsidRPr="001A2273" w14:paraId="16E568AF" w14:textId="77777777" w:rsidTr="00023321">
        <w:trPr>
          <w:trHeight w:val="432"/>
        </w:trPr>
        <w:tc>
          <w:tcPr>
            <w:tcW w:w="4675" w:type="dxa"/>
            <w:shd w:val="clear" w:color="auto" w:fill="CCEDF0"/>
            <w:tcMar>
              <w:top w:w="43" w:type="dxa"/>
              <w:left w:w="115" w:type="dxa"/>
              <w:bottom w:w="43" w:type="dxa"/>
              <w:right w:w="115" w:type="dxa"/>
            </w:tcMar>
            <w:vAlign w:val="center"/>
            <w:hideMark/>
          </w:tcPr>
          <w:p w14:paraId="383D3911" w14:textId="32D700BE" w:rsidR="000C0AF0" w:rsidRPr="000260BF" w:rsidRDefault="007A6F3E" w:rsidP="008C6B13">
            <w:pPr>
              <w:spacing w:after="0" w:line="240" w:lineRule="auto"/>
              <w:rPr>
                <w:rFonts w:ascii="Arial" w:eastAsia="Times New Roman" w:hAnsi="Arial" w:cs="Arial"/>
                <w:bCs/>
                <w:lang w:val="fr-FR"/>
              </w:rPr>
            </w:pPr>
            <w:r w:rsidRPr="000260BF">
              <w:rPr>
                <w:rFonts w:ascii="Arial" w:eastAsia="Times New Roman" w:hAnsi="Arial" w:cs="Arial"/>
                <w:bCs/>
                <w:lang w:val="fr-FR"/>
              </w:rPr>
              <w:t xml:space="preserve">1.2 </w:t>
            </w:r>
            <w:r w:rsidR="000260BF" w:rsidRPr="000260BF">
              <w:rPr>
                <w:rFonts w:ascii="Arial" w:eastAsia="Times New Roman" w:hAnsi="Arial" w:cs="Arial"/>
                <w:bCs/>
                <w:lang w:val="fr-FR"/>
              </w:rPr>
              <w:t xml:space="preserve">Nom </w:t>
            </w:r>
            <w:r w:rsidR="000550D7" w:rsidRPr="000550D7">
              <w:rPr>
                <w:rFonts w:ascii="Arial" w:eastAsia="Times New Roman" w:hAnsi="Arial" w:cs="Arial"/>
                <w:bCs/>
                <w:lang w:val="fr-FR"/>
              </w:rPr>
              <w:t>de la région/province</w:t>
            </w:r>
            <w:r w:rsidR="004C4867">
              <w:rPr>
                <w:rFonts w:ascii="Arial" w:eastAsia="Times New Roman" w:hAnsi="Arial" w:cs="Arial"/>
                <w:bCs/>
                <w:lang w:val="fr-FR"/>
              </w:rPr>
              <w:t xml:space="preserve"> sanitaire</w:t>
            </w:r>
          </w:p>
        </w:tc>
        <w:tc>
          <w:tcPr>
            <w:tcW w:w="4775" w:type="dxa"/>
            <w:noWrap/>
            <w:tcMar>
              <w:top w:w="43" w:type="dxa"/>
              <w:left w:w="115" w:type="dxa"/>
              <w:bottom w:w="43" w:type="dxa"/>
              <w:right w:w="115" w:type="dxa"/>
            </w:tcMar>
            <w:vAlign w:val="center"/>
            <w:hideMark/>
          </w:tcPr>
          <w:p w14:paraId="1FC3000B" w14:textId="77777777" w:rsidR="000C0AF0" w:rsidRPr="000260BF" w:rsidRDefault="000C0AF0" w:rsidP="009454AD">
            <w:pPr>
              <w:spacing w:after="0" w:line="240" w:lineRule="auto"/>
              <w:jc w:val="center"/>
              <w:rPr>
                <w:rFonts w:ascii="Arial" w:eastAsia="Times New Roman" w:hAnsi="Arial" w:cs="Arial"/>
                <w:color w:val="000000"/>
                <w:lang w:val="fr-FR"/>
              </w:rPr>
            </w:pPr>
          </w:p>
        </w:tc>
      </w:tr>
      <w:tr w:rsidR="000C0AF0" w:rsidRPr="001A2273" w14:paraId="7ECD1C1F" w14:textId="77777777" w:rsidTr="00023321">
        <w:trPr>
          <w:trHeight w:val="432"/>
        </w:trPr>
        <w:tc>
          <w:tcPr>
            <w:tcW w:w="4675" w:type="dxa"/>
            <w:shd w:val="clear" w:color="auto" w:fill="CCEDF0"/>
            <w:tcMar>
              <w:top w:w="43" w:type="dxa"/>
              <w:left w:w="115" w:type="dxa"/>
              <w:bottom w:w="43" w:type="dxa"/>
              <w:right w:w="115" w:type="dxa"/>
            </w:tcMar>
            <w:vAlign w:val="center"/>
            <w:hideMark/>
          </w:tcPr>
          <w:p w14:paraId="79EDCE5F" w14:textId="27B1E4CD" w:rsidR="000C0AF0" w:rsidRPr="000260BF" w:rsidRDefault="007A6F3E" w:rsidP="008C6B13">
            <w:pPr>
              <w:spacing w:after="0" w:line="240" w:lineRule="auto"/>
              <w:rPr>
                <w:rFonts w:ascii="Arial" w:eastAsia="Times New Roman" w:hAnsi="Arial" w:cs="Arial"/>
                <w:bCs/>
                <w:lang w:val="fr-FR"/>
              </w:rPr>
            </w:pPr>
            <w:r w:rsidRPr="000260BF">
              <w:rPr>
                <w:rFonts w:ascii="Arial" w:eastAsia="Times New Roman" w:hAnsi="Arial" w:cs="Arial"/>
                <w:bCs/>
                <w:lang w:val="fr-FR"/>
              </w:rPr>
              <w:t>1.</w:t>
            </w:r>
            <w:r w:rsidR="00663CA2" w:rsidRPr="000260BF">
              <w:rPr>
                <w:rFonts w:ascii="Arial" w:eastAsia="Times New Roman" w:hAnsi="Arial" w:cs="Arial"/>
                <w:bCs/>
                <w:lang w:val="fr-FR"/>
              </w:rPr>
              <w:t>3</w:t>
            </w:r>
            <w:r w:rsidRPr="000260BF">
              <w:rPr>
                <w:rFonts w:ascii="Arial" w:eastAsia="Times New Roman" w:hAnsi="Arial" w:cs="Arial"/>
                <w:bCs/>
                <w:lang w:val="fr-FR"/>
              </w:rPr>
              <w:t xml:space="preserve"> </w:t>
            </w:r>
            <w:r w:rsidR="000260BF" w:rsidRPr="000260BF">
              <w:rPr>
                <w:rFonts w:ascii="Arial" w:eastAsia="Times New Roman" w:hAnsi="Arial" w:cs="Arial"/>
                <w:bCs/>
                <w:lang w:val="fr-FR"/>
              </w:rPr>
              <w:t xml:space="preserve">Nom du </w:t>
            </w:r>
            <w:r w:rsidR="001018E1">
              <w:rPr>
                <w:rFonts w:ascii="Arial" w:eastAsia="Times New Roman" w:hAnsi="Arial" w:cs="Arial"/>
                <w:bCs/>
                <w:lang w:val="fr-FR"/>
              </w:rPr>
              <w:t>d</w:t>
            </w:r>
            <w:r w:rsidR="001018E1" w:rsidRPr="001018E1">
              <w:rPr>
                <w:rFonts w:ascii="Arial" w:eastAsia="Times New Roman" w:hAnsi="Arial" w:cs="Arial"/>
                <w:bCs/>
                <w:lang w:val="fr-FR"/>
              </w:rPr>
              <w:t>istrict/zone sanitaire</w:t>
            </w:r>
          </w:p>
        </w:tc>
        <w:tc>
          <w:tcPr>
            <w:tcW w:w="4775" w:type="dxa"/>
            <w:noWrap/>
            <w:tcMar>
              <w:top w:w="43" w:type="dxa"/>
              <w:left w:w="115" w:type="dxa"/>
              <w:bottom w:w="43" w:type="dxa"/>
              <w:right w:w="115" w:type="dxa"/>
            </w:tcMar>
            <w:vAlign w:val="center"/>
            <w:hideMark/>
          </w:tcPr>
          <w:p w14:paraId="331319AF" w14:textId="77777777" w:rsidR="000C0AF0" w:rsidRPr="000260BF" w:rsidRDefault="000C0AF0" w:rsidP="009454AD">
            <w:pPr>
              <w:spacing w:after="0" w:line="240" w:lineRule="auto"/>
              <w:jc w:val="center"/>
              <w:rPr>
                <w:rFonts w:ascii="Arial" w:eastAsia="Times New Roman" w:hAnsi="Arial" w:cs="Arial"/>
                <w:color w:val="000000"/>
                <w:lang w:val="fr-FR"/>
              </w:rPr>
            </w:pPr>
          </w:p>
        </w:tc>
      </w:tr>
      <w:tr w:rsidR="000C0AF0" w:rsidRPr="001A2273" w14:paraId="42423429" w14:textId="77777777" w:rsidTr="00023321">
        <w:trPr>
          <w:trHeight w:val="432"/>
        </w:trPr>
        <w:tc>
          <w:tcPr>
            <w:tcW w:w="4675" w:type="dxa"/>
            <w:shd w:val="clear" w:color="auto" w:fill="CCEDF0"/>
            <w:tcMar>
              <w:top w:w="43" w:type="dxa"/>
              <w:left w:w="115" w:type="dxa"/>
              <w:bottom w:w="43" w:type="dxa"/>
              <w:right w:w="115" w:type="dxa"/>
            </w:tcMar>
            <w:vAlign w:val="center"/>
            <w:hideMark/>
          </w:tcPr>
          <w:p w14:paraId="1DBCD164" w14:textId="1A50A583" w:rsidR="000C0AF0" w:rsidRPr="000260BF" w:rsidRDefault="007A6F3E" w:rsidP="008C6B13">
            <w:pPr>
              <w:spacing w:after="0" w:line="240" w:lineRule="auto"/>
              <w:rPr>
                <w:rFonts w:ascii="Arial" w:eastAsia="Times New Roman" w:hAnsi="Arial" w:cs="Arial"/>
                <w:bCs/>
                <w:lang w:val="fr-FR"/>
              </w:rPr>
            </w:pPr>
            <w:r w:rsidRPr="000260BF">
              <w:rPr>
                <w:rFonts w:ascii="Arial" w:eastAsia="Times New Roman" w:hAnsi="Arial" w:cs="Arial"/>
                <w:bCs/>
                <w:lang w:val="fr-FR"/>
              </w:rPr>
              <w:t xml:space="preserve">1.4 </w:t>
            </w:r>
            <w:r w:rsidR="000260BF" w:rsidRPr="000260BF">
              <w:rPr>
                <w:rFonts w:ascii="Arial" w:eastAsia="Times New Roman" w:hAnsi="Arial" w:cs="Arial"/>
                <w:bCs/>
                <w:lang w:val="fr-FR"/>
              </w:rPr>
              <w:t>Nom de l’</w:t>
            </w:r>
            <w:r w:rsidR="000260BF" w:rsidRPr="000260BF">
              <w:rPr>
                <w:rFonts w:ascii="Arial" w:hAnsi="Arial" w:cs="Arial"/>
                <w:lang w:val="fr-FR"/>
              </w:rPr>
              <w:t>établissement de santé</w:t>
            </w:r>
          </w:p>
        </w:tc>
        <w:tc>
          <w:tcPr>
            <w:tcW w:w="4775" w:type="dxa"/>
            <w:tcMar>
              <w:top w:w="43" w:type="dxa"/>
              <w:left w:w="115" w:type="dxa"/>
              <w:bottom w:w="43" w:type="dxa"/>
              <w:right w:w="115" w:type="dxa"/>
            </w:tcMar>
            <w:vAlign w:val="center"/>
            <w:hideMark/>
          </w:tcPr>
          <w:p w14:paraId="6FB9B42E" w14:textId="77777777" w:rsidR="000C0AF0" w:rsidRPr="000260BF" w:rsidRDefault="000C0AF0" w:rsidP="009454AD">
            <w:pPr>
              <w:spacing w:after="0" w:line="240" w:lineRule="auto"/>
              <w:jc w:val="center"/>
              <w:rPr>
                <w:rFonts w:ascii="Arial" w:eastAsia="Times New Roman" w:hAnsi="Arial" w:cs="Arial"/>
                <w:color w:val="000000"/>
                <w:sz w:val="24"/>
                <w:szCs w:val="24"/>
                <w:lang w:val="fr-FR"/>
              </w:rPr>
            </w:pPr>
          </w:p>
        </w:tc>
      </w:tr>
      <w:tr w:rsidR="000B5E5B" w:rsidRPr="001A2273" w14:paraId="1A7BC674" w14:textId="77777777" w:rsidTr="00023321">
        <w:trPr>
          <w:trHeight w:val="720"/>
        </w:trPr>
        <w:tc>
          <w:tcPr>
            <w:tcW w:w="4675" w:type="dxa"/>
            <w:shd w:val="clear" w:color="auto" w:fill="CCEDF0"/>
            <w:tcMar>
              <w:top w:w="43" w:type="dxa"/>
              <w:left w:w="115" w:type="dxa"/>
              <w:bottom w:w="43" w:type="dxa"/>
              <w:right w:w="115" w:type="dxa"/>
            </w:tcMar>
            <w:vAlign w:val="center"/>
          </w:tcPr>
          <w:p w14:paraId="37380E3B" w14:textId="77777777" w:rsidR="000260BF" w:rsidRDefault="007A6F3E" w:rsidP="008C6B13">
            <w:pPr>
              <w:spacing w:after="0" w:line="240" w:lineRule="auto"/>
              <w:rPr>
                <w:rFonts w:ascii="Arial" w:eastAsia="Times New Roman" w:hAnsi="Arial" w:cs="Arial"/>
                <w:bCs/>
                <w:lang w:val="fr-FR"/>
              </w:rPr>
            </w:pPr>
            <w:r w:rsidRPr="000260BF">
              <w:rPr>
                <w:rFonts w:ascii="Arial" w:eastAsia="Times New Roman" w:hAnsi="Arial" w:cs="Arial"/>
                <w:bCs/>
                <w:lang w:val="fr-FR"/>
              </w:rPr>
              <w:t xml:space="preserve">1.5 </w:t>
            </w:r>
            <w:r w:rsidR="000260BF" w:rsidRPr="000260BF">
              <w:rPr>
                <w:rFonts w:ascii="Arial" w:eastAsia="Times New Roman" w:hAnsi="Arial" w:cs="Arial"/>
                <w:bCs/>
                <w:lang w:val="fr-FR"/>
              </w:rPr>
              <w:t xml:space="preserve">Niveau de l'établissement </w:t>
            </w:r>
            <w:r w:rsidR="000260BF" w:rsidRPr="000260BF">
              <w:rPr>
                <w:rFonts w:ascii="Arial" w:hAnsi="Arial" w:cs="Arial"/>
                <w:lang w:val="fr-FR"/>
              </w:rPr>
              <w:t>de santé</w:t>
            </w:r>
            <w:r w:rsidR="000260BF" w:rsidRPr="000260BF">
              <w:rPr>
                <w:rFonts w:ascii="Arial" w:eastAsia="Times New Roman" w:hAnsi="Arial" w:cs="Arial"/>
                <w:bCs/>
                <w:lang w:val="fr-FR"/>
              </w:rPr>
              <w:t xml:space="preserve"> </w:t>
            </w:r>
            <w:r w:rsidR="000260BF">
              <w:rPr>
                <w:rFonts w:ascii="Arial" w:eastAsia="Times New Roman" w:hAnsi="Arial" w:cs="Arial"/>
                <w:bCs/>
                <w:lang w:val="fr-FR"/>
              </w:rPr>
              <w:t xml:space="preserve"> </w:t>
            </w:r>
          </w:p>
          <w:p w14:paraId="67190E7F" w14:textId="220A7B23" w:rsidR="000B5E5B" w:rsidRPr="000260BF" w:rsidRDefault="000260BF" w:rsidP="008C6B13">
            <w:pPr>
              <w:spacing w:after="0" w:line="240" w:lineRule="auto"/>
              <w:rPr>
                <w:rFonts w:ascii="Arial" w:eastAsia="Times New Roman" w:hAnsi="Arial" w:cs="Arial"/>
                <w:bCs/>
                <w:lang w:val="fr-FR"/>
              </w:rPr>
            </w:pPr>
            <w:r>
              <w:rPr>
                <w:rFonts w:ascii="Arial" w:eastAsia="Times New Roman" w:hAnsi="Arial" w:cs="Arial"/>
                <w:bCs/>
                <w:lang w:val="fr-FR"/>
              </w:rPr>
              <w:t xml:space="preserve">      </w:t>
            </w:r>
            <w:r w:rsidRPr="000260BF">
              <w:rPr>
                <w:rFonts w:ascii="Arial" w:eastAsia="Times New Roman" w:hAnsi="Arial" w:cs="Arial"/>
                <w:bCs/>
                <w:lang w:val="fr-FR"/>
              </w:rPr>
              <w:t>(encercler un)</w:t>
            </w:r>
          </w:p>
        </w:tc>
        <w:tc>
          <w:tcPr>
            <w:tcW w:w="4775" w:type="dxa"/>
            <w:tcMar>
              <w:top w:w="43" w:type="dxa"/>
              <w:left w:w="115" w:type="dxa"/>
              <w:bottom w:w="43" w:type="dxa"/>
              <w:right w:w="115" w:type="dxa"/>
            </w:tcMar>
            <w:vAlign w:val="center"/>
          </w:tcPr>
          <w:p w14:paraId="41C4B138" w14:textId="77777777" w:rsidR="000260BF" w:rsidRPr="000260BF" w:rsidRDefault="000260BF" w:rsidP="00705325">
            <w:pPr>
              <w:spacing w:before="120" w:after="120" w:line="240" w:lineRule="auto"/>
              <w:rPr>
                <w:rFonts w:ascii="Arial" w:hAnsi="Arial" w:cs="Arial"/>
                <w:lang w:val="fr-FR"/>
              </w:rPr>
            </w:pPr>
            <w:r w:rsidRPr="000260BF">
              <w:rPr>
                <w:rFonts w:ascii="Arial" w:hAnsi="Arial" w:cs="Arial"/>
                <w:lang w:val="fr-FR"/>
              </w:rPr>
              <w:t xml:space="preserve">Centre de santé </w:t>
            </w:r>
          </w:p>
          <w:p w14:paraId="7E19826A" w14:textId="43D411ED" w:rsidR="00975113" w:rsidRPr="00975113" w:rsidRDefault="00975113" w:rsidP="00705325">
            <w:pPr>
              <w:spacing w:before="120" w:after="120" w:line="240" w:lineRule="auto"/>
              <w:rPr>
                <w:rFonts w:ascii="Arial" w:hAnsi="Arial" w:cs="Arial"/>
                <w:lang w:val="fr-FR"/>
              </w:rPr>
            </w:pPr>
            <w:r w:rsidRPr="00975113">
              <w:rPr>
                <w:rFonts w:ascii="Arial" w:hAnsi="Arial" w:cs="Arial"/>
                <w:lang w:val="fr-FR"/>
              </w:rPr>
              <w:t>Établissement</w:t>
            </w:r>
            <w:r>
              <w:rPr>
                <w:rFonts w:ascii="Arial" w:hAnsi="Arial" w:cs="Arial"/>
                <w:lang w:val="fr-FR"/>
              </w:rPr>
              <w:t xml:space="preserve"> </w:t>
            </w:r>
            <w:r w:rsidRPr="00975113">
              <w:rPr>
                <w:rFonts w:ascii="Arial" w:hAnsi="Arial" w:cs="Arial"/>
                <w:lang w:val="fr-FR"/>
              </w:rPr>
              <w:t>primaire de référence (hôpital de district)</w:t>
            </w:r>
          </w:p>
          <w:p w14:paraId="710487DA" w14:textId="55BE9DD9" w:rsidR="00975113" w:rsidRPr="00975113" w:rsidRDefault="00975113" w:rsidP="00705325">
            <w:pPr>
              <w:spacing w:before="120" w:after="120" w:line="240" w:lineRule="auto"/>
              <w:rPr>
                <w:rFonts w:ascii="Arial" w:hAnsi="Arial" w:cs="Arial"/>
                <w:lang w:val="fr-FR"/>
              </w:rPr>
            </w:pPr>
            <w:r w:rsidRPr="00975113">
              <w:rPr>
                <w:rFonts w:ascii="Arial" w:hAnsi="Arial" w:cs="Arial"/>
                <w:lang w:val="fr-FR"/>
              </w:rPr>
              <w:t>Établissement secondaire de référence</w:t>
            </w:r>
            <w:r>
              <w:rPr>
                <w:rFonts w:ascii="Arial" w:hAnsi="Arial" w:cs="Arial"/>
                <w:lang w:val="fr-FR"/>
              </w:rPr>
              <w:t xml:space="preserve"> </w:t>
            </w:r>
            <w:r w:rsidRPr="00975113">
              <w:rPr>
                <w:rFonts w:ascii="Arial" w:hAnsi="Arial" w:cs="Arial"/>
                <w:lang w:val="fr-FR"/>
              </w:rPr>
              <w:t>(hôpital régional/départemental)</w:t>
            </w:r>
          </w:p>
          <w:p w14:paraId="474E1B57" w14:textId="2B5E4258" w:rsidR="000B5E5B" w:rsidRPr="00975113" w:rsidRDefault="00975113" w:rsidP="00023321">
            <w:pPr>
              <w:spacing w:before="120" w:after="120" w:line="240" w:lineRule="auto"/>
              <w:rPr>
                <w:rFonts w:ascii="Arial" w:hAnsi="Arial" w:cs="Arial"/>
                <w:lang w:val="fr-FR"/>
              </w:rPr>
            </w:pPr>
            <w:r w:rsidRPr="00975113">
              <w:rPr>
                <w:rFonts w:ascii="Arial" w:hAnsi="Arial" w:cs="Arial"/>
                <w:lang w:val="fr-FR"/>
              </w:rPr>
              <w:t>Établissement tertiaire de référence (hôpital national)</w:t>
            </w:r>
          </w:p>
        </w:tc>
      </w:tr>
      <w:tr w:rsidR="000C0AF0" w:rsidRPr="001A2273" w14:paraId="464783C9" w14:textId="77777777" w:rsidTr="00023321">
        <w:trPr>
          <w:trHeight w:val="720"/>
        </w:trPr>
        <w:tc>
          <w:tcPr>
            <w:tcW w:w="4675" w:type="dxa"/>
            <w:shd w:val="clear" w:color="auto" w:fill="CCEDF0"/>
            <w:tcMar>
              <w:top w:w="43" w:type="dxa"/>
              <w:left w:w="115" w:type="dxa"/>
              <w:bottom w:w="43" w:type="dxa"/>
              <w:right w:w="115" w:type="dxa"/>
            </w:tcMar>
            <w:vAlign w:val="center"/>
            <w:hideMark/>
          </w:tcPr>
          <w:p w14:paraId="6880BE28" w14:textId="04E64DD1" w:rsidR="007A6F3E" w:rsidRPr="00975113" w:rsidRDefault="007A6F3E" w:rsidP="008C6B13">
            <w:pPr>
              <w:spacing w:after="0" w:line="240" w:lineRule="auto"/>
              <w:rPr>
                <w:rFonts w:ascii="Arial" w:eastAsia="Times New Roman" w:hAnsi="Arial" w:cs="Arial"/>
                <w:bCs/>
                <w:i/>
                <w:sz w:val="18"/>
                <w:lang w:val="fr-FR"/>
              </w:rPr>
            </w:pPr>
            <w:r w:rsidRPr="00975113">
              <w:rPr>
                <w:rFonts w:ascii="Arial" w:eastAsia="Times New Roman" w:hAnsi="Arial" w:cs="Arial"/>
                <w:bCs/>
                <w:lang w:val="fr-FR"/>
              </w:rPr>
              <w:t xml:space="preserve">1.6 </w:t>
            </w:r>
            <w:r w:rsidR="00975113" w:rsidRPr="00975113">
              <w:rPr>
                <w:rFonts w:ascii="Arial" w:eastAsia="Times New Roman" w:hAnsi="Arial" w:cs="Arial"/>
                <w:bCs/>
                <w:lang w:val="fr-FR"/>
              </w:rPr>
              <w:t xml:space="preserve">Combien </w:t>
            </w:r>
            <w:r w:rsidR="00AF1EDC" w:rsidRPr="00975113">
              <w:rPr>
                <w:rFonts w:ascii="Arial" w:eastAsia="Times New Roman" w:hAnsi="Arial" w:cs="Arial"/>
                <w:bCs/>
                <w:lang w:val="fr-FR"/>
              </w:rPr>
              <w:t>de</w:t>
            </w:r>
            <w:r w:rsidR="00AF1EDC">
              <w:rPr>
                <w:rFonts w:ascii="Arial" w:eastAsia="Times New Roman" w:hAnsi="Arial" w:cs="Arial"/>
                <w:b/>
                <w:bCs/>
                <w:u w:val="single"/>
                <w:lang w:val="fr-FR"/>
              </w:rPr>
              <w:t xml:space="preserve"> </w:t>
            </w:r>
            <w:r w:rsidR="00975113" w:rsidRPr="00975113">
              <w:rPr>
                <w:rFonts w:ascii="Arial" w:eastAsia="Times New Roman" w:hAnsi="Arial" w:cs="Arial"/>
                <w:lang w:val="fr-FR"/>
              </w:rPr>
              <w:t xml:space="preserve">lits fonctionnels y a-t-il </w:t>
            </w:r>
            <w:r w:rsidR="00D17E26" w:rsidRPr="00975113">
              <w:rPr>
                <w:rFonts w:ascii="Arial" w:eastAsia="Times New Roman" w:hAnsi="Arial" w:cs="Arial"/>
                <w:lang w:val="fr-FR"/>
              </w:rPr>
              <w:t xml:space="preserve">au </w:t>
            </w:r>
            <w:r w:rsidR="00D17E26" w:rsidRPr="00975113">
              <w:rPr>
                <w:rFonts w:ascii="Arial" w:eastAsia="Times New Roman" w:hAnsi="Arial" w:cs="Arial"/>
                <w:b/>
                <w:bCs/>
                <w:u w:val="single"/>
                <w:lang w:val="fr-FR"/>
              </w:rPr>
              <w:t>TOTAL</w:t>
            </w:r>
            <w:r w:rsidR="00D17E26">
              <w:rPr>
                <w:rFonts w:ascii="Arial" w:eastAsia="Times New Roman" w:hAnsi="Arial" w:cs="Arial"/>
                <w:b/>
                <w:bCs/>
                <w:u w:val="single"/>
                <w:lang w:val="fr-FR"/>
              </w:rPr>
              <w:t xml:space="preserve"> </w:t>
            </w:r>
            <w:r w:rsidR="00975113" w:rsidRPr="00975113">
              <w:rPr>
                <w:rFonts w:ascii="Arial" w:eastAsia="Times New Roman" w:hAnsi="Arial" w:cs="Arial"/>
                <w:lang w:val="fr-FR"/>
              </w:rPr>
              <w:t>dans cet établissement ?</w:t>
            </w:r>
            <w:r w:rsidR="00975113" w:rsidRPr="00975113">
              <w:rPr>
                <w:rFonts w:ascii="Arial" w:eastAsia="Times New Roman" w:hAnsi="Arial" w:cs="Arial"/>
                <w:bCs/>
                <w:lang w:val="fr-FR"/>
              </w:rPr>
              <w:t xml:space="preserve">  </w:t>
            </w:r>
            <w:r w:rsidR="00975113" w:rsidRPr="00975113">
              <w:rPr>
                <w:rFonts w:ascii="Arial" w:eastAsia="Times New Roman" w:hAnsi="Arial" w:cs="Arial"/>
                <w:bCs/>
                <w:i/>
                <w:sz w:val="18"/>
                <w:lang w:val="fr-FR"/>
              </w:rPr>
              <w:t>(Les lits fonctionnels comprennent tous les lits qui sont ou pourraient être utilisés par des patients hospitalisés. La somme des réponses aux questions 1</w:t>
            </w:r>
            <w:r w:rsidR="00975113">
              <w:rPr>
                <w:rFonts w:ascii="Arial" w:eastAsia="Times New Roman" w:hAnsi="Arial" w:cs="Arial"/>
                <w:bCs/>
                <w:i/>
                <w:sz w:val="18"/>
                <w:lang w:val="fr-FR"/>
              </w:rPr>
              <w:t>.</w:t>
            </w:r>
            <w:r w:rsidR="00975113" w:rsidRPr="00975113">
              <w:rPr>
                <w:rFonts w:ascii="Arial" w:eastAsia="Times New Roman" w:hAnsi="Arial" w:cs="Arial"/>
                <w:bCs/>
                <w:i/>
                <w:sz w:val="18"/>
                <w:lang w:val="fr-FR"/>
              </w:rPr>
              <w:t>7 + 1</w:t>
            </w:r>
            <w:r w:rsidR="00975113">
              <w:rPr>
                <w:rFonts w:ascii="Arial" w:eastAsia="Times New Roman" w:hAnsi="Arial" w:cs="Arial"/>
                <w:bCs/>
                <w:i/>
                <w:sz w:val="18"/>
                <w:lang w:val="fr-FR"/>
              </w:rPr>
              <w:t>.</w:t>
            </w:r>
            <w:r w:rsidR="00975113" w:rsidRPr="00975113">
              <w:rPr>
                <w:rFonts w:ascii="Arial" w:eastAsia="Times New Roman" w:hAnsi="Arial" w:cs="Arial"/>
                <w:bCs/>
                <w:i/>
                <w:sz w:val="18"/>
                <w:lang w:val="fr-FR"/>
              </w:rPr>
              <w:t>8 + 1</w:t>
            </w:r>
            <w:r w:rsidR="00975113">
              <w:rPr>
                <w:rFonts w:ascii="Arial" w:eastAsia="Times New Roman" w:hAnsi="Arial" w:cs="Arial"/>
                <w:bCs/>
                <w:i/>
                <w:sz w:val="18"/>
                <w:lang w:val="fr-FR"/>
              </w:rPr>
              <w:t>.</w:t>
            </w:r>
            <w:r w:rsidR="00975113" w:rsidRPr="00975113">
              <w:rPr>
                <w:rFonts w:ascii="Arial" w:eastAsia="Times New Roman" w:hAnsi="Arial" w:cs="Arial"/>
                <w:bCs/>
                <w:i/>
                <w:sz w:val="18"/>
                <w:lang w:val="fr-FR"/>
              </w:rPr>
              <w:t>9 + 1</w:t>
            </w:r>
            <w:r w:rsidR="00975113">
              <w:rPr>
                <w:rFonts w:ascii="Arial" w:eastAsia="Times New Roman" w:hAnsi="Arial" w:cs="Arial"/>
                <w:bCs/>
                <w:i/>
                <w:sz w:val="18"/>
                <w:lang w:val="fr-FR"/>
              </w:rPr>
              <w:t>.</w:t>
            </w:r>
            <w:r w:rsidR="00975113" w:rsidRPr="00975113">
              <w:rPr>
                <w:rFonts w:ascii="Arial" w:eastAsia="Times New Roman" w:hAnsi="Arial" w:cs="Arial"/>
                <w:bCs/>
                <w:i/>
                <w:sz w:val="18"/>
                <w:lang w:val="fr-FR"/>
              </w:rPr>
              <w:t>10 doit être égale au total de 1</w:t>
            </w:r>
            <w:r w:rsidR="00975113">
              <w:rPr>
                <w:rFonts w:ascii="Arial" w:eastAsia="Times New Roman" w:hAnsi="Arial" w:cs="Arial"/>
                <w:bCs/>
                <w:i/>
                <w:sz w:val="18"/>
                <w:lang w:val="fr-FR"/>
              </w:rPr>
              <w:t>.</w:t>
            </w:r>
            <w:r w:rsidR="00975113" w:rsidRPr="00975113">
              <w:rPr>
                <w:rFonts w:ascii="Arial" w:eastAsia="Times New Roman" w:hAnsi="Arial" w:cs="Arial"/>
                <w:bCs/>
                <w:i/>
                <w:sz w:val="18"/>
                <w:lang w:val="fr-FR"/>
              </w:rPr>
              <w:t>6. Si ce n'est pas le cas, révisez-le au besoin.)</w:t>
            </w:r>
          </w:p>
          <w:p w14:paraId="00D7CEA8" w14:textId="4BC94EE1" w:rsidR="007A6F3E" w:rsidRPr="00975113" w:rsidRDefault="007A6F3E" w:rsidP="00023321">
            <w:pPr>
              <w:spacing w:after="0" w:line="240" w:lineRule="auto"/>
              <w:rPr>
                <w:rFonts w:ascii="Arial" w:eastAsia="Times New Roman" w:hAnsi="Arial" w:cs="Arial"/>
                <w:b/>
                <w:bCs/>
                <w:lang w:val="fr-FR"/>
              </w:rPr>
            </w:pPr>
          </w:p>
        </w:tc>
        <w:tc>
          <w:tcPr>
            <w:tcW w:w="4775" w:type="dxa"/>
            <w:tcMar>
              <w:top w:w="43" w:type="dxa"/>
              <w:left w:w="115" w:type="dxa"/>
              <w:bottom w:w="43" w:type="dxa"/>
              <w:right w:w="115" w:type="dxa"/>
            </w:tcMar>
            <w:vAlign w:val="center"/>
            <w:hideMark/>
          </w:tcPr>
          <w:p w14:paraId="721FBAA0" w14:textId="74069124" w:rsidR="000C0AF0" w:rsidRPr="00975113" w:rsidRDefault="000C0AF0" w:rsidP="009454AD">
            <w:pPr>
              <w:spacing w:after="0" w:line="240" w:lineRule="auto"/>
              <w:jc w:val="center"/>
              <w:rPr>
                <w:rFonts w:ascii="Arial" w:eastAsia="Times New Roman" w:hAnsi="Arial" w:cs="Arial"/>
                <w:color w:val="000000"/>
                <w:sz w:val="24"/>
                <w:szCs w:val="24"/>
                <w:lang w:val="fr-FR"/>
              </w:rPr>
            </w:pPr>
          </w:p>
        </w:tc>
      </w:tr>
      <w:tr w:rsidR="00E001AB" w:rsidRPr="001A2273" w14:paraId="715D58B3" w14:textId="77777777" w:rsidTr="00023321">
        <w:trPr>
          <w:trHeight w:val="720"/>
        </w:trPr>
        <w:tc>
          <w:tcPr>
            <w:tcW w:w="4675" w:type="dxa"/>
            <w:shd w:val="clear" w:color="auto" w:fill="CCEDF0"/>
            <w:tcMar>
              <w:top w:w="43" w:type="dxa"/>
              <w:left w:w="115" w:type="dxa"/>
              <w:bottom w:w="43" w:type="dxa"/>
              <w:right w:w="115" w:type="dxa"/>
            </w:tcMar>
            <w:vAlign w:val="center"/>
            <w:hideMark/>
          </w:tcPr>
          <w:p w14:paraId="0D17ABD5" w14:textId="47540349" w:rsidR="00E001AB" w:rsidRPr="00975113" w:rsidRDefault="007A6F3E" w:rsidP="00023321">
            <w:pPr>
              <w:spacing w:after="0" w:line="240" w:lineRule="auto"/>
              <w:rPr>
                <w:rFonts w:ascii="Arial" w:eastAsia="Times New Roman" w:hAnsi="Arial" w:cs="Arial"/>
                <w:bCs/>
                <w:lang w:val="fr-FR"/>
              </w:rPr>
            </w:pPr>
            <w:r w:rsidRPr="00975113">
              <w:rPr>
                <w:rFonts w:ascii="Arial" w:eastAsia="Times New Roman" w:hAnsi="Arial" w:cs="Arial"/>
                <w:bCs/>
                <w:lang w:val="fr-FR"/>
              </w:rPr>
              <w:t xml:space="preserve">1.7 </w:t>
            </w:r>
            <w:r w:rsidR="00975113" w:rsidRPr="00975113">
              <w:rPr>
                <w:rFonts w:ascii="Arial" w:eastAsia="Times New Roman" w:hAnsi="Arial" w:cs="Arial"/>
                <w:bCs/>
                <w:lang w:val="fr-FR"/>
              </w:rPr>
              <w:t xml:space="preserve">Combien de ces lits fonctionnels sont des </w:t>
            </w:r>
            <w:r w:rsidR="00975113" w:rsidRPr="00975113">
              <w:rPr>
                <w:rFonts w:ascii="Arial" w:eastAsia="Times New Roman" w:hAnsi="Arial" w:cs="Arial"/>
                <w:b/>
                <w:bCs/>
                <w:lang w:val="fr-FR"/>
              </w:rPr>
              <w:t xml:space="preserve">lits d'urgence </w:t>
            </w:r>
            <w:r w:rsidR="00975113" w:rsidRPr="00AF44A1">
              <w:rPr>
                <w:rFonts w:ascii="Arial" w:eastAsia="Times New Roman" w:hAnsi="Arial" w:cs="Arial"/>
                <w:lang w:val="fr-FR"/>
              </w:rPr>
              <w:t>?</w:t>
            </w:r>
            <w:r w:rsidR="00975113" w:rsidRPr="00975113">
              <w:rPr>
                <w:rFonts w:ascii="Arial" w:eastAsia="Times New Roman" w:hAnsi="Arial" w:cs="Arial"/>
                <w:b/>
                <w:bCs/>
                <w:lang w:val="fr-FR"/>
              </w:rPr>
              <w:t xml:space="preserve"> </w:t>
            </w:r>
            <w:r w:rsidR="00975113" w:rsidRPr="00975113">
              <w:rPr>
                <w:rFonts w:ascii="Arial" w:eastAsia="Times New Roman" w:hAnsi="Arial" w:cs="Arial"/>
                <w:bCs/>
                <w:i/>
                <w:iCs/>
                <w:sz w:val="18"/>
                <w:szCs w:val="20"/>
                <w:lang w:val="fr-FR"/>
              </w:rPr>
              <w:t>(Les lits d'urgence sont ceux destinés à une utilisation à court terme dans une salle d'urgence.)</w:t>
            </w:r>
          </w:p>
        </w:tc>
        <w:tc>
          <w:tcPr>
            <w:tcW w:w="4775" w:type="dxa"/>
            <w:tcMar>
              <w:top w:w="43" w:type="dxa"/>
              <w:left w:w="115" w:type="dxa"/>
              <w:bottom w:w="43" w:type="dxa"/>
              <w:right w:w="115" w:type="dxa"/>
            </w:tcMar>
            <w:vAlign w:val="center"/>
            <w:hideMark/>
          </w:tcPr>
          <w:p w14:paraId="6027C92B" w14:textId="77777777" w:rsidR="00E001AB" w:rsidRPr="00975113" w:rsidRDefault="00E001AB" w:rsidP="009454AD">
            <w:pPr>
              <w:spacing w:after="0" w:line="240" w:lineRule="auto"/>
              <w:jc w:val="center"/>
              <w:rPr>
                <w:rFonts w:ascii="Arial" w:eastAsia="Times New Roman" w:hAnsi="Arial" w:cs="Arial"/>
                <w:color w:val="000000"/>
                <w:sz w:val="24"/>
                <w:szCs w:val="24"/>
                <w:lang w:val="fr-FR"/>
              </w:rPr>
            </w:pPr>
          </w:p>
        </w:tc>
      </w:tr>
      <w:tr w:rsidR="00057CCE" w:rsidRPr="001A2273" w14:paraId="6BED75C7" w14:textId="77777777" w:rsidTr="00023321">
        <w:trPr>
          <w:trHeight w:val="720"/>
        </w:trPr>
        <w:tc>
          <w:tcPr>
            <w:tcW w:w="4675" w:type="dxa"/>
            <w:shd w:val="clear" w:color="auto" w:fill="CCEDF0"/>
            <w:tcMar>
              <w:top w:w="43" w:type="dxa"/>
              <w:left w:w="115" w:type="dxa"/>
              <w:bottom w:w="43" w:type="dxa"/>
              <w:right w:w="115" w:type="dxa"/>
            </w:tcMar>
            <w:vAlign w:val="center"/>
          </w:tcPr>
          <w:p w14:paraId="0044E86C" w14:textId="56A68A94" w:rsidR="00057CCE" w:rsidRPr="00975113" w:rsidRDefault="007A6F3E" w:rsidP="00975113">
            <w:pPr>
              <w:spacing w:after="0" w:line="240" w:lineRule="auto"/>
              <w:jc w:val="both"/>
              <w:rPr>
                <w:rFonts w:ascii="Arial" w:eastAsia="Times New Roman" w:hAnsi="Arial" w:cs="Arial"/>
                <w:b/>
                <w:bCs/>
                <w:lang w:val="fr-FR"/>
              </w:rPr>
            </w:pPr>
            <w:r w:rsidRPr="00975113">
              <w:rPr>
                <w:rFonts w:ascii="Arial" w:eastAsia="Times New Roman" w:hAnsi="Arial" w:cs="Arial"/>
                <w:bCs/>
                <w:lang w:val="fr-FR"/>
              </w:rPr>
              <w:lastRenderedPageBreak/>
              <w:t xml:space="preserve">1.8 </w:t>
            </w:r>
            <w:r w:rsidR="00975113" w:rsidRPr="00975113">
              <w:rPr>
                <w:rFonts w:ascii="Arial" w:eastAsia="Times New Roman" w:hAnsi="Arial" w:cs="Arial"/>
                <w:bCs/>
                <w:lang w:val="fr-FR"/>
              </w:rPr>
              <w:t xml:space="preserve">Combien de ces lits fonctionnels sont des </w:t>
            </w:r>
            <w:r w:rsidR="00975113" w:rsidRPr="00975113">
              <w:rPr>
                <w:rFonts w:ascii="Arial" w:eastAsia="Times New Roman" w:hAnsi="Arial" w:cs="Arial"/>
                <w:b/>
                <w:lang w:val="fr-FR"/>
              </w:rPr>
              <w:t>lits de</w:t>
            </w:r>
            <w:r w:rsidR="00975113" w:rsidRPr="00975113">
              <w:rPr>
                <w:rFonts w:ascii="Arial" w:eastAsia="Times New Roman" w:hAnsi="Arial" w:cs="Arial"/>
                <w:bCs/>
                <w:lang w:val="fr-FR"/>
              </w:rPr>
              <w:t xml:space="preserve"> </w:t>
            </w:r>
            <w:r w:rsidR="00975113" w:rsidRPr="00975113">
              <w:rPr>
                <w:rFonts w:ascii="Arial" w:eastAsia="Times New Roman" w:hAnsi="Arial" w:cs="Arial"/>
                <w:b/>
                <w:lang w:val="fr-FR"/>
              </w:rPr>
              <w:t>soins intensifs</w:t>
            </w:r>
            <w:r w:rsidR="00975113" w:rsidRPr="00975113">
              <w:rPr>
                <w:rFonts w:ascii="Arial" w:eastAsia="Times New Roman" w:hAnsi="Arial" w:cs="Arial"/>
                <w:bCs/>
                <w:lang w:val="fr-FR"/>
              </w:rPr>
              <w:t xml:space="preserve"> ? </w:t>
            </w:r>
            <w:r w:rsidR="00975113" w:rsidRPr="00975113">
              <w:rPr>
                <w:rFonts w:ascii="Arial" w:eastAsia="Times New Roman" w:hAnsi="Arial" w:cs="Arial"/>
                <w:bCs/>
                <w:i/>
                <w:iCs/>
                <w:lang w:val="fr-FR"/>
              </w:rPr>
              <w:t xml:space="preserve">(Les lits de soins intensifs sont les lits de l’unité de soins intensifs [USI], de l’unité de soins intensifs néonatals [USIN], de l’unité de soins intensifs pédiatriques [USIP], de l’unité de </w:t>
            </w:r>
            <w:r w:rsidR="00F04E45">
              <w:rPr>
                <w:rFonts w:ascii="Arial" w:eastAsia="Times New Roman" w:hAnsi="Arial" w:cs="Arial"/>
                <w:bCs/>
                <w:i/>
                <w:iCs/>
                <w:lang w:val="fr-FR"/>
              </w:rPr>
              <w:t>surveillance continue</w:t>
            </w:r>
            <w:r w:rsidR="00975113" w:rsidRPr="00975113">
              <w:rPr>
                <w:rFonts w:ascii="Arial" w:eastAsia="Times New Roman" w:hAnsi="Arial" w:cs="Arial"/>
                <w:bCs/>
                <w:i/>
                <w:iCs/>
                <w:lang w:val="fr-FR"/>
              </w:rPr>
              <w:t xml:space="preserve"> [</w:t>
            </w:r>
            <w:r w:rsidR="00F04E45">
              <w:rPr>
                <w:rFonts w:ascii="Arial" w:eastAsia="Times New Roman" w:hAnsi="Arial" w:cs="Arial"/>
                <w:bCs/>
                <w:i/>
                <w:iCs/>
                <w:lang w:val="fr-FR"/>
              </w:rPr>
              <w:t>USC</w:t>
            </w:r>
            <w:r w:rsidR="00975113" w:rsidRPr="00975113">
              <w:rPr>
                <w:rFonts w:ascii="Arial" w:eastAsia="Times New Roman" w:hAnsi="Arial" w:cs="Arial"/>
                <w:bCs/>
                <w:i/>
                <w:iCs/>
                <w:lang w:val="fr-FR"/>
              </w:rPr>
              <w:t>], etc.)</w:t>
            </w:r>
          </w:p>
        </w:tc>
        <w:tc>
          <w:tcPr>
            <w:tcW w:w="4775" w:type="dxa"/>
            <w:tcMar>
              <w:top w:w="43" w:type="dxa"/>
              <w:left w:w="115" w:type="dxa"/>
              <w:bottom w:w="43" w:type="dxa"/>
              <w:right w:w="115" w:type="dxa"/>
            </w:tcMar>
            <w:vAlign w:val="center"/>
          </w:tcPr>
          <w:p w14:paraId="6E952D08" w14:textId="77777777" w:rsidR="00057CCE" w:rsidRPr="00975113" w:rsidRDefault="00057CCE" w:rsidP="009454AD">
            <w:pPr>
              <w:spacing w:after="0" w:line="240" w:lineRule="auto"/>
              <w:jc w:val="center"/>
              <w:rPr>
                <w:rFonts w:ascii="Arial" w:eastAsia="Times New Roman" w:hAnsi="Arial" w:cs="Arial"/>
                <w:color w:val="000000"/>
                <w:sz w:val="24"/>
                <w:szCs w:val="24"/>
                <w:lang w:val="fr-FR"/>
              </w:rPr>
            </w:pPr>
          </w:p>
        </w:tc>
      </w:tr>
      <w:tr w:rsidR="00057CCE" w:rsidRPr="001A2273" w14:paraId="0D0C890B" w14:textId="77777777" w:rsidTr="00023321">
        <w:trPr>
          <w:trHeight w:val="720"/>
        </w:trPr>
        <w:tc>
          <w:tcPr>
            <w:tcW w:w="4675" w:type="dxa"/>
            <w:shd w:val="clear" w:color="auto" w:fill="CCEDF0"/>
            <w:tcMar>
              <w:top w:w="43" w:type="dxa"/>
              <w:left w:w="115" w:type="dxa"/>
              <w:bottom w:w="43" w:type="dxa"/>
              <w:right w:w="115" w:type="dxa"/>
            </w:tcMar>
            <w:vAlign w:val="center"/>
          </w:tcPr>
          <w:p w14:paraId="4A934836" w14:textId="47C3124B" w:rsidR="00057CCE" w:rsidRPr="00975113" w:rsidRDefault="007A6F3E" w:rsidP="00023321">
            <w:pPr>
              <w:spacing w:after="0" w:line="240" w:lineRule="auto"/>
              <w:rPr>
                <w:rFonts w:ascii="Arial" w:eastAsia="Times New Roman" w:hAnsi="Arial" w:cs="Arial"/>
                <w:b/>
                <w:bCs/>
                <w:lang w:val="fr-FR"/>
              </w:rPr>
            </w:pPr>
            <w:r w:rsidRPr="00975113">
              <w:rPr>
                <w:rFonts w:ascii="Arial" w:eastAsia="Times New Roman" w:hAnsi="Arial" w:cs="Arial"/>
                <w:lang w:val="fr-FR"/>
              </w:rPr>
              <w:t xml:space="preserve">1.9 </w:t>
            </w:r>
            <w:r w:rsidR="00975113" w:rsidRPr="00975113">
              <w:rPr>
                <w:rFonts w:ascii="Arial" w:eastAsia="Times New Roman" w:hAnsi="Arial" w:cs="Arial"/>
                <w:lang w:val="fr-FR"/>
              </w:rPr>
              <w:t xml:space="preserve">Combien de ces lits fonctionnels sont des </w:t>
            </w:r>
            <w:r w:rsidR="00975113" w:rsidRPr="00975113">
              <w:rPr>
                <w:rFonts w:ascii="Arial" w:eastAsia="Times New Roman" w:hAnsi="Arial" w:cs="Arial"/>
                <w:b/>
                <w:bCs/>
                <w:lang w:val="fr-FR"/>
              </w:rPr>
              <w:t xml:space="preserve">lits </w:t>
            </w:r>
            <w:r w:rsidR="00E10168">
              <w:rPr>
                <w:rFonts w:ascii="Arial" w:eastAsia="Times New Roman" w:hAnsi="Arial" w:cs="Arial"/>
                <w:b/>
                <w:bCs/>
                <w:lang w:val="fr-FR"/>
              </w:rPr>
              <w:t>d’hospitalisation générale</w:t>
            </w:r>
            <w:r w:rsidR="00E10168" w:rsidRPr="00975113">
              <w:rPr>
                <w:rFonts w:ascii="Arial" w:eastAsia="Times New Roman" w:hAnsi="Arial" w:cs="Arial"/>
                <w:b/>
                <w:bCs/>
                <w:lang w:val="fr-FR"/>
              </w:rPr>
              <w:t xml:space="preserve"> </w:t>
            </w:r>
            <w:r w:rsidR="00975113" w:rsidRPr="00975113">
              <w:rPr>
                <w:rFonts w:ascii="Arial" w:eastAsia="Times New Roman" w:hAnsi="Arial" w:cs="Arial"/>
                <w:b/>
                <w:bCs/>
                <w:lang w:val="fr-FR"/>
              </w:rPr>
              <w:t>?</w:t>
            </w:r>
            <w:r w:rsidR="00975113" w:rsidRPr="00975113">
              <w:rPr>
                <w:rFonts w:ascii="Arial" w:eastAsia="Times New Roman" w:hAnsi="Arial" w:cs="Arial"/>
                <w:bCs/>
                <w:i/>
                <w:iCs/>
                <w:sz w:val="18"/>
                <w:szCs w:val="20"/>
                <w:lang w:val="fr-FR"/>
              </w:rPr>
              <w:t xml:space="preserve"> (Les lits d'hospitalisation </w:t>
            </w:r>
            <w:r w:rsidR="00E10168">
              <w:rPr>
                <w:rFonts w:ascii="Arial" w:eastAsia="Times New Roman" w:hAnsi="Arial" w:cs="Arial"/>
                <w:bCs/>
                <w:i/>
                <w:iCs/>
                <w:sz w:val="18"/>
                <w:szCs w:val="20"/>
                <w:lang w:val="fr-FR"/>
              </w:rPr>
              <w:t xml:space="preserve">générale </w:t>
            </w:r>
            <w:r w:rsidR="00975113" w:rsidRPr="00975113">
              <w:rPr>
                <w:rFonts w:ascii="Arial" w:eastAsia="Times New Roman" w:hAnsi="Arial" w:cs="Arial"/>
                <w:bCs/>
                <w:i/>
                <w:iCs/>
                <w:sz w:val="18"/>
                <w:szCs w:val="20"/>
                <w:lang w:val="fr-FR"/>
              </w:rPr>
              <w:t>sont tous les autres lits qui peuvent être utilisés par les patients hospitalisés.)</w:t>
            </w:r>
          </w:p>
        </w:tc>
        <w:tc>
          <w:tcPr>
            <w:tcW w:w="4775" w:type="dxa"/>
            <w:tcMar>
              <w:top w:w="43" w:type="dxa"/>
              <w:left w:w="115" w:type="dxa"/>
              <w:bottom w:w="43" w:type="dxa"/>
              <w:right w:w="115" w:type="dxa"/>
            </w:tcMar>
            <w:vAlign w:val="center"/>
          </w:tcPr>
          <w:p w14:paraId="0F460A79" w14:textId="77777777" w:rsidR="00057CCE" w:rsidRPr="00975113" w:rsidRDefault="00057CCE" w:rsidP="009454AD">
            <w:pPr>
              <w:spacing w:after="0" w:line="240" w:lineRule="auto"/>
              <w:jc w:val="center"/>
              <w:rPr>
                <w:rFonts w:ascii="Arial" w:eastAsia="Times New Roman" w:hAnsi="Arial" w:cs="Arial"/>
                <w:color w:val="000000"/>
                <w:sz w:val="24"/>
                <w:szCs w:val="24"/>
                <w:lang w:val="fr-FR"/>
              </w:rPr>
            </w:pPr>
          </w:p>
        </w:tc>
      </w:tr>
      <w:tr w:rsidR="0050537F" w:rsidRPr="001A2273" w14:paraId="2515E9F4" w14:textId="77777777" w:rsidTr="00023321">
        <w:trPr>
          <w:trHeight w:val="720"/>
        </w:trPr>
        <w:tc>
          <w:tcPr>
            <w:tcW w:w="4675" w:type="dxa"/>
            <w:shd w:val="clear" w:color="auto" w:fill="CCEDF0"/>
            <w:tcMar>
              <w:top w:w="43" w:type="dxa"/>
              <w:left w:w="115" w:type="dxa"/>
              <w:bottom w:w="43" w:type="dxa"/>
              <w:right w:w="115" w:type="dxa"/>
            </w:tcMar>
            <w:vAlign w:val="center"/>
          </w:tcPr>
          <w:p w14:paraId="4DF520D3" w14:textId="1E5C577B" w:rsidR="0050537F" w:rsidRPr="00975113" w:rsidRDefault="0004380D" w:rsidP="00023321">
            <w:pPr>
              <w:spacing w:after="0" w:line="240" w:lineRule="auto"/>
              <w:rPr>
                <w:rFonts w:ascii="Arial" w:eastAsia="Times New Roman" w:hAnsi="Arial" w:cs="Arial"/>
                <w:b/>
                <w:lang w:val="fr-FR"/>
              </w:rPr>
            </w:pPr>
            <w:r w:rsidRPr="00975113">
              <w:rPr>
                <w:rFonts w:ascii="Arial" w:eastAsia="Times New Roman" w:hAnsi="Arial" w:cs="Arial"/>
                <w:lang w:val="fr-FR"/>
              </w:rPr>
              <w:t xml:space="preserve">1.10 </w:t>
            </w:r>
            <w:r w:rsidR="00975113" w:rsidRPr="00975113">
              <w:rPr>
                <w:rFonts w:ascii="Arial" w:eastAsia="Times New Roman" w:hAnsi="Arial" w:cs="Arial"/>
                <w:lang w:val="fr-FR"/>
              </w:rPr>
              <w:t xml:space="preserve">Combien de ces lits fonctionnels sont des </w:t>
            </w:r>
            <w:r w:rsidR="00975113" w:rsidRPr="00975113">
              <w:rPr>
                <w:rFonts w:ascii="Arial" w:eastAsia="Times New Roman" w:hAnsi="Arial" w:cs="Arial"/>
                <w:b/>
                <w:lang w:val="fr-FR"/>
              </w:rPr>
              <w:t>lits avec services</w:t>
            </w:r>
            <w:r w:rsidR="00975113">
              <w:rPr>
                <w:rFonts w:ascii="Arial" w:eastAsia="Times New Roman" w:hAnsi="Arial" w:cs="Arial"/>
                <w:b/>
                <w:lang w:val="fr-FR"/>
              </w:rPr>
              <w:t xml:space="preserve"> </w:t>
            </w:r>
            <w:r w:rsidR="00975113" w:rsidRPr="00975113">
              <w:rPr>
                <w:rFonts w:ascii="Arial" w:eastAsia="Times New Roman" w:hAnsi="Arial" w:cs="Arial"/>
                <w:b/>
                <w:lang w:val="fr-FR"/>
              </w:rPr>
              <w:t xml:space="preserve">supplémentaires ? </w:t>
            </w:r>
            <w:r w:rsidR="00975113" w:rsidRPr="00975113">
              <w:rPr>
                <w:rFonts w:ascii="Arial" w:eastAsia="Times New Roman" w:hAnsi="Arial" w:cs="Arial"/>
                <w:bCs/>
                <w:i/>
                <w:iCs/>
                <w:sz w:val="18"/>
                <w:szCs w:val="20"/>
                <w:lang w:val="fr-FR"/>
              </w:rPr>
              <w:t xml:space="preserve">(Ces lits peuvent être situés </w:t>
            </w:r>
            <w:r w:rsidR="00884BC4">
              <w:rPr>
                <w:rFonts w:ascii="Arial" w:eastAsia="Times New Roman" w:hAnsi="Arial" w:cs="Arial"/>
                <w:bCs/>
                <w:i/>
                <w:iCs/>
                <w:sz w:val="18"/>
                <w:szCs w:val="20"/>
                <w:lang w:val="fr-FR"/>
              </w:rPr>
              <w:t>à proximité</w:t>
            </w:r>
            <w:r w:rsidR="00884BC4" w:rsidRPr="00975113">
              <w:rPr>
                <w:rFonts w:ascii="Arial" w:eastAsia="Times New Roman" w:hAnsi="Arial" w:cs="Arial"/>
                <w:bCs/>
                <w:i/>
                <w:iCs/>
                <w:sz w:val="18"/>
                <w:szCs w:val="20"/>
                <w:lang w:val="fr-FR"/>
              </w:rPr>
              <w:t xml:space="preserve"> </w:t>
            </w:r>
            <w:r w:rsidR="00975113" w:rsidRPr="00975113">
              <w:rPr>
                <w:rFonts w:ascii="Arial" w:eastAsia="Times New Roman" w:hAnsi="Arial" w:cs="Arial"/>
                <w:bCs/>
                <w:i/>
                <w:iCs/>
                <w:sz w:val="18"/>
                <w:szCs w:val="20"/>
                <w:lang w:val="fr-FR"/>
              </w:rPr>
              <w:t>des postes d'infirmières. Ils offrent plus de services que les lits généraux, mais pas autant que les lits de soins intensifs.)</w:t>
            </w:r>
          </w:p>
        </w:tc>
        <w:tc>
          <w:tcPr>
            <w:tcW w:w="4775" w:type="dxa"/>
            <w:tcMar>
              <w:top w:w="43" w:type="dxa"/>
              <w:left w:w="115" w:type="dxa"/>
              <w:bottom w:w="43" w:type="dxa"/>
              <w:right w:w="115" w:type="dxa"/>
            </w:tcMar>
            <w:vAlign w:val="center"/>
          </w:tcPr>
          <w:p w14:paraId="4FF92BE6" w14:textId="77777777" w:rsidR="0050537F" w:rsidRPr="00975113" w:rsidRDefault="0050537F" w:rsidP="009454AD">
            <w:pPr>
              <w:spacing w:after="0" w:line="240" w:lineRule="auto"/>
              <w:jc w:val="center"/>
              <w:rPr>
                <w:rFonts w:ascii="Arial" w:eastAsia="Times New Roman" w:hAnsi="Arial" w:cs="Arial"/>
                <w:color w:val="000000"/>
                <w:sz w:val="24"/>
                <w:szCs w:val="24"/>
                <w:lang w:val="fr-FR"/>
              </w:rPr>
            </w:pPr>
          </w:p>
        </w:tc>
      </w:tr>
      <w:tr w:rsidR="006A44C6" w:rsidRPr="00023321" w14:paraId="1FA96600" w14:textId="77777777" w:rsidTr="00023321">
        <w:trPr>
          <w:trHeight w:val="720"/>
        </w:trPr>
        <w:tc>
          <w:tcPr>
            <w:tcW w:w="4675" w:type="dxa"/>
            <w:shd w:val="clear" w:color="auto" w:fill="CCEDF0"/>
            <w:tcMar>
              <w:top w:w="43" w:type="dxa"/>
              <w:left w:w="115" w:type="dxa"/>
              <w:bottom w:w="43" w:type="dxa"/>
              <w:right w:w="115" w:type="dxa"/>
            </w:tcMar>
            <w:vAlign w:val="center"/>
          </w:tcPr>
          <w:p w14:paraId="5499B91B" w14:textId="6357465D" w:rsidR="00710D59" w:rsidRPr="00710D59" w:rsidRDefault="007A6F3E" w:rsidP="00710D59">
            <w:pPr>
              <w:spacing w:after="0" w:line="240" w:lineRule="auto"/>
              <w:rPr>
                <w:rFonts w:ascii="Arial" w:eastAsia="Times New Roman" w:hAnsi="Arial" w:cs="Arial"/>
                <w:lang w:val="fr-FR"/>
              </w:rPr>
            </w:pPr>
            <w:r w:rsidRPr="00710D59">
              <w:rPr>
                <w:rFonts w:ascii="Arial" w:eastAsia="Times New Roman" w:hAnsi="Arial" w:cs="Arial"/>
                <w:lang w:val="fr-FR"/>
              </w:rPr>
              <w:t>1.1</w:t>
            </w:r>
            <w:r w:rsidR="00136C4E" w:rsidRPr="00710D59">
              <w:rPr>
                <w:rFonts w:ascii="Arial" w:eastAsia="Times New Roman" w:hAnsi="Arial" w:cs="Arial"/>
                <w:lang w:val="fr-FR"/>
              </w:rPr>
              <w:t>1</w:t>
            </w:r>
            <w:r w:rsidRPr="00710D59">
              <w:rPr>
                <w:rFonts w:ascii="Arial" w:eastAsia="Times New Roman" w:hAnsi="Arial" w:cs="Arial"/>
                <w:b/>
                <w:bCs/>
                <w:lang w:val="fr-FR"/>
              </w:rPr>
              <w:t xml:space="preserve"> </w:t>
            </w:r>
            <w:r w:rsidR="00710D59" w:rsidRPr="00710D59">
              <w:rPr>
                <w:rFonts w:ascii="Arial" w:eastAsia="Times New Roman" w:hAnsi="Arial" w:cs="Arial"/>
                <w:lang w:val="fr-FR"/>
              </w:rPr>
              <w:t xml:space="preserve">Combien de </w:t>
            </w:r>
            <w:r w:rsidR="00710D59" w:rsidRPr="00710D59">
              <w:rPr>
                <w:rFonts w:ascii="Arial" w:eastAsia="Times New Roman" w:hAnsi="Arial" w:cs="Arial"/>
                <w:b/>
                <w:bCs/>
                <w:lang w:val="fr-FR"/>
              </w:rPr>
              <w:t xml:space="preserve">prises d’oxygène </w:t>
            </w:r>
            <w:r w:rsidR="00710D59" w:rsidRPr="00710D59">
              <w:rPr>
                <w:rFonts w:ascii="Arial" w:eastAsia="Times New Roman" w:hAnsi="Arial" w:cs="Arial"/>
                <w:lang w:val="fr-FR"/>
              </w:rPr>
              <w:t>(</w:t>
            </w:r>
            <w:r w:rsidR="006E0A96">
              <w:rPr>
                <w:rFonts w:ascii="Arial" w:eastAsia="Times New Roman" w:hAnsi="Arial" w:cs="Arial"/>
                <w:lang w:val="fr-FR"/>
              </w:rPr>
              <w:t>prises</w:t>
            </w:r>
            <w:r w:rsidR="006E0A96" w:rsidRPr="00710D59">
              <w:rPr>
                <w:rFonts w:ascii="Arial" w:eastAsia="Times New Roman" w:hAnsi="Arial" w:cs="Arial"/>
                <w:lang w:val="fr-FR"/>
              </w:rPr>
              <w:t xml:space="preserve"> </w:t>
            </w:r>
            <w:r w:rsidR="00710D59" w:rsidRPr="00710D59">
              <w:rPr>
                <w:rFonts w:ascii="Arial" w:eastAsia="Times New Roman" w:hAnsi="Arial" w:cs="Arial"/>
                <w:lang w:val="fr-FR"/>
              </w:rPr>
              <w:t>murales reliées à un système centralisé) y a-t-il dans cet établissement de santé ?</w:t>
            </w:r>
          </w:p>
          <w:p w14:paraId="0A047FEF" w14:textId="285F2105" w:rsidR="006A44C6" w:rsidRPr="00710D59" w:rsidRDefault="00710D59" w:rsidP="00710D59">
            <w:pPr>
              <w:spacing w:after="0" w:line="240" w:lineRule="auto"/>
              <w:rPr>
                <w:rFonts w:ascii="Arial" w:eastAsia="Times New Roman" w:hAnsi="Arial" w:cs="Arial"/>
                <w:b/>
                <w:bCs/>
                <w:i/>
                <w:iCs/>
              </w:rPr>
            </w:pPr>
            <w:r w:rsidRPr="00710D59">
              <w:rPr>
                <w:rFonts w:ascii="Arial" w:eastAsia="Times New Roman" w:hAnsi="Arial" w:cs="Arial"/>
                <w:i/>
                <w:iCs/>
                <w:lang w:val="fr-FR"/>
              </w:rPr>
              <w:t xml:space="preserve">(Remarque : cette question suppose que l’établissement dispose d’un réseau de distribution d’oxygène. </w:t>
            </w:r>
            <w:r w:rsidRPr="00710D59">
              <w:rPr>
                <w:rFonts w:ascii="Arial" w:eastAsia="Times New Roman" w:hAnsi="Arial" w:cs="Arial"/>
                <w:i/>
                <w:iCs/>
              </w:rPr>
              <w:t>S’il n’en possède pas, inscrivez « N/A ».)</w:t>
            </w:r>
          </w:p>
        </w:tc>
        <w:tc>
          <w:tcPr>
            <w:tcW w:w="4775" w:type="dxa"/>
            <w:tcMar>
              <w:top w:w="43" w:type="dxa"/>
              <w:left w:w="115" w:type="dxa"/>
              <w:bottom w:w="43" w:type="dxa"/>
              <w:right w:w="115" w:type="dxa"/>
            </w:tcMar>
            <w:vAlign w:val="center"/>
          </w:tcPr>
          <w:p w14:paraId="41E59B2E" w14:textId="77777777" w:rsidR="006A44C6" w:rsidRPr="00023321" w:rsidRDefault="006A44C6" w:rsidP="009454AD">
            <w:pPr>
              <w:spacing w:after="0" w:line="240" w:lineRule="auto"/>
              <w:jc w:val="center"/>
              <w:rPr>
                <w:rFonts w:ascii="Arial" w:eastAsia="Times New Roman" w:hAnsi="Arial" w:cs="Arial"/>
                <w:color w:val="000000"/>
                <w:sz w:val="24"/>
                <w:szCs w:val="24"/>
              </w:rPr>
            </w:pPr>
          </w:p>
          <w:p w14:paraId="207F060F" w14:textId="77777777" w:rsidR="006A44C6" w:rsidRPr="00023321" w:rsidRDefault="006A44C6" w:rsidP="009454AD">
            <w:pPr>
              <w:spacing w:after="0" w:line="240" w:lineRule="auto"/>
              <w:jc w:val="center"/>
              <w:rPr>
                <w:rFonts w:ascii="Arial" w:eastAsia="Times New Roman" w:hAnsi="Arial" w:cs="Arial"/>
                <w:color w:val="000000"/>
                <w:sz w:val="24"/>
                <w:szCs w:val="24"/>
              </w:rPr>
            </w:pPr>
          </w:p>
          <w:p w14:paraId="69ACA7AC" w14:textId="77777777" w:rsidR="006A44C6" w:rsidRPr="00023321" w:rsidRDefault="006A44C6" w:rsidP="009454AD">
            <w:pPr>
              <w:spacing w:after="0" w:line="240" w:lineRule="auto"/>
              <w:jc w:val="center"/>
              <w:rPr>
                <w:rFonts w:ascii="Arial" w:eastAsia="Times New Roman" w:hAnsi="Arial" w:cs="Arial"/>
                <w:color w:val="000000"/>
                <w:sz w:val="24"/>
                <w:szCs w:val="24"/>
              </w:rPr>
            </w:pPr>
          </w:p>
        </w:tc>
      </w:tr>
    </w:tbl>
    <w:p w14:paraId="72E54544" w14:textId="77777777" w:rsidR="00836E71" w:rsidRPr="00023321" w:rsidRDefault="00836E71" w:rsidP="009454AD">
      <w:pPr>
        <w:spacing w:after="0" w:line="240" w:lineRule="auto"/>
        <w:rPr>
          <w:rFonts w:ascii="Arial" w:hAnsi="Arial" w:cs="Arial"/>
          <w:b/>
          <w:sz w:val="24"/>
          <w:szCs w:val="24"/>
          <w:u w:val="single"/>
        </w:rPr>
      </w:pPr>
    </w:p>
    <w:p w14:paraId="0E9C3C6B" w14:textId="77777777" w:rsidR="00CB78C3" w:rsidRDefault="00CB78C3">
      <w:pPr>
        <w:rPr>
          <w:rFonts w:ascii="Arial" w:hAnsi="Arial" w:cs="Arial"/>
          <w:b/>
          <w:color w:val="188C4C"/>
          <w:sz w:val="28"/>
          <w:szCs w:val="28"/>
        </w:rPr>
      </w:pPr>
      <w:r>
        <w:br w:type="page"/>
      </w:r>
    </w:p>
    <w:p w14:paraId="1D55F6F6" w14:textId="2E530A42" w:rsidR="00057CCE" w:rsidRPr="00710D59" w:rsidRDefault="00057CCE" w:rsidP="00023321">
      <w:pPr>
        <w:pStyle w:val="Module"/>
        <w:rPr>
          <w:lang w:val="fr-FR"/>
        </w:rPr>
      </w:pPr>
      <w:r w:rsidRPr="00710D59">
        <w:rPr>
          <w:lang w:val="fr-FR"/>
        </w:rPr>
        <w:lastRenderedPageBreak/>
        <w:t xml:space="preserve">Module </w:t>
      </w:r>
      <w:r w:rsidR="00710D59" w:rsidRPr="00710D59">
        <w:rPr>
          <w:lang w:val="fr-FR"/>
        </w:rPr>
        <w:t>2 :</w:t>
      </w:r>
      <w:r w:rsidR="003C3E3B" w:rsidRPr="00710D59">
        <w:rPr>
          <w:lang w:val="fr-FR"/>
        </w:rPr>
        <w:t xml:space="preserve"> </w:t>
      </w:r>
      <w:r w:rsidR="00710D59" w:rsidRPr="00710D59">
        <w:rPr>
          <w:lang w:val="fr-FR"/>
        </w:rPr>
        <w:t>Indicateurs du volume de patients</w:t>
      </w:r>
    </w:p>
    <w:p w14:paraId="13FDB30F" w14:textId="08E584DD" w:rsidR="001C00AF" w:rsidRPr="00710D59" w:rsidRDefault="00710D59" w:rsidP="001C00AF">
      <w:pPr>
        <w:spacing w:after="0" w:line="240" w:lineRule="auto"/>
        <w:rPr>
          <w:rFonts w:ascii="Arial" w:hAnsi="Arial" w:cs="Arial"/>
          <w:lang w:val="fr-FR"/>
        </w:rPr>
      </w:pPr>
      <w:r w:rsidRPr="00710D59">
        <w:rPr>
          <w:rFonts w:ascii="Arial" w:hAnsi="Arial" w:cs="Arial"/>
          <w:b/>
          <w:bCs/>
          <w:lang w:val="fr-FR"/>
        </w:rPr>
        <w:t>Instructions :</w:t>
      </w:r>
      <w:r w:rsidR="00057CCE" w:rsidRPr="00710D59">
        <w:rPr>
          <w:rFonts w:ascii="Arial" w:hAnsi="Arial" w:cs="Arial"/>
          <w:b/>
          <w:bCs/>
          <w:lang w:val="fr-FR"/>
        </w:rPr>
        <w:t xml:space="preserve"> </w:t>
      </w:r>
      <w:r w:rsidRPr="00710D59">
        <w:rPr>
          <w:rFonts w:ascii="Arial" w:hAnsi="Arial" w:cs="Arial"/>
          <w:lang w:val="fr-FR"/>
        </w:rPr>
        <w:t>Entrez les dates (</w:t>
      </w:r>
      <w:r w:rsidR="006F70AB">
        <w:rPr>
          <w:rFonts w:ascii="Arial" w:hAnsi="Arial" w:cs="Arial"/>
          <w:lang w:val="fr-FR"/>
        </w:rPr>
        <w:t>T</w:t>
      </w:r>
      <w:r w:rsidRPr="00710D59">
        <w:rPr>
          <w:rFonts w:ascii="Arial" w:hAnsi="Arial" w:cs="Arial"/>
          <w:lang w:val="fr-FR"/>
        </w:rPr>
        <w:t>ableau 1) et les paramètres de volume de patients (</w:t>
      </w:r>
      <w:r w:rsidR="006F70AB">
        <w:rPr>
          <w:rFonts w:ascii="Arial" w:hAnsi="Arial" w:cs="Arial"/>
          <w:lang w:val="fr-FR"/>
        </w:rPr>
        <w:t>T</w:t>
      </w:r>
      <w:r w:rsidRPr="00710D59">
        <w:rPr>
          <w:rFonts w:ascii="Arial" w:hAnsi="Arial" w:cs="Arial"/>
          <w:lang w:val="fr-FR"/>
        </w:rPr>
        <w:t xml:space="preserve">ableau 2) ci-dessous pendant la période </w:t>
      </w:r>
      <w:r w:rsidR="0068002C">
        <w:rPr>
          <w:rFonts w:ascii="Arial" w:hAnsi="Arial" w:cs="Arial"/>
          <w:lang w:val="fr-FR"/>
        </w:rPr>
        <w:t>pour</w:t>
      </w:r>
      <w:r w:rsidRPr="00710D59">
        <w:rPr>
          <w:rFonts w:ascii="Arial" w:hAnsi="Arial" w:cs="Arial"/>
          <w:lang w:val="fr-FR"/>
        </w:rPr>
        <w:t xml:space="preserve"> laquelle les données sont recueillies. Ces données doivent être collectées environ une fois par mois.</w:t>
      </w:r>
    </w:p>
    <w:p w14:paraId="62770E69" w14:textId="77777777" w:rsidR="000B2BD7" w:rsidRPr="00710D59" w:rsidRDefault="000B2BD7" w:rsidP="001C00AF">
      <w:pPr>
        <w:spacing w:after="0" w:line="240" w:lineRule="auto"/>
        <w:rPr>
          <w:rFonts w:ascii="Arial" w:hAnsi="Arial" w:cs="Arial"/>
          <w:szCs w:val="24"/>
          <w:lang w:val="fr-FR"/>
        </w:rPr>
      </w:pPr>
    </w:p>
    <w:p w14:paraId="62740AA6" w14:textId="64C3AE31" w:rsidR="00710D59" w:rsidRPr="00710D59" w:rsidRDefault="00710D59" w:rsidP="00023321">
      <w:pPr>
        <w:spacing w:after="120" w:line="240" w:lineRule="auto"/>
        <w:rPr>
          <w:rFonts w:ascii="Arial" w:hAnsi="Arial" w:cs="Arial"/>
          <w:szCs w:val="24"/>
          <w:lang w:val="fr-FR"/>
        </w:rPr>
      </w:pPr>
      <w:r w:rsidRPr="00710D59">
        <w:rPr>
          <w:rFonts w:ascii="Arial" w:hAnsi="Arial" w:cs="Arial"/>
          <w:b/>
          <w:szCs w:val="24"/>
          <w:lang w:val="fr-FR"/>
        </w:rPr>
        <w:t xml:space="preserve">Tableau 1 : </w:t>
      </w:r>
      <w:r w:rsidRPr="00710D59">
        <w:rPr>
          <w:rFonts w:ascii="Arial" w:hAnsi="Arial" w:cs="Arial"/>
          <w:szCs w:val="24"/>
          <w:lang w:val="fr-FR"/>
        </w:rPr>
        <w:t xml:space="preserve">Indiquez les dates de début et de fin de la période </w:t>
      </w:r>
      <w:r w:rsidR="00745A5F">
        <w:rPr>
          <w:rFonts w:ascii="Arial" w:hAnsi="Arial" w:cs="Arial"/>
          <w:szCs w:val="24"/>
          <w:lang w:val="fr-FR"/>
        </w:rPr>
        <w:t>de</w:t>
      </w:r>
      <w:r w:rsidRPr="00710D59">
        <w:rPr>
          <w:rFonts w:ascii="Arial" w:hAnsi="Arial" w:cs="Arial"/>
          <w:szCs w:val="24"/>
          <w:lang w:val="fr-FR"/>
        </w:rPr>
        <w:t xml:space="preserve"> collecte des données</w:t>
      </w:r>
      <w:r w:rsidR="00745A5F">
        <w:rPr>
          <w:rFonts w:ascii="Arial" w:hAnsi="Arial" w:cs="Arial"/>
          <w:szCs w:val="24"/>
          <w:lang w:val="fr-FR"/>
        </w:rPr>
        <w:t xml:space="preserve"> (environ un mois)</w:t>
      </w:r>
      <w:r w:rsidRPr="00710D59">
        <w:rPr>
          <w:rFonts w:ascii="Arial" w:hAnsi="Arial" w:cs="Arial"/>
          <w:szCs w:val="24"/>
          <w:lang w:val="fr-FR"/>
        </w:rPr>
        <w:t>.</w:t>
      </w:r>
    </w:p>
    <w:tbl>
      <w:tblPr>
        <w:tblStyle w:val="TableGrid"/>
        <w:tblpPr w:leftFromText="180" w:rightFromText="180" w:vertAnchor="text" w:horzAnchor="margin" w:tblpY="47"/>
        <w:tblW w:w="0" w:type="auto"/>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2549"/>
        <w:gridCol w:w="2362"/>
      </w:tblGrid>
      <w:tr w:rsidR="000B2BD7" w:rsidRPr="00023321" w14:paraId="128C8FF8" w14:textId="77777777" w:rsidTr="00023321">
        <w:trPr>
          <w:trHeight w:val="274"/>
        </w:trPr>
        <w:tc>
          <w:tcPr>
            <w:tcW w:w="4911" w:type="dxa"/>
            <w:gridSpan w:val="2"/>
            <w:shd w:val="clear" w:color="auto" w:fill="CCEDF0"/>
            <w:tcMar>
              <w:top w:w="43" w:type="dxa"/>
              <w:left w:w="115" w:type="dxa"/>
              <w:bottom w:w="43" w:type="dxa"/>
              <w:right w:w="115" w:type="dxa"/>
            </w:tcMar>
            <w:vAlign w:val="center"/>
          </w:tcPr>
          <w:p w14:paraId="7D21BE40" w14:textId="5633F88C" w:rsidR="000B2BD7" w:rsidRPr="00023321" w:rsidRDefault="00710D59" w:rsidP="000B2BD7">
            <w:pPr>
              <w:jc w:val="center"/>
              <w:rPr>
                <w:rFonts w:ascii="Arial" w:hAnsi="Arial" w:cs="Arial"/>
                <w:b/>
                <w:color w:val="000000" w:themeColor="text1"/>
                <w:lang w:val="en-US"/>
              </w:rPr>
            </w:pPr>
            <w:r w:rsidRPr="00023321">
              <w:rPr>
                <w:rFonts w:ascii="Arial" w:hAnsi="Arial" w:cs="Arial"/>
                <w:b/>
                <w:color w:val="000000" w:themeColor="text1"/>
              </w:rPr>
              <w:t>Période</w:t>
            </w:r>
          </w:p>
        </w:tc>
      </w:tr>
      <w:tr w:rsidR="000B2BD7" w:rsidRPr="001A2273" w14:paraId="6128F442" w14:textId="77777777" w:rsidTr="00023321">
        <w:trPr>
          <w:trHeight w:val="259"/>
        </w:trPr>
        <w:tc>
          <w:tcPr>
            <w:tcW w:w="2549" w:type="dxa"/>
            <w:shd w:val="clear" w:color="auto" w:fill="CCEDF0"/>
            <w:tcMar>
              <w:top w:w="43" w:type="dxa"/>
              <w:left w:w="115" w:type="dxa"/>
              <w:bottom w:w="43" w:type="dxa"/>
              <w:right w:w="115" w:type="dxa"/>
            </w:tcMar>
            <w:vAlign w:val="center"/>
          </w:tcPr>
          <w:p w14:paraId="357BD42B" w14:textId="29F62CC0" w:rsidR="000B2BD7" w:rsidRPr="00710D59" w:rsidRDefault="00473CA6" w:rsidP="000B2BD7">
            <w:pPr>
              <w:jc w:val="center"/>
              <w:rPr>
                <w:rFonts w:ascii="Arial" w:hAnsi="Arial" w:cs="Arial"/>
                <w:lang w:val="fr-FR"/>
              </w:rPr>
            </w:pPr>
            <w:r w:rsidRPr="00710D59">
              <w:rPr>
                <w:rFonts w:ascii="Arial" w:hAnsi="Arial" w:cs="Arial"/>
                <w:lang w:val="fr-FR"/>
              </w:rPr>
              <w:t>2</w:t>
            </w:r>
            <w:r w:rsidR="000B2BD7" w:rsidRPr="00710D59">
              <w:rPr>
                <w:rFonts w:ascii="Arial" w:hAnsi="Arial" w:cs="Arial"/>
                <w:lang w:val="fr-FR"/>
              </w:rPr>
              <w:t xml:space="preserve">.1 </w:t>
            </w:r>
            <w:r w:rsidR="00710D59" w:rsidRPr="00710D59">
              <w:rPr>
                <w:rFonts w:ascii="Arial" w:hAnsi="Arial" w:cs="Arial"/>
                <w:lang w:val="fr-FR"/>
              </w:rPr>
              <w:t>Date de début (AAAA/MM/JJ)</w:t>
            </w:r>
          </w:p>
        </w:tc>
        <w:tc>
          <w:tcPr>
            <w:tcW w:w="2362" w:type="dxa"/>
            <w:shd w:val="clear" w:color="auto" w:fill="CCEDF0"/>
            <w:tcMar>
              <w:top w:w="43" w:type="dxa"/>
              <w:left w:w="115" w:type="dxa"/>
              <w:bottom w:w="43" w:type="dxa"/>
              <w:right w:w="115" w:type="dxa"/>
            </w:tcMar>
            <w:vAlign w:val="center"/>
          </w:tcPr>
          <w:p w14:paraId="6A873C80" w14:textId="1B3CA983" w:rsidR="000B2BD7" w:rsidRPr="00710D59" w:rsidRDefault="00473CA6" w:rsidP="000B2BD7">
            <w:pPr>
              <w:jc w:val="center"/>
              <w:rPr>
                <w:rFonts w:ascii="Arial" w:hAnsi="Arial" w:cs="Arial"/>
                <w:color w:val="000000" w:themeColor="text1"/>
                <w:lang w:val="fr-FR"/>
              </w:rPr>
            </w:pPr>
            <w:r w:rsidRPr="00710D59">
              <w:rPr>
                <w:rFonts w:ascii="Arial" w:hAnsi="Arial" w:cs="Arial"/>
                <w:color w:val="000000" w:themeColor="text1"/>
                <w:lang w:val="fr-FR"/>
              </w:rPr>
              <w:t>2</w:t>
            </w:r>
            <w:r w:rsidR="000B2BD7" w:rsidRPr="00710D59">
              <w:rPr>
                <w:rFonts w:ascii="Arial" w:hAnsi="Arial" w:cs="Arial"/>
                <w:color w:val="000000" w:themeColor="text1"/>
                <w:lang w:val="fr-FR"/>
              </w:rPr>
              <w:t xml:space="preserve">.2 </w:t>
            </w:r>
            <w:r w:rsidR="00710D59" w:rsidRPr="00710D59">
              <w:rPr>
                <w:rFonts w:ascii="Arial" w:hAnsi="Arial" w:cs="Arial"/>
                <w:color w:val="000000" w:themeColor="text1"/>
                <w:lang w:val="fr-FR"/>
              </w:rPr>
              <w:t>Date de fin (AAAA/MM/JJ</w:t>
            </w:r>
            <w:r w:rsidR="00D570A1" w:rsidRPr="00710D59">
              <w:rPr>
                <w:rFonts w:ascii="Arial" w:hAnsi="Arial" w:cs="Arial"/>
                <w:color w:val="000000" w:themeColor="text1"/>
                <w:lang w:val="fr-FR"/>
              </w:rPr>
              <w:t>)</w:t>
            </w:r>
          </w:p>
        </w:tc>
      </w:tr>
      <w:tr w:rsidR="000B2BD7" w:rsidRPr="001A2273" w14:paraId="368FCFC1" w14:textId="77777777" w:rsidTr="00023321">
        <w:trPr>
          <w:trHeight w:val="431"/>
        </w:trPr>
        <w:tc>
          <w:tcPr>
            <w:tcW w:w="2549" w:type="dxa"/>
          </w:tcPr>
          <w:p w14:paraId="7B2F682E" w14:textId="77777777" w:rsidR="000B2BD7" w:rsidRPr="00710D59" w:rsidRDefault="000B2BD7" w:rsidP="000B2BD7">
            <w:pPr>
              <w:rPr>
                <w:rFonts w:ascii="Arial" w:hAnsi="Arial" w:cs="Arial"/>
                <w:lang w:val="fr-FR"/>
              </w:rPr>
            </w:pPr>
          </w:p>
        </w:tc>
        <w:tc>
          <w:tcPr>
            <w:tcW w:w="2362" w:type="dxa"/>
          </w:tcPr>
          <w:p w14:paraId="64BCB59A" w14:textId="77777777" w:rsidR="000B2BD7" w:rsidRPr="00710D59" w:rsidRDefault="000B2BD7" w:rsidP="000B2BD7">
            <w:pPr>
              <w:rPr>
                <w:rFonts w:ascii="Arial" w:hAnsi="Arial" w:cs="Arial"/>
                <w:lang w:val="fr-FR"/>
              </w:rPr>
            </w:pPr>
          </w:p>
        </w:tc>
      </w:tr>
    </w:tbl>
    <w:p w14:paraId="6B24D6E0" w14:textId="5203D0DF" w:rsidR="001C00AF" w:rsidRPr="00710D59" w:rsidRDefault="001C00AF" w:rsidP="001C00AF">
      <w:pPr>
        <w:spacing w:after="0" w:line="240" w:lineRule="auto"/>
        <w:rPr>
          <w:rFonts w:ascii="Arial" w:hAnsi="Arial" w:cs="Arial"/>
          <w:lang w:val="fr-FR"/>
        </w:rPr>
      </w:pPr>
    </w:p>
    <w:p w14:paraId="6094B17A" w14:textId="43697B26" w:rsidR="001C00AF" w:rsidRPr="00710D59" w:rsidRDefault="001C00AF" w:rsidP="001C00AF">
      <w:pPr>
        <w:spacing w:after="0" w:line="240" w:lineRule="auto"/>
        <w:rPr>
          <w:rFonts w:ascii="Arial" w:hAnsi="Arial" w:cs="Arial"/>
          <w:lang w:val="fr-FR"/>
        </w:rPr>
      </w:pPr>
    </w:p>
    <w:p w14:paraId="40A634E0" w14:textId="43474792" w:rsidR="001C00AF" w:rsidRPr="00710D59" w:rsidRDefault="001C00AF" w:rsidP="001C00AF">
      <w:pPr>
        <w:spacing w:after="0" w:line="240" w:lineRule="auto"/>
        <w:rPr>
          <w:rFonts w:ascii="Arial" w:hAnsi="Arial" w:cs="Arial"/>
          <w:lang w:val="fr-FR"/>
        </w:rPr>
      </w:pPr>
    </w:p>
    <w:p w14:paraId="20918FD9" w14:textId="0B482937" w:rsidR="001C00AF" w:rsidRPr="00710D59" w:rsidRDefault="001C00AF" w:rsidP="001C00AF">
      <w:pPr>
        <w:spacing w:after="0" w:line="240" w:lineRule="auto"/>
        <w:rPr>
          <w:rFonts w:ascii="Arial" w:hAnsi="Arial" w:cs="Arial"/>
          <w:lang w:val="fr-FR"/>
        </w:rPr>
      </w:pPr>
    </w:p>
    <w:p w14:paraId="6A61CAFD" w14:textId="7B602F41" w:rsidR="001C00AF" w:rsidRPr="00710D59" w:rsidRDefault="001C00AF" w:rsidP="001C00AF">
      <w:pPr>
        <w:spacing w:after="0" w:line="240" w:lineRule="auto"/>
        <w:rPr>
          <w:rFonts w:ascii="Arial" w:hAnsi="Arial" w:cs="Arial"/>
          <w:lang w:val="fr-FR"/>
        </w:rPr>
      </w:pPr>
    </w:p>
    <w:p w14:paraId="3401DDC7" w14:textId="77777777" w:rsidR="003220BC" w:rsidRPr="00710D59" w:rsidRDefault="003220BC" w:rsidP="001C00AF">
      <w:pPr>
        <w:spacing w:after="0" w:line="240" w:lineRule="auto"/>
        <w:rPr>
          <w:rFonts w:ascii="Arial" w:hAnsi="Arial" w:cs="Arial"/>
          <w:lang w:val="fr-FR"/>
        </w:rPr>
      </w:pPr>
    </w:p>
    <w:p w14:paraId="7A300676" w14:textId="4621EDCA" w:rsidR="001C00AF" w:rsidRPr="00710D59" w:rsidRDefault="001C00AF" w:rsidP="001C00AF">
      <w:pPr>
        <w:spacing w:after="0" w:line="240" w:lineRule="auto"/>
        <w:rPr>
          <w:rFonts w:ascii="Arial" w:hAnsi="Arial" w:cs="Arial"/>
          <w:lang w:val="fr-FR"/>
        </w:rPr>
      </w:pPr>
    </w:p>
    <w:p w14:paraId="078C706D" w14:textId="52693626" w:rsidR="00710D59" w:rsidRPr="00710D59" w:rsidRDefault="00710D59" w:rsidP="00023321">
      <w:pPr>
        <w:spacing w:after="120" w:line="240" w:lineRule="auto"/>
        <w:rPr>
          <w:rFonts w:ascii="Arial" w:hAnsi="Arial" w:cs="Arial"/>
          <w:lang w:val="fr-FR"/>
        </w:rPr>
      </w:pPr>
      <w:r w:rsidRPr="00710D59">
        <w:rPr>
          <w:rFonts w:ascii="Arial" w:hAnsi="Arial" w:cs="Arial"/>
          <w:b/>
          <w:lang w:val="fr-FR"/>
        </w:rPr>
        <w:t xml:space="preserve">Tableau 2 : </w:t>
      </w:r>
      <w:r w:rsidRPr="00710D59">
        <w:rPr>
          <w:rFonts w:ascii="Arial" w:hAnsi="Arial" w:cs="Arial"/>
          <w:lang w:val="fr-FR"/>
        </w:rPr>
        <w:t>Remplissez les informations ci-dessous sur le nombre de patients au cours de cette période.</w:t>
      </w:r>
    </w:p>
    <w:tbl>
      <w:tblPr>
        <w:tblStyle w:val="TableGrid"/>
        <w:tblpPr w:leftFromText="180" w:rightFromText="180" w:vertAnchor="text" w:tblpY="85"/>
        <w:tblW w:w="9360"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4045"/>
        <w:gridCol w:w="1800"/>
        <w:gridCol w:w="1743"/>
        <w:gridCol w:w="1772"/>
      </w:tblGrid>
      <w:tr w:rsidR="001C00AF" w:rsidRPr="001A2273" w14:paraId="128853FC" w14:textId="77777777" w:rsidTr="008B2C0D">
        <w:trPr>
          <w:trHeight w:val="431"/>
        </w:trPr>
        <w:tc>
          <w:tcPr>
            <w:tcW w:w="4045" w:type="dxa"/>
            <w:shd w:val="clear" w:color="auto" w:fill="CCEDF0"/>
            <w:tcMar>
              <w:top w:w="43" w:type="dxa"/>
              <w:left w:w="115" w:type="dxa"/>
              <w:bottom w:w="43" w:type="dxa"/>
              <w:right w:w="115" w:type="dxa"/>
            </w:tcMar>
          </w:tcPr>
          <w:p w14:paraId="7E1B2FD0" w14:textId="77777777" w:rsidR="001C00AF" w:rsidRPr="00710D59" w:rsidRDefault="001C00AF" w:rsidP="001C00AF">
            <w:pPr>
              <w:rPr>
                <w:rFonts w:ascii="Arial" w:eastAsia="Times New Roman" w:hAnsi="Arial" w:cs="Arial"/>
                <w:color w:val="000000" w:themeColor="text1"/>
                <w:lang w:val="fr-FR"/>
              </w:rPr>
            </w:pPr>
          </w:p>
          <w:p w14:paraId="74063240" w14:textId="77777777" w:rsidR="001C00AF" w:rsidRPr="00710D59" w:rsidRDefault="001C00AF" w:rsidP="001C00AF">
            <w:pPr>
              <w:rPr>
                <w:rFonts w:ascii="Arial" w:eastAsia="Times New Roman" w:hAnsi="Arial" w:cs="Arial"/>
                <w:color w:val="000000" w:themeColor="text1"/>
                <w:lang w:val="fr-FR"/>
              </w:rPr>
            </w:pPr>
          </w:p>
        </w:tc>
        <w:tc>
          <w:tcPr>
            <w:tcW w:w="1800" w:type="dxa"/>
            <w:shd w:val="clear" w:color="auto" w:fill="CCEDF0"/>
            <w:tcMar>
              <w:top w:w="43" w:type="dxa"/>
              <w:left w:w="115" w:type="dxa"/>
              <w:bottom w:w="43" w:type="dxa"/>
              <w:right w:w="115" w:type="dxa"/>
            </w:tcMar>
            <w:vAlign w:val="center"/>
          </w:tcPr>
          <w:p w14:paraId="40D778F1" w14:textId="77777777" w:rsidR="008B2C0D" w:rsidRPr="008B2C0D" w:rsidRDefault="00695397" w:rsidP="008B2C0D">
            <w:pPr>
              <w:jc w:val="center"/>
              <w:rPr>
                <w:rFonts w:ascii="Arial" w:hAnsi="Arial" w:cs="Arial"/>
                <w:b/>
                <w:color w:val="000000" w:themeColor="text1"/>
                <w:lang w:val="fr-FR"/>
              </w:rPr>
            </w:pPr>
            <w:r w:rsidRPr="008B2C0D">
              <w:rPr>
                <w:rFonts w:ascii="Arial" w:hAnsi="Arial" w:cs="Arial"/>
                <w:b/>
                <w:color w:val="000000" w:themeColor="text1"/>
                <w:lang w:val="fr-FR"/>
              </w:rPr>
              <w:t xml:space="preserve">a. </w:t>
            </w:r>
            <w:r w:rsidR="008B2C0D" w:rsidRPr="008B2C0D">
              <w:rPr>
                <w:rFonts w:ascii="Arial" w:hAnsi="Arial" w:cs="Arial"/>
                <w:b/>
                <w:color w:val="000000" w:themeColor="text1"/>
                <w:lang w:val="fr-FR"/>
              </w:rPr>
              <w:t>Adulte</w:t>
            </w:r>
          </w:p>
          <w:p w14:paraId="2CC2AC79" w14:textId="2625149D" w:rsidR="001C00AF" w:rsidRPr="008B2C0D" w:rsidRDefault="008B2C0D" w:rsidP="00CC39D9">
            <w:pPr>
              <w:spacing w:line="259" w:lineRule="auto"/>
              <w:jc w:val="center"/>
              <w:rPr>
                <w:rFonts w:ascii="Arial" w:hAnsi="Arial" w:cs="Arial"/>
                <w:b/>
                <w:color w:val="000000" w:themeColor="text1"/>
                <w:lang w:val="fr-FR"/>
              </w:rPr>
            </w:pPr>
            <w:r w:rsidRPr="008B2C0D">
              <w:rPr>
                <w:rFonts w:ascii="Arial" w:hAnsi="Arial" w:cs="Arial"/>
                <w:b/>
                <w:color w:val="000000" w:themeColor="text1"/>
                <w:lang w:val="fr-FR"/>
              </w:rPr>
              <w:t>(toute personne &gt;15 ans)</w:t>
            </w:r>
          </w:p>
        </w:tc>
        <w:tc>
          <w:tcPr>
            <w:tcW w:w="1743" w:type="dxa"/>
            <w:shd w:val="clear" w:color="auto" w:fill="CCEDF0"/>
            <w:tcMar>
              <w:top w:w="43" w:type="dxa"/>
              <w:left w:w="115" w:type="dxa"/>
              <w:bottom w:w="43" w:type="dxa"/>
              <w:right w:w="115" w:type="dxa"/>
            </w:tcMar>
            <w:vAlign w:val="center"/>
          </w:tcPr>
          <w:p w14:paraId="7EE5DD17" w14:textId="77777777" w:rsidR="008B2C0D" w:rsidRPr="00023321" w:rsidRDefault="00695397" w:rsidP="008B2C0D">
            <w:pPr>
              <w:jc w:val="center"/>
              <w:rPr>
                <w:rFonts w:ascii="Arial" w:hAnsi="Arial" w:cs="Arial"/>
                <w:b/>
                <w:color w:val="000000" w:themeColor="text1"/>
              </w:rPr>
            </w:pPr>
            <w:r w:rsidRPr="00023321">
              <w:rPr>
                <w:rFonts w:ascii="Arial" w:hAnsi="Arial" w:cs="Arial"/>
                <w:b/>
                <w:color w:val="000000" w:themeColor="text1"/>
                <w:lang w:val="en-US"/>
              </w:rPr>
              <w:t xml:space="preserve">b. </w:t>
            </w:r>
            <w:r w:rsidR="008B2C0D" w:rsidRPr="00023321">
              <w:rPr>
                <w:rFonts w:ascii="Arial" w:hAnsi="Arial" w:cs="Arial"/>
                <w:b/>
                <w:color w:val="000000" w:themeColor="text1"/>
              </w:rPr>
              <w:t>Pédiatrique</w:t>
            </w:r>
          </w:p>
          <w:p w14:paraId="435F7519" w14:textId="193E1F0C" w:rsidR="001C00AF" w:rsidRPr="00023321" w:rsidRDefault="008B2C0D" w:rsidP="00CC39D9">
            <w:pPr>
              <w:spacing w:line="259" w:lineRule="auto"/>
              <w:jc w:val="center"/>
              <w:rPr>
                <w:rFonts w:ascii="Arial" w:hAnsi="Arial" w:cs="Arial"/>
                <w:b/>
                <w:color w:val="000000" w:themeColor="text1"/>
                <w:lang w:val="en-US"/>
              </w:rPr>
            </w:pPr>
            <w:r w:rsidRPr="00023321">
              <w:rPr>
                <w:rFonts w:ascii="Arial" w:hAnsi="Arial" w:cs="Arial"/>
                <w:b/>
                <w:color w:val="000000" w:themeColor="text1"/>
              </w:rPr>
              <w:t xml:space="preserve">(enfants &lt; </w:t>
            </w:r>
            <w:r>
              <w:rPr>
                <w:rFonts w:ascii="Arial" w:hAnsi="Arial" w:cs="Arial"/>
                <w:b/>
                <w:color w:val="000000" w:themeColor="text1"/>
              </w:rPr>
              <w:t>1</w:t>
            </w:r>
            <w:r w:rsidRPr="00023321">
              <w:rPr>
                <w:rFonts w:ascii="Arial" w:hAnsi="Arial" w:cs="Arial"/>
                <w:b/>
                <w:color w:val="000000" w:themeColor="text1"/>
              </w:rPr>
              <w:t>5 ans)</w:t>
            </w:r>
          </w:p>
        </w:tc>
        <w:tc>
          <w:tcPr>
            <w:tcW w:w="1772" w:type="dxa"/>
            <w:shd w:val="clear" w:color="auto" w:fill="CCEDF0"/>
            <w:tcMar>
              <w:top w:w="43" w:type="dxa"/>
              <w:left w:w="115" w:type="dxa"/>
              <w:bottom w:w="43" w:type="dxa"/>
              <w:right w:w="115" w:type="dxa"/>
            </w:tcMar>
            <w:vAlign w:val="center"/>
          </w:tcPr>
          <w:p w14:paraId="7C5F54BE" w14:textId="77777777" w:rsidR="008B2C0D" w:rsidRPr="008B2C0D" w:rsidRDefault="00695397" w:rsidP="008B2C0D">
            <w:pPr>
              <w:jc w:val="center"/>
              <w:rPr>
                <w:rFonts w:ascii="Arial" w:hAnsi="Arial" w:cs="Arial"/>
                <w:b/>
                <w:color w:val="000000" w:themeColor="text1"/>
                <w:lang w:val="fr-FR"/>
              </w:rPr>
            </w:pPr>
            <w:r w:rsidRPr="008B2C0D">
              <w:rPr>
                <w:rFonts w:ascii="Arial" w:hAnsi="Arial" w:cs="Arial"/>
                <w:b/>
                <w:color w:val="000000" w:themeColor="text1"/>
                <w:lang w:val="fr-FR"/>
              </w:rPr>
              <w:t xml:space="preserve">c. </w:t>
            </w:r>
            <w:r w:rsidR="008B2C0D" w:rsidRPr="008B2C0D">
              <w:rPr>
                <w:rFonts w:ascii="Arial" w:hAnsi="Arial" w:cs="Arial"/>
                <w:b/>
                <w:color w:val="000000" w:themeColor="text1"/>
                <w:lang w:val="fr-FR"/>
              </w:rPr>
              <w:t>Total</w:t>
            </w:r>
          </w:p>
          <w:p w14:paraId="401C2370" w14:textId="4040BCE7" w:rsidR="00653A2A" w:rsidRPr="008B2C0D" w:rsidRDefault="008B2C0D" w:rsidP="00CC39D9">
            <w:pPr>
              <w:spacing w:line="259" w:lineRule="auto"/>
              <w:jc w:val="center"/>
              <w:rPr>
                <w:rFonts w:ascii="Arial" w:hAnsi="Arial" w:cs="Arial"/>
                <w:bCs/>
                <w:i/>
                <w:iCs/>
                <w:color w:val="000000" w:themeColor="text1"/>
                <w:lang w:val="fr-FR"/>
              </w:rPr>
            </w:pPr>
            <w:r w:rsidRPr="008B2C0D">
              <w:rPr>
                <w:rFonts w:ascii="Arial" w:hAnsi="Arial" w:cs="Arial"/>
                <w:bCs/>
                <w:i/>
                <w:iCs/>
                <w:color w:val="000000" w:themeColor="text1"/>
                <w:sz w:val="18"/>
                <w:szCs w:val="18"/>
                <w:lang w:val="fr-FR"/>
              </w:rPr>
              <w:t xml:space="preserve">(devrait être égal à la somme de </w:t>
            </w:r>
            <w:r>
              <w:rPr>
                <w:rFonts w:ascii="Arial" w:hAnsi="Arial" w:cs="Arial"/>
                <w:bCs/>
                <w:i/>
                <w:iCs/>
                <w:color w:val="000000" w:themeColor="text1"/>
                <w:sz w:val="18"/>
                <w:szCs w:val="18"/>
                <w:lang w:val="fr-FR"/>
              </w:rPr>
              <w:t>A</w:t>
            </w:r>
            <w:r w:rsidRPr="008B2C0D">
              <w:rPr>
                <w:rFonts w:ascii="Arial" w:hAnsi="Arial" w:cs="Arial"/>
                <w:bCs/>
                <w:i/>
                <w:iCs/>
                <w:color w:val="000000" w:themeColor="text1"/>
                <w:sz w:val="18"/>
                <w:szCs w:val="18"/>
                <w:lang w:val="fr-FR"/>
              </w:rPr>
              <w:t xml:space="preserve">dulte </w:t>
            </w:r>
            <w:r w:rsidR="0073151C">
              <w:rPr>
                <w:rFonts w:ascii="Arial" w:hAnsi="Arial" w:cs="Arial"/>
                <w:bCs/>
                <w:i/>
                <w:iCs/>
                <w:color w:val="000000" w:themeColor="text1"/>
                <w:sz w:val="18"/>
                <w:szCs w:val="18"/>
                <w:lang w:val="fr-FR"/>
              </w:rPr>
              <w:t>+</w:t>
            </w:r>
            <w:r w:rsidRPr="008B2C0D">
              <w:rPr>
                <w:lang w:val="fr-FR"/>
              </w:rPr>
              <w:t xml:space="preserve"> </w:t>
            </w:r>
            <w:r w:rsidRPr="008B2C0D">
              <w:rPr>
                <w:rFonts w:ascii="Arial" w:hAnsi="Arial" w:cs="Arial"/>
                <w:bCs/>
                <w:i/>
                <w:iCs/>
                <w:color w:val="000000" w:themeColor="text1"/>
                <w:sz w:val="18"/>
                <w:szCs w:val="18"/>
                <w:lang w:val="fr-FR"/>
              </w:rPr>
              <w:t>Pédiatrique)</w:t>
            </w:r>
          </w:p>
        </w:tc>
      </w:tr>
      <w:tr w:rsidR="001C00AF" w:rsidRPr="001A2273" w14:paraId="5A88A3E8" w14:textId="77777777" w:rsidTr="008B2C0D">
        <w:trPr>
          <w:trHeight w:val="864"/>
        </w:trPr>
        <w:tc>
          <w:tcPr>
            <w:tcW w:w="4045" w:type="dxa"/>
            <w:shd w:val="clear" w:color="auto" w:fill="CCEDF0"/>
            <w:tcMar>
              <w:top w:w="43" w:type="dxa"/>
              <w:left w:w="115" w:type="dxa"/>
              <w:bottom w:w="43" w:type="dxa"/>
              <w:right w:w="115" w:type="dxa"/>
            </w:tcMar>
            <w:vAlign w:val="center"/>
          </w:tcPr>
          <w:p w14:paraId="16F4B53B" w14:textId="77777777" w:rsidR="008B2C0D" w:rsidRPr="008B2C0D" w:rsidRDefault="00473CA6" w:rsidP="008B2C0D">
            <w:pPr>
              <w:rPr>
                <w:rFonts w:ascii="Arial" w:eastAsia="Times New Roman" w:hAnsi="Arial" w:cs="Arial"/>
                <w:lang w:val="fr-FR"/>
              </w:rPr>
            </w:pPr>
            <w:r w:rsidRPr="008B2C0D">
              <w:rPr>
                <w:rFonts w:ascii="Arial" w:eastAsia="Times New Roman" w:hAnsi="Arial" w:cs="Arial"/>
                <w:lang w:val="fr-FR"/>
              </w:rPr>
              <w:t>2</w:t>
            </w:r>
            <w:r w:rsidR="00695397" w:rsidRPr="008B2C0D">
              <w:rPr>
                <w:rFonts w:ascii="Arial" w:eastAsia="Times New Roman" w:hAnsi="Arial" w:cs="Arial"/>
                <w:lang w:val="fr-FR"/>
              </w:rPr>
              <w:t xml:space="preserve">.3 </w:t>
            </w:r>
            <w:r w:rsidR="008B2C0D" w:rsidRPr="008B2C0D">
              <w:rPr>
                <w:rFonts w:ascii="Arial" w:eastAsia="Times New Roman" w:hAnsi="Arial" w:cs="Arial"/>
                <w:lang w:val="fr-FR"/>
              </w:rPr>
              <w:t xml:space="preserve">Nombre total de patients </w:t>
            </w:r>
            <w:r w:rsidR="008B2C0D" w:rsidRPr="008B2C0D">
              <w:rPr>
                <w:rFonts w:ascii="Arial" w:eastAsia="Times New Roman" w:hAnsi="Arial" w:cs="Arial"/>
                <w:b/>
                <w:bCs/>
                <w:lang w:val="fr-FR"/>
              </w:rPr>
              <w:t>hospitalisés</w:t>
            </w:r>
            <w:r w:rsidR="008B2C0D" w:rsidRPr="008B2C0D">
              <w:rPr>
                <w:rFonts w:ascii="Arial" w:eastAsia="Times New Roman" w:hAnsi="Arial" w:cs="Arial"/>
                <w:lang w:val="fr-FR"/>
              </w:rPr>
              <w:t xml:space="preserve"> au cours de la période</w:t>
            </w:r>
          </w:p>
          <w:p w14:paraId="130AAB4A" w14:textId="44D94C6F" w:rsidR="001C00AF" w:rsidRPr="008B2C0D" w:rsidRDefault="008B2C0D" w:rsidP="001C00AF">
            <w:pPr>
              <w:rPr>
                <w:rFonts w:ascii="Arial" w:hAnsi="Arial" w:cs="Arial"/>
                <w:i/>
                <w:lang w:val="fr-FR"/>
              </w:rPr>
            </w:pPr>
            <w:r w:rsidRPr="008B2C0D">
              <w:rPr>
                <w:rFonts w:ascii="Arial" w:eastAsia="Times New Roman" w:hAnsi="Arial" w:cs="Arial"/>
                <w:i/>
                <w:sz w:val="18"/>
                <w:lang w:val="fr-FR"/>
              </w:rPr>
              <w:t>(calculé en comptant le nombre total de patients admis au cours de la période de collecte des données)</w:t>
            </w:r>
          </w:p>
        </w:tc>
        <w:tc>
          <w:tcPr>
            <w:tcW w:w="1800" w:type="dxa"/>
            <w:tcMar>
              <w:top w:w="43" w:type="dxa"/>
              <w:left w:w="115" w:type="dxa"/>
              <w:bottom w:w="43" w:type="dxa"/>
              <w:right w:w="115" w:type="dxa"/>
            </w:tcMar>
            <w:vAlign w:val="center"/>
          </w:tcPr>
          <w:p w14:paraId="1B59E6F7" w14:textId="77777777" w:rsidR="001C00AF" w:rsidRPr="008B2C0D" w:rsidRDefault="001C00AF" w:rsidP="001C00AF">
            <w:pPr>
              <w:jc w:val="center"/>
              <w:rPr>
                <w:rFonts w:ascii="Arial" w:hAnsi="Arial" w:cs="Arial"/>
                <w:lang w:val="fr-FR"/>
              </w:rPr>
            </w:pPr>
          </w:p>
        </w:tc>
        <w:tc>
          <w:tcPr>
            <w:tcW w:w="1743" w:type="dxa"/>
            <w:tcMar>
              <w:top w:w="43" w:type="dxa"/>
              <w:left w:w="115" w:type="dxa"/>
              <w:bottom w:w="43" w:type="dxa"/>
              <w:right w:w="115" w:type="dxa"/>
            </w:tcMar>
            <w:vAlign w:val="center"/>
          </w:tcPr>
          <w:p w14:paraId="62FE443B" w14:textId="77777777" w:rsidR="001C00AF" w:rsidRPr="008B2C0D" w:rsidRDefault="001C00AF" w:rsidP="001C00AF">
            <w:pPr>
              <w:jc w:val="center"/>
              <w:rPr>
                <w:rFonts w:ascii="Arial" w:hAnsi="Arial" w:cs="Arial"/>
                <w:lang w:val="fr-FR"/>
              </w:rPr>
            </w:pPr>
          </w:p>
        </w:tc>
        <w:tc>
          <w:tcPr>
            <w:tcW w:w="1772" w:type="dxa"/>
            <w:tcMar>
              <w:top w:w="43" w:type="dxa"/>
              <w:left w:w="115" w:type="dxa"/>
              <w:bottom w:w="43" w:type="dxa"/>
              <w:right w:w="115" w:type="dxa"/>
            </w:tcMar>
            <w:vAlign w:val="center"/>
          </w:tcPr>
          <w:p w14:paraId="4F8C759B" w14:textId="77777777" w:rsidR="001C00AF" w:rsidRPr="008B2C0D" w:rsidRDefault="001C00AF" w:rsidP="001C00AF">
            <w:pPr>
              <w:jc w:val="center"/>
              <w:rPr>
                <w:rFonts w:ascii="Arial" w:hAnsi="Arial" w:cs="Arial"/>
                <w:lang w:val="fr-FR"/>
              </w:rPr>
            </w:pPr>
          </w:p>
        </w:tc>
      </w:tr>
      <w:tr w:rsidR="001C00AF" w:rsidRPr="001A2273" w14:paraId="75957185" w14:textId="77777777" w:rsidTr="008B2C0D">
        <w:trPr>
          <w:trHeight w:val="864"/>
        </w:trPr>
        <w:tc>
          <w:tcPr>
            <w:tcW w:w="4045" w:type="dxa"/>
            <w:shd w:val="clear" w:color="auto" w:fill="CCEDF0"/>
            <w:tcMar>
              <w:top w:w="43" w:type="dxa"/>
              <w:left w:w="115" w:type="dxa"/>
              <w:bottom w:w="43" w:type="dxa"/>
              <w:right w:w="115" w:type="dxa"/>
            </w:tcMar>
            <w:vAlign w:val="center"/>
          </w:tcPr>
          <w:p w14:paraId="3087B81F" w14:textId="3D191299" w:rsidR="008B2C0D" w:rsidRPr="008B2C0D" w:rsidRDefault="00473CA6" w:rsidP="008B2C0D">
            <w:pPr>
              <w:rPr>
                <w:rFonts w:ascii="Arial" w:eastAsia="Times New Roman" w:hAnsi="Arial" w:cs="Arial"/>
                <w:bCs/>
                <w:lang w:val="fr-FR"/>
              </w:rPr>
            </w:pPr>
            <w:r w:rsidRPr="008B2C0D">
              <w:rPr>
                <w:rFonts w:ascii="Arial" w:eastAsia="Times New Roman" w:hAnsi="Arial" w:cs="Arial"/>
                <w:bCs/>
                <w:lang w:val="fr-FR"/>
              </w:rPr>
              <w:t>2</w:t>
            </w:r>
            <w:r w:rsidR="00695397" w:rsidRPr="008B2C0D">
              <w:rPr>
                <w:rFonts w:ascii="Arial" w:eastAsia="Times New Roman" w:hAnsi="Arial" w:cs="Arial"/>
                <w:bCs/>
                <w:lang w:val="fr-FR"/>
              </w:rPr>
              <w:t>.</w:t>
            </w:r>
            <w:r w:rsidR="008B2C0D" w:rsidRPr="008B2C0D">
              <w:rPr>
                <w:rFonts w:ascii="Arial" w:eastAsia="Times New Roman" w:hAnsi="Arial" w:cs="Arial"/>
                <w:bCs/>
                <w:lang w:val="fr-FR"/>
              </w:rPr>
              <w:t xml:space="preserve">4 Nombre de patients admis </w:t>
            </w:r>
            <w:r w:rsidR="006F7A6F">
              <w:rPr>
                <w:rFonts w:ascii="Arial" w:eastAsia="Times New Roman" w:hAnsi="Arial" w:cs="Arial"/>
                <w:bCs/>
                <w:lang w:val="fr-FR"/>
              </w:rPr>
              <w:t>aux</w:t>
            </w:r>
            <w:r w:rsidR="009E17C2" w:rsidRPr="008B2C0D">
              <w:rPr>
                <w:rFonts w:ascii="Arial" w:eastAsia="Times New Roman" w:hAnsi="Arial" w:cs="Arial"/>
                <w:bCs/>
                <w:lang w:val="fr-FR"/>
              </w:rPr>
              <w:t xml:space="preserve"> </w:t>
            </w:r>
            <w:r w:rsidR="008B2C0D" w:rsidRPr="008B2C0D">
              <w:rPr>
                <w:rFonts w:ascii="Arial" w:eastAsia="Times New Roman" w:hAnsi="Arial" w:cs="Arial"/>
                <w:b/>
                <w:bCs/>
                <w:lang w:val="fr-FR"/>
              </w:rPr>
              <w:t xml:space="preserve">soins intensifs </w:t>
            </w:r>
            <w:r w:rsidR="008B2C0D" w:rsidRPr="008B2C0D">
              <w:rPr>
                <w:rFonts w:ascii="Arial" w:eastAsia="Times New Roman" w:hAnsi="Arial" w:cs="Arial"/>
                <w:bCs/>
                <w:lang w:val="fr-FR"/>
              </w:rPr>
              <w:t>au cours de la période</w:t>
            </w:r>
          </w:p>
          <w:p w14:paraId="780E5762" w14:textId="697A740D" w:rsidR="001C00AF" w:rsidRPr="008B2C0D" w:rsidRDefault="008B2C0D" w:rsidP="001C00AF">
            <w:pPr>
              <w:rPr>
                <w:rFonts w:ascii="Arial" w:eastAsia="Times New Roman" w:hAnsi="Arial" w:cs="Arial"/>
                <w:b/>
                <w:bCs/>
                <w:lang w:val="fr-FR"/>
              </w:rPr>
            </w:pPr>
            <w:r w:rsidRPr="008B2C0D">
              <w:rPr>
                <w:rFonts w:ascii="Arial" w:eastAsia="Times New Roman" w:hAnsi="Arial" w:cs="Arial"/>
                <w:bCs/>
                <w:i/>
                <w:sz w:val="18"/>
                <w:lang w:val="fr-FR"/>
              </w:rPr>
              <w:t xml:space="preserve">(sous-ensemble du nombre total admis ci-dessus </w:t>
            </w:r>
            <w:r w:rsidR="00153679">
              <w:rPr>
                <w:rFonts w:ascii="Arial" w:eastAsia="Times New Roman" w:hAnsi="Arial" w:cs="Arial"/>
                <w:bCs/>
                <w:i/>
                <w:sz w:val="18"/>
                <w:lang w:val="fr-FR"/>
              </w:rPr>
              <w:t>pour</w:t>
            </w:r>
            <w:r w:rsidR="00153679" w:rsidRPr="008B2C0D">
              <w:rPr>
                <w:rFonts w:ascii="Arial" w:eastAsia="Times New Roman" w:hAnsi="Arial" w:cs="Arial"/>
                <w:bCs/>
                <w:i/>
                <w:sz w:val="18"/>
                <w:lang w:val="fr-FR"/>
              </w:rPr>
              <w:t xml:space="preserve"> </w:t>
            </w:r>
            <w:r>
              <w:rPr>
                <w:rFonts w:ascii="Arial" w:eastAsia="Times New Roman" w:hAnsi="Arial" w:cs="Arial"/>
                <w:bCs/>
                <w:i/>
                <w:sz w:val="18"/>
                <w:lang w:val="fr-FR"/>
              </w:rPr>
              <w:t>2</w:t>
            </w:r>
            <w:r w:rsidRPr="008B2C0D">
              <w:rPr>
                <w:rFonts w:ascii="Arial" w:eastAsia="Times New Roman" w:hAnsi="Arial" w:cs="Arial"/>
                <w:bCs/>
                <w:i/>
                <w:sz w:val="18"/>
                <w:lang w:val="fr-FR"/>
              </w:rPr>
              <w:t>.3</w:t>
            </w:r>
            <w:r w:rsidRPr="008B2C0D">
              <w:rPr>
                <w:rFonts w:ascii="Arial" w:eastAsia="Times New Roman" w:hAnsi="Arial" w:cs="Arial"/>
                <w:bCs/>
                <w:sz w:val="18"/>
                <w:lang w:val="fr-FR"/>
              </w:rPr>
              <w:t xml:space="preserve">) </w:t>
            </w:r>
          </w:p>
        </w:tc>
        <w:tc>
          <w:tcPr>
            <w:tcW w:w="1800" w:type="dxa"/>
            <w:tcMar>
              <w:top w:w="43" w:type="dxa"/>
              <w:left w:w="115" w:type="dxa"/>
              <w:bottom w:w="43" w:type="dxa"/>
              <w:right w:w="115" w:type="dxa"/>
            </w:tcMar>
            <w:vAlign w:val="center"/>
          </w:tcPr>
          <w:p w14:paraId="593B3560" w14:textId="77777777" w:rsidR="001C00AF" w:rsidRPr="008B2C0D" w:rsidRDefault="001C00AF" w:rsidP="001C00AF">
            <w:pPr>
              <w:jc w:val="center"/>
              <w:rPr>
                <w:rFonts w:ascii="Arial" w:eastAsia="Times New Roman" w:hAnsi="Arial" w:cs="Arial"/>
                <w:bCs/>
                <w:lang w:val="fr-FR"/>
              </w:rPr>
            </w:pPr>
          </w:p>
        </w:tc>
        <w:tc>
          <w:tcPr>
            <w:tcW w:w="1743" w:type="dxa"/>
            <w:tcMar>
              <w:top w:w="43" w:type="dxa"/>
              <w:left w:w="115" w:type="dxa"/>
              <w:bottom w:w="43" w:type="dxa"/>
              <w:right w:w="115" w:type="dxa"/>
            </w:tcMar>
            <w:vAlign w:val="center"/>
          </w:tcPr>
          <w:p w14:paraId="4F7B7792" w14:textId="77777777" w:rsidR="001C00AF" w:rsidRPr="008B2C0D" w:rsidRDefault="001C00AF" w:rsidP="001C00AF">
            <w:pPr>
              <w:jc w:val="center"/>
              <w:rPr>
                <w:rFonts w:ascii="Arial" w:eastAsia="Times New Roman" w:hAnsi="Arial" w:cs="Arial"/>
                <w:bCs/>
                <w:lang w:val="fr-FR"/>
              </w:rPr>
            </w:pPr>
          </w:p>
        </w:tc>
        <w:tc>
          <w:tcPr>
            <w:tcW w:w="1772" w:type="dxa"/>
            <w:tcMar>
              <w:top w:w="43" w:type="dxa"/>
              <w:left w:w="115" w:type="dxa"/>
              <w:bottom w:w="43" w:type="dxa"/>
              <w:right w:w="115" w:type="dxa"/>
            </w:tcMar>
            <w:vAlign w:val="center"/>
          </w:tcPr>
          <w:p w14:paraId="4EA6F1C2" w14:textId="77777777" w:rsidR="001C00AF" w:rsidRPr="008B2C0D" w:rsidRDefault="001C00AF" w:rsidP="001C00AF">
            <w:pPr>
              <w:jc w:val="center"/>
              <w:rPr>
                <w:rFonts w:ascii="Arial" w:eastAsia="Times New Roman" w:hAnsi="Arial" w:cs="Arial"/>
                <w:lang w:val="fr-FR"/>
              </w:rPr>
            </w:pPr>
          </w:p>
        </w:tc>
      </w:tr>
      <w:tr w:rsidR="001C00AF" w:rsidRPr="001A2273" w14:paraId="3B766AA7" w14:textId="77777777" w:rsidTr="008B2C0D">
        <w:trPr>
          <w:trHeight w:val="864"/>
        </w:trPr>
        <w:tc>
          <w:tcPr>
            <w:tcW w:w="4045" w:type="dxa"/>
            <w:shd w:val="clear" w:color="auto" w:fill="CCEDF0"/>
            <w:tcMar>
              <w:top w:w="43" w:type="dxa"/>
              <w:left w:w="115" w:type="dxa"/>
              <w:bottom w:w="43" w:type="dxa"/>
              <w:right w:w="115" w:type="dxa"/>
            </w:tcMar>
            <w:vAlign w:val="center"/>
          </w:tcPr>
          <w:p w14:paraId="56321C58" w14:textId="0234C2EC" w:rsidR="005F78E1" w:rsidRPr="008B2C0D" w:rsidRDefault="00473CA6" w:rsidP="001C00AF">
            <w:pPr>
              <w:rPr>
                <w:rFonts w:ascii="Arial" w:eastAsia="Times New Roman" w:hAnsi="Arial" w:cs="Arial"/>
                <w:lang w:val="fr-FR"/>
              </w:rPr>
            </w:pPr>
            <w:r w:rsidRPr="008B2C0D">
              <w:rPr>
                <w:rFonts w:ascii="Arial" w:eastAsia="Times New Roman" w:hAnsi="Arial" w:cs="Arial"/>
                <w:lang w:val="fr-FR"/>
              </w:rPr>
              <w:t>2</w:t>
            </w:r>
            <w:r w:rsidR="00695397" w:rsidRPr="008B2C0D">
              <w:rPr>
                <w:rFonts w:ascii="Arial" w:eastAsia="Times New Roman" w:hAnsi="Arial" w:cs="Arial"/>
                <w:lang w:val="fr-FR"/>
              </w:rPr>
              <w:t>.</w:t>
            </w:r>
            <w:r w:rsidR="00205927" w:rsidRPr="008B2C0D">
              <w:rPr>
                <w:rFonts w:ascii="Arial" w:eastAsia="Times New Roman" w:hAnsi="Arial" w:cs="Arial"/>
                <w:lang w:val="fr-FR"/>
              </w:rPr>
              <w:t>5</w:t>
            </w:r>
            <w:r w:rsidR="00695397" w:rsidRPr="008B2C0D">
              <w:rPr>
                <w:rFonts w:ascii="Arial" w:eastAsia="Times New Roman" w:hAnsi="Arial" w:cs="Arial"/>
                <w:lang w:val="fr-FR"/>
              </w:rPr>
              <w:t xml:space="preserve"> </w:t>
            </w:r>
            <w:r w:rsidR="008B2C0D" w:rsidRPr="008B2C0D">
              <w:rPr>
                <w:rFonts w:ascii="Arial" w:eastAsia="Times New Roman" w:hAnsi="Arial" w:cs="Arial"/>
                <w:lang w:val="fr-FR"/>
              </w:rPr>
              <w:t>Durée moyenne du séjour en milieu hospitalier (nombre de jours par personne) au cours de la période</w:t>
            </w:r>
          </w:p>
          <w:p w14:paraId="21FB991B" w14:textId="2A51A13E" w:rsidR="001C00AF" w:rsidRPr="008B2C0D" w:rsidRDefault="005F78E1" w:rsidP="001C00AF">
            <w:pPr>
              <w:rPr>
                <w:rFonts w:ascii="Arial" w:eastAsia="Times New Roman" w:hAnsi="Arial" w:cs="Arial"/>
                <w:sz w:val="18"/>
                <w:szCs w:val="18"/>
                <w:lang w:val="fr-FR"/>
              </w:rPr>
            </w:pPr>
            <w:r w:rsidRPr="008B2C0D">
              <w:rPr>
                <w:rFonts w:ascii="Arial" w:eastAsia="Times New Roman" w:hAnsi="Arial" w:cs="Arial"/>
                <w:i/>
                <w:sz w:val="18"/>
                <w:szCs w:val="18"/>
                <w:lang w:val="fr-FR"/>
              </w:rPr>
              <w:t>(</w:t>
            </w:r>
            <w:r w:rsidR="004C4D50">
              <w:rPr>
                <w:rFonts w:ascii="Arial" w:eastAsia="Times New Roman" w:hAnsi="Arial" w:cs="Arial"/>
                <w:i/>
                <w:sz w:val="18"/>
                <w:szCs w:val="18"/>
                <w:lang w:val="fr-FR"/>
              </w:rPr>
              <w:t>c</w:t>
            </w:r>
            <w:r w:rsidR="004C4D50" w:rsidRPr="008B2C0D">
              <w:rPr>
                <w:rFonts w:ascii="Arial" w:eastAsia="Times New Roman" w:hAnsi="Arial" w:cs="Arial"/>
                <w:i/>
                <w:sz w:val="18"/>
                <w:szCs w:val="18"/>
                <w:lang w:val="fr-FR"/>
              </w:rPr>
              <w:t>alculé</w:t>
            </w:r>
            <w:r w:rsidR="00F15596">
              <w:rPr>
                <w:rFonts w:ascii="Arial" w:eastAsia="Times New Roman" w:hAnsi="Arial" w:cs="Arial"/>
                <w:i/>
                <w:sz w:val="18"/>
                <w:szCs w:val="18"/>
                <w:lang w:val="fr-FR"/>
              </w:rPr>
              <w:t>e</w:t>
            </w:r>
            <w:r w:rsidR="004C4D50" w:rsidRPr="008B2C0D">
              <w:rPr>
                <w:rFonts w:ascii="Arial" w:eastAsia="Times New Roman" w:hAnsi="Arial" w:cs="Arial"/>
                <w:i/>
                <w:sz w:val="18"/>
                <w:szCs w:val="18"/>
                <w:lang w:val="fr-FR"/>
              </w:rPr>
              <w:t xml:space="preserve"> </w:t>
            </w:r>
            <w:r w:rsidR="008B2C0D" w:rsidRPr="008B2C0D">
              <w:rPr>
                <w:rFonts w:ascii="Arial" w:eastAsia="Times New Roman" w:hAnsi="Arial" w:cs="Arial"/>
                <w:i/>
                <w:sz w:val="18"/>
                <w:szCs w:val="18"/>
                <w:lang w:val="fr-FR"/>
              </w:rPr>
              <w:t xml:space="preserve">en </w:t>
            </w:r>
            <w:r w:rsidR="00FA736B">
              <w:rPr>
                <w:rFonts w:ascii="Arial" w:eastAsia="Times New Roman" w:hAnsi="Arial" w:cs="Arial"/>
                <w:i/>
                <w:sz w:val="18"/>
                <w:szCs w:val="18"/>
                <w:lang w:val="fr-FR"/>
              </w:rPr>
              <w:t>prenant</w:t>
            </w:r>
            <w:r w:rsidR="00FA736B" w:rsidRPr="008B2C0D">
              <w:rPr>
                <w:rFonts w:ascii="Arial" w:eastAsia="Times New Roman" w:hAnsi="Arial" w:cs="Arial"/>
                <w:i/>
                <w:sz w:val="18"/>
                <w:szCs w:val="18"/>
                <w:lang w:val="fr-FR"/>
              </w:rPr>
              <w:t xml:space="preserve"> </w:t>
            </w:r>
            <w:r w:rsidR="00F01AF4">
              <w:rPr>
                <w:rFonts w:ascii="Arial" w:eastAsia="Times New Roman" w:hAnsi="Arial" w:cs="Arial"/>
                <w:i/>
                <w:sz w:val="18"/>
                <w:szCs w:val="18"/>
                <w:lang w:val="fr-FR"/>
              </w:rPr>
              <w:t>le nombre total de</w:t>
            </w:r>
            <w:r w:rsidR="008B2C0D" w:rsidRPr="008B2C0D">
              <w:rPr>
                <w:rFonts w:ascii="Arial" w:eastAsia="Times New Roman" w:hAnsi="Arial" w:cs="Arial"/>
                <w:i/>
                <w:sz w:val="18"/>
                <w:szCs w:val="18"/>
                <w:lang w:val="fr-FR"/>
              </w:rPr>
              <w:t xml:space="preserve"> patients sortis au cours du mois écoulé et en faisant la moyenne de leur nombre total de jours d’hospitalisation</w:t>
            </w:r>
            <w:r w:rsidRPr="008B2C0D">
              <w:rPr>
                <w:rFonts w:ascii="Arial" w:eastAsia="Times New Roman" w:hAnsi="Arial" w:cs="Arial"/>
                <w:i/>
                <w:sz w:val="18"/>
                <w:szCs w:val="18"/>
                <w:lang w:val="fr-FR"/>
              </w:rPr>
              <w:t>)</w:t>
            </w:r>
          </w:p>
        </w:tc>
        <w:tc>
          <w:tcPr>
            <w:tcW w:w="1800" w:type="dxa"/>
            <w:tcMar>
              <w:top w:w="43" w:type="dxa"/>
              <w:left w:w="115" w:type="dxa"/>
              <w:bottom w:w="43" w:type="dxa"/>
              <w:right w:w="115" w:type="dxa"/>
            </w:tcMar>
            <w:vAlign w:val="center"/>
          </w:tcPr>
          <w:p w14:paraId="4C2D54E2" w14:textId="77777777" w:rsidR="001C00AF" w:rsidRPr="008B2C0D" w:rsidRDefault="001C00AF" w:rsidP="001C00AF">
            <w:pPr>
              <w:jc w:val="center"/>
              <w:rPr>
                <w:rFonts w:ascii="Arial" w:eastAsia="Times New Roman" w:hAnsi="Arial" w:cs="Arial"/>
                <w:lang w:val="fr-FR"/>
              </w:rPr>
            </w:pPr>
          </w:p>
        </w:tc>
        <w:tc>
          <w:tcPr>
            <w:tcW w:w="1743" w:type="dxa"/>
            <w:tcMar>
              <w:top w:w="43" w:type="dxa"/>
              <w:left w:w="115" w:type="dxa"/>
              <w:bottom w:w="43" w:type="dxa"/>
              <w:right w:w="115" w:type="dxa"/>
            </w:tcMar>
            <w:vAlign w:val="center"/>
          </w:tcPr>
          <w:p w14:paraId="021E4529" w14:textId="77777777" w:rsidR="001C00AF" w:rsidRPr="008B2C0D" w:rsidRDefault="001C00AF" w:rsidP="001C00AF">
            <w:pPr>
              <w:jc w:val="center"/>
              <w:rPr>
                <w:rFonts w:ascii="Arial" w:eastAsia="Times New Roman" w:hAnsi="Arial" w:cs="Arial"/>
                <w:lang w:val="fr-FR"/>
              </w:rPr>
            </w:pPr>
          </w:p>
        </w:tc>
        <w:tc>
          <w:tcPr>
            <w:tcW w:w="1772" w:type="dxa"/>
            <w:tcMar>
              <w:top w:w="43" w:type="dxa"/>
              <w:left w:w="115" w:type="dxa"/>
              <w:bottom w:w="43" w:type="dxa"/>
              <w:right w:w="115" w:type="dxa"/>
            </w:tcMar>
            <w:vAlign w:val="center"/>
          </w:tcPr>
          <w:p w14:paraId="1F04853B" w14:textId="77777777" w:rsidR="00790EFE" w:rsidRPr="008B2C0D" w:rsidRDefault="00790EFE" w:rsidP="001C00AF">
            <w:pPr>
              <w:jc w:val="center"/>
              <w:rPr>
                <w:rFonts w:ascii="Arial" w:eastAsia="Times New Roman" w:hAnsi="Arial" w:cs="Arial"/>
                <w:i/>
                <w:iCs/>
                <w:sz w:val="18"/>
                <w:szCs w:val="18"/>
                <w:lang w:val="fr-FR"/>
              </w:rPr>
            </w:pPr>
          </w:p>
          <w:p w14:paraId="14A038C1" w14:textId="77777777" w:rsidR="00790EFE" w:rsidRPr="008B2C0D" w:rsidRDefault="00790EFE" w:rsidP="001C00AF">
            <w:pPr>
              <w:jc w:val="center"/>
              <w:rPr>
                <w:rFonts w:ascii="Arial" w:eastAsia="Times New Roman" w:hAnsi="Arial" w:cs="Arial"/>
                <w:i/>
                <w:iCs/>
                <w:sz w:val="18"/>
                <w:szCs w:val="18"/>
                <w:lang w:val="fr-FR"/>
              </w:rPr>
            </w:pPr>
          </w:p>
          <w:p w14:paraId="69EC0E6E" w14:textId="77777777" w:rsidR="00790EFE" w:rsidRPr="008B2C0D" w:rsidRDefault="00790EFE" w:rsidP="001C00AF">
            <w:pPr>
              <w:jc w:val="center"/>
              <w:rPr>
                <w:rFonts w:ascii="Arial" w:eastAsia="Times New Roman" w:hAnsi="Arial" w:cs="Arial"/>
                <w:i/>
                <w:iCs/>
                <w:sz w:val="18"/>
                <w:szCs w:val="18"/>
                <w:lang w:val="fr-FR"/>
              </w:rPr>
            </w:pPr>
          </w:p>
          <w:p w14:paraId="5E4FEE50" w14:textId="3FDA2DF4" w:rsidR="001C00AF" w:rsidRPr="008B2C0D" w:rsidRDefault="008B2C0D" w:rsidP="001C00AF">
            <w:pPr>
              <w:jc w:val="center"/>
              <w:rPr>
                <w:rFonts w:ascii="Arial" w:eastAsia="Times New Roman" w:hAnsi="Arial" w:cs="Arial"/>
                <w:i/>
                <w:iCs/>
                <w:lang w:val="fr-FR"/>
              </w:rPr>
            </w:pPr>
            <w:r w:rsidRPr="008B2C0D">
              <w:rPr>
                <w:rFonts w:ascii="Arial" w:eastAsia="Times New Roman" w:hAnsi="Arial" w:cs="Arial"/>
                <w:i/>
                <w:iCs/>
                <w:sz w:val="18"/>
                <w:szCs w:val="18"/>
                <w:lang w:val="fr-FR"/>
              </w:rPr>
              <w:t>(Notez qu'il doit s'agir d'un calcul distinct ; il ne doit PAS s'agir de la somme des adultes et des enfants)</w:t>
            </w:r>
          </w:p>
        </w:tc>
      </w:tr>
      <w:tr w:rsidR="001C00AF" w:rsidRPr="001A2273" w14:paraId="6FD4D312" w14:textId="77777777" w:rsidTr="008B2C0D">
        <w:trPr>
          <w:trHeight w:val="864"/>
        </w:trPr>
        <w:tc>
          <w:tcPr>
            <w:tcW w:w="4045" w:type="dxa"/>
            <w:shd w:val="clear" w:color="auto" w:fill="CCEDF0"/>
            <w:tcMar>
              <w:top w:w="43" w:type="dxa"/>
              <w:left w:w="115" w:type="dxa"/>
              <w:bottom w:w="43" w:type="dxa"/>
              <w:right w:w="115" w:type="dxa"/>
            </w:tcMar>
            <w:vAlign w:val="center"/>
          </w:tcPr>
          <w:p w14:paraId="543D3948" w14:textId="29E83A29" w:rsidR="001C00AF" w:rsidRPr="008B2C0D" w:rsidRDefault="00473CA6" w:rsidP="001C00AF">
            <w:pPr>
              <w:rPr>
                <w:rFonts w:ascii="Arial" w:eastAsia="Times New Roman" w:hAnsi="Arial" w:cs="Arial"/>
                <w:lang w:val="fr-FR"/>
              </w:rPr>
            </w:pPr>
            <w:r w:rsidRPr="008B2C0D">
              <w:rPr>
                <w:rFonts w:ascii="Arial" w:eastAsia="Times New Roman" w:hAnsi="Arial" w:cs="Arial"/>
                <w:lang w:val="fr-FR"/>
              </w:rPr>
              <w:t>2</w:t>
            </w:r>
            <w:r w:rsidR="00695397" w:rsidRPr="008B2C0D">
              <w:rPr>
                <w:rFonts w:ascii="Arial" w:eastAsia="Times New Roman" w:hAnsi="Arial" w:cs="Arial"/>
                <w:lang w:val="fr-FR"/>
              </w:rPr>
              <w:t>.</w:t>
            </w:r>
            <w:r w:rsidR="00205927" w:rsidRPr="008B2C0D">
              <w:rPr>
                <w:rFonts w:ascii="Arial" w:eastAsia="Times New Roman" w:hAnsi="Arial" w:cs="Arial"/>
                <w:lang w:val="fr-FR"/>
              </w:rPr>
              <w:t>6</w:t>
            </w:r>
            <w:r w:rsidR="00695397" w:rsidRPr="008B2C0D">
              <w:rPr>
                <w:rFonts w:ascii="Arial" w:eastAsia="Times New Roman" w:hAnsi="Arial" w:cs="Arial"/>
                <w:lang w:val="fr-FR"/>
              </w:rPr>
              <w:t xml:space="preserve"> </w:t>
            </w:r>
            <w:r w:rsidR="008B2C0D" w:rsidRPr="008B2C0D">
              <w:rPr>
                <w:rFonts w:ascii="Arial" w:eastAsia="Times New Roman" w:hAnsi="Arial" w:cs="Arial"/>
                <w:lang w:val="fr-FR"/>
              </w:rPr>
              <w:t>Taux d'occupation moyen des lits (pourcentage moyen de lits occupés sur la période)</w:t>
            </w:r>
          </w:p>
          <w:p w14:paraId="15248C7F" w14:textId="6BC40C81" w:rsidR="00205927" w:rsidRDefault="008B2C0D" w:rsidP="001C00AF">
            <w:pPr>
              <w:rPr>
                <w:rFonts w:ascii="Arial" w:eastAsia="Times New Roman" w:hAnsi="Arial" w:cs="Arial"/>
                <w:i/>
                <w:sz w:val="18"/>
                <w:szCs w:val="18"/>
                <w:lang w:val="fr-FR"/>
              </w:rPr>
            </w:pPr>
            <w:r w:rsidRPr="008B2C0D">
              <w:rPr>
                <w:rFonts w:ascii="Arial" w:eastAsia="Times New Roman" w:hAnsi="Arial" w:cs="Arial"/>
                <w:i/>
                <w:sz w:val="18"/>
                <w:szCs w:val="18"/>
                <w:lang w:val="fr-FR"/>
              </w:rPr>
              <w:t>Taux moyen d’occupation des lits = (nombre de lits-jours) / (nombre total de lits × nombre de jours)</w:t>
            </w:r>
          </w:p>
          <w:p w14:paraId="0E8F1DDD" w14:textId="77777777" w:rsidR="008B2C0D" w:rsidRPr="008B2C0D" w:rsidRDefault="008B2C0D" w:rsidP="001C00AF">
            <w:pPr>
              <w:rPr>
                <w:rFonts w:ascii="Arial" w:eastAsia="Times New Roman" w:hAnsi="Arial" w:cs="Arial"/>
                <w:i/>
                <w:sz w:val="18"/>
                <w:szCs w:val="18"/>
                <w:lang w:val="fr-FR"/>
              </w:rPr>
            </w:pPr>
          </w:p>
          <w:p w14:paraId="48E64F40" w14:textId="0A023D14" w:rsidR="00205927" w:rsidRPr="008B2C0D" w:rsidRDefault="008B2C0D" w:rsidP="001C00AF">
            <w:pPr>
              <w:rPr>
                <w:rFonts w:ascii="Arial" w:eastAsia="Times New Roman" w:hAnsi="Arial" w:cs="Arial"/>
                <w:i/>
                <w:lang w:val="fr-FR"/>
              </w:rPr>
            </w:pPr>
            <w:r w:rsidRPr="008B2C0D">
              <w:rPr>
                <w:rFonts w:ascii="Arial" w:eastAsia="Times New Roman" w:hAnsi="Arial" w:cs="Arial"/>
                <w:i/>
                <w:sz w:val="18"/>
                <w:szCs w:val="18"/>
                <w:lang w:val="fr-FR"/>
              </w:rPr>
              <w:t>Nombre de lits-jours = nombre total de patients hospitalisés dans l’établissement chaque jour, additionné sur toute la période de collecte des données.</w:t>
            </w:r>
          </w:p>
        </w:tc>
        <w:tc>
          <w:tcPr>
            <w:tcW w:w="1800" w:type="dxa"/>
            <w:tcMar>
              <w:top w:w="43" w:type="dxa"/>
              <w:left w:w="115" w:type="dxa"/>
              <w:bottom w:w="43" w:type="dxa"/>
              <w:right w:w="115" w:type="dxa"/>
            </w:tcMar>
            <w:vAlign w:val="center"/>
          </w:tcPr>
          <w:p w14:paraId="467B2823" w14:textId="77777777" w:rsidR="001C00AF" w:rsidRPr="008B2C0D" w:rsidRDefault="001C00AF" w:rsidP="001C00AF">
            <w:pPr>
              <w:jc w:val="center"/>
              <w:rPr>
                <w:rFonts w:ascii="Arial" w:eastAsia="Times New Roman" w:hAnsi="Arial" w:cs="Arial"/>
                <w:lang w:val="fr-FR"/>
              </w:rPr>
            </w:pPr>
          </w:p>
        </w:tc>
        <w:tc>
          <w:tcPr>
            <w:tcW w:w="1743" w:type="dxa"/>
            <w:tcMar>
              <w:top w:w="43" w:type="dxa"/>
              <w:left w:w="115" w:type="dxa"/>
              <w:bottom w:w="43" w:type="dxa"/>
              <w:right w:w="115" w:type="dxa"/>
            </w:tcMar>
            <w:vAlign w:val="center"/>
          </w:tcPr>
          <w:p w14:paraId="7DBF910A" w14:textId="77777777" w:rsidR="001C00AF" w:rsidRPr="008B2C0D" w:rsidRDefault="001C00AF" w:rsidP="001C00AF">
            <w:pPr>
              <w:jc w:val="center"/>
              <w:rPr>
                <w:rFonts w:ascii="Arial" w:eastAsia="Times New Roman" w:hAnsi="Arial" w:cs="Arial"/>
                <w:lang w:val="fr-FR"/>
              </w:rPr>
            </w:pPr>
          </w:p>
        </w:tc>
        <w:tc>
          <w:tcPr>
            <w:tcW w:w="1772" w:type="dxa"/>
            <w:tcMar>
              <w:top w:w="43" w:type="dxa"/>
              <w:left w:w="115" w:type="dxa"/>
              <w:bottom w:w="43" w:type="dxa"/>
              <w:right w:w="115" w:type="dxa"/>
            </w:tcMar>
            <w:vAlign w:val="center"/>
          </w:tcPr>
          <w:p w14:paraId="3060BE04" w14:textId="77777777" w:rsidR="00790EFE" w:rsidRPr="008B2C0D" w:rsidRDefault="00790EFE" w:rsidP="00790EFE">
            <w:pPr>
              <w:jc w:val="center"/>
              <w:rPr>
                <w:rFonts w:ascii="Arial" w:eastAsia="Times New Roman" w:hAnsi="Arial" w:cs="Arial"/>
                <w:i/>
                <w:iCs/>
                <w:sz w:val="18"/>
                <w:szCs w:val="18"/>
                <w:lang w:val="fr-FR"/>
              </w:rPr>
            </w:pPr>
          </w:p>
          <w:p w14:paraId="0A667A7F" w14:textId="77777777" w:rsidR="00790EFE" w:rsidRPr="008B2C0D" w:rsidRDefault="00790EFE" w:rsidP="00790EFE">
            <w:pPr>
              <w:jc w:val="center"/>
              <w:rPr>
                <w:rFonts w:ascii="Arial" w:eastAsia="Times New Roman" w:hAnsi="Arial" w:cs="Arial"/>
                <w:i/>
                <w:iCs/>
                <w:sz w:val="18"/>
                <w:szCs w:val="18"/>
                <w:lang w:val="fr-FR"/>
              </w:rPr>
            </w:pPr>
          </w:p>
          <w:p w14:paraId="187601DA" w14:textId="77777777" w:rsidR="00790EFE" w:rsidRPr="008B2C0D" w:rsidRDefault="00790EFE" w:rsidP="00790EFE">
            <w:pPr>
              <w:jc w:val="center"/>
              <w:rPr>
                <w:rFonts w:ascii="Arial" w:eastAsia="Times New Roman" w:hAnsi="Arial" w:cs="Arial"/>
                <w:i/>
                <w:iCs/>
                <w:sz w:val="18"/>
                <w:szCs w:val="18"/>
                <w:lang w:val="fr-FR"/>
              </w:rPr>
            </w:pPr>
          </w:p>
          <w:p w14:paraId="392C3407" w14:textId="11105717" w:rsidR="001C00AF" w:rsidRPr="00905232" w:rsidRDefault="00905232" w:rsidP="00790EFE">
            <w:pPr>
              <w:jc w:val="center"/>
              <w:rPr>
                <w:rFonts w:ascii="Arial" w:eastAsia="Times New Roman" w:hAnsi="Arial" w:cs="Arial"/>
                <w:lang w:val="fr-FR"/>
              </w:rPr>
            </w:pPr>
            <w:r w:rsidRPr="00905232">
              <w:rPr>
                <w:rFonts w:ascii="Arial" w:eastAsia="Times New Roman" w:hAnsi="Arial" w:cs="Arial"/>
                <w:i/>
                <w:iCs/>
                <w:sz w:val="18"/>
                <w:szCs w:val="18"/>
                <w:lang w:val="fr-FR"/>
              </w:rPr>
              <w:t>(Notez qu'il doit s'agir d'un calcul distinct ; il ne doit PAS s'agir de la somme des adultes et des enfants)</w:t>
            </w:r>
          </w:p>
        </w:tc>
      </w:tr>
      <w:tr w:rsidR="001C00AF" w:rsidRPr="00023321" w14:paraId="6F863B48" w14:textId="77777777" w:rsidTr="008B2C0D">
        <w:trPr>
          <w:trHeight w:val="620"/>
        </w:trPr>
        <w:tc>
          <w:tcPr>
            <w:tcW w:w="4045" w:type="dxa"/>
            <w:shd w:val="clear" w:color="auto" w:fill="CCEDF0"/>
            <w:tcMar>
              <w:top w:w="43" w:type="dxa"/>
              <w:left w:w="115" w:type="dxa"/>
              <w:bottom w:w="43" w:type="dxa"/>
              <w:right w:w="115" w:type="dxa"/>
            </w:tcMar>
            <w:vAlign w:val="center"/>
          </w:tcPr>
          <w:p w14:paraId="52B25445" w14:textId="70B19787" w:rsidR="001C00AF" w:rsidRPr="00905232" w:rsidRDefault="00473CA6" w:rsidP="001C00AF">
            <w:pPr>
              <w:rPr>
                <w:rFonts w:ascii="Arial" w:eastAsia="Times New Roman" w:hAnsi="Arial" w:cs="Arial"/>
                <w:bCs/>
                <w:lang w:val="fr-FR"/>
              </w:rPr>
            </w:pPr>
            <w:r w:rsidRPr="00905232">
              <w:rPr>
                <w:rFonts w:ascii="Arial" w:eastAsia="Times New Roman" w:hAnsi="Arial" w:cs="Arial"/>
                <w:bCs/>
                <w:lang w:val="fr-FR"/>
              </w:rPr>
              <w:lastRenderedPageBreak/>
              <w:t>2</w:t>
            </w:r>
            <w:r w:rsidR="00695397" w:rsidRPr="00905232">
              <w:rPr>
                <w:rFonts w:ascii="Arial" w:eastAsia="Times New Roman" w:hAnsi="Arial" w:cs="Arial"/>
                <w:bCs/>
                <w:lang w:val="fr-FR"/>
              </w:rPr>
              <w:t>.</w:t>
            </w:r>
            <w:r w:rsidR="00205927" w:rsidRPr="00905232">
              <w:rPr>
                <w:rFonts w:ascii="Arial" w:eastAsia="Times New Roman" w:hAnsi="Arial" w:cs="Arial"/>
                <w:bCs/>
                <w:lang w:val="fr-FR"/>
              </w:rPr>
              <w:t>7</w:t>
            </w:r>
            <w:r w:rsidR="00695397" w:rsidRPr="00905232">
              <w:rPr>
                <w:rFonts w:ascii="Arial" w:eastAsia="Times New Roman" w:hAnsi="Arial" w:cs="Arial"/>
                <w:bCs/>
                <w:lang w:val="fr-FR"/>
              </w:rPr>
              <w:t xml:space="preserve"> </w:t>
            </w:r>
            <w:r w:rsidR="00905232" w:rsidRPr="00905232">
              <w:rPr>
                <w:rFonts w:ascii="Arial" w:eastAsia="Times New Roman" w:hAnsi="Arial" w:cs="Arial"/>
                <w:bCs/>
                <w:lang w:val="fr-FR"/>
              </w:rPr>
              <w:t xml:space="preserve">Nombre </w:t>
            </w:r>
            <w:r w:rsidR="00905232" w:rsidRPr="00905232">
              <w:rPr>
                <w:rFonts w:ascii="Arial" w:eastAsia="Times New Roman" w:hAnsi="Arial" w:cs="Arial"/>
                <w:b/>
                <w:lang w:val="fr-FR"/>
              </w:rPr>
              <w:t>d'accouchements normaux</w:t>
            </w:r>
            <w:r w:rsidR="00905232" w:rsidRPr="00905232">
              <w:rPr>
                <w:rFonts w:ascii="Arial" w:eastAsia="Times New Roman" w:hAnsi="Arial" w:cs="Arial"/>
                <w:bCs/>
                <w:lang w:val="fr-FR"/>
              </w:rPr>
              <w:t xml:space="preserve"> au cours de la période</w:t>
            </w:r>
          </w:p>
        </w:tc>
        <w:tc>
          <w:tcPr>
            <w:tcW w:w="1800" w:type="dxa"/>
            <w:tcMar>
              <w:top w:w="43" w:type="dxa"/>
              <w:left w:w="115" w:type="dxa"/>
              <w:bottom w:w="43" w:type="dxa"/>
              <w:right w:w="115" w:type="dxa"/>
            </w:tcMar>
            <w:vAlign w:val="center"/>
          </w:tcPr>
          <w:p w14:paraId="1E57C94A" w14:textId="77777777" w:rsidR="001C00AF" w:rsidRPr="00905232" w:rsidRDefault="001C00AF" w:rsidP="001C00AF">
            <w:pPr>
              <w:jc w:val="center"/>
              <w:rPr>
                <w:rFonts w:ascii="Arial" w:eastAsia="Times New Roman" w:hAnsi="Arial" w:cs="Arial"/>
                <w:bCs/>
                <w:lang w:val="fr-FR"/>
              </w:rPr>
            </w:pPr>
          </w:p>
        </w:tc>
        <w:tc>
          <w:tcPr>
            <w:tcW w:w="1743" w:type="dxa"/>
            <w:tcMar>
              <w:top w:w="43" w:type="dxa"/>
              <w:left w:w="115" w:type="dxa"/>
              <w:bottom w:w="43" w:type="dxa"/>
              <w:right w:w="115" w:type="dxa"/>
            </w:tcMar>
            <w:vAlign w:val="center"/>
          </w:tcPr>
          <w:p w14:paraId="28D1D6C7" w14:textId="77777777" w:rsidR="001C00AF" w:rsidRPr="00023321" w:rsidRDefault="001C00AF" w:rsidP="001C00AF">
            <w:pPr>
              <w:jc w:val="center"/>
              <w:rPr>
                <w:rFonts w:ascii="Arial" w:eastAsia="Times New Roman" w:hAnsi="Arial" w:cs="Arial"/>
                <w:bCs/>
                <w:lang w:val="en-US"/>
              </w:rPr>
            </w:pPr>
            <w:r w:rsidRPr="00023321">
              <w:rPr>
                <w:rFonts w:ascii="Arial" w:eastAsia="Times New Roman" w:hAnsi="Arial" w:cs="Arial"/>
                <w:bCs/>
                <w:lang w:val="en-US"/>
              </w:rPr>
              <w:t>N/A</w:t>
            </w:r>
          </w:p>
        </w:tc>
        <w:tc>
          <w:tcPr>
            <w:tcW w:w="1772" w:type="dxa"/>
            <w:tcMar>
              <w:top w:w="43" w:type="dxa"/>
              <w:left w:w="115" w:type="dxa"/>
              <w:bottom w:w="43" w:type="dxa"/>
              <w:right w:w="115" w:type="dxa"/>
            </w:tcMar>
            <w:vAlign w:val="center"/>
          </w:tcPr>
          <w:p w14:paraId="1529614B" w14:textId="77777777" w:rsidR="001C00AF" w:rsidRPr="00023321" w:rsidRDefault="001C00AF" w:rsidP="001C00AF">
            <w:pPr>
              <w:jc w:val="center"/>
              <w:rPr>
                <w:rFonts w:ascii="Arial" w:eastAsia="Times New Roman" w:hAnsi="Arial" w:cs="Arial"/>
                <w:lang w:val="en-US"/>
              </w:rPr>
            </w:pPr>
            <w:r w:rsidRPr="00023321">
              <w:rPr>
                <w:rFonts w:ascii="Arial" w:eastAsia="Times New Roman" w:hAnsi="Arial" w:cs="Arial"/>
                <w:lang w:val="en-US"/>
              </w:rPr>
              <w:t>N/A</w:t>
            </w:r>
          </w:p>
        </w:tc>
      </w:tr>
      <w:tr w:rsidR="001C00AF" w:rsidRPr="001A2273" w14:paraId="667FC38A" w14:textId="77777777" w:rsidTr="008B2C0D">
        <w:trPr>
          <w:trHeight w:val="864"/>
        </w:trPr>
        <w:tc>
          <w:tcPr>
            <w:tcW w:w="4045" w:type="dxa"/>
            <w:shd w:val="clear" w:color="auto" w:fill="CCEDF0"/>
            <w:tcMar>
              <w:top w:w="43" w:type="dxa"/>
              <w:left w:w="115" w:type="dxa"/>
              <w:bottom w:w="43" w:type="dxa"/>
              <w:right w:w="115" w:type="dxa"/>
            </w:tcMar>
            <w:vAlign w:val="center"/>
          </w:tcPr>
          <w:p w14:paraId="0B9D2C79" w14:textId="0C821916" w:rsidR="001C00AF" w:rsidRPr="00905232" w:rsidRDefault="00473CA6" w:rsidP="001C00AF">
            <w:pPr>
              <w:rPr>
                <w:rFonts w:ascii="Arial" w:eastAsia="Times New Roman" w:hAnsi="Arial" w:cs="Arial"/>
                <w:bCs/>
                <w:lang w:val="fr-FR"/>
              </w:rPr>
            </w:pPr>
            <w:r w:rsidRPr="00905232">
              <w:rPr>
                <w:rFonts w:ascii="Arial" w:eastAsia="Times New Roman" w:hAnsi="Arial" w:cs="Arial"/>
                <w:bCs/>
                <w:lang w:val="fr-FR"/>
              </w:rPr>
              <w:t>2</w:t>
            </w:r>
            <w:r w:rsidR="00695397" w:rsidRPr="00905232">
              <w:rPr>
                <w:rFonts w:ascii="Arial" w:eastAsia="Times New Roman" w:hAnsi="Arial" w:cs="Arial"/>
                <w:bCs/>
                <w:lang w:val="fr-FR"/>
              </w:rPr>
              <w:t>.</w:t>
            </w:r>
            <w:r w:rsidR="00205927" w:rsidRPr="00905232">
              <w:rPr>
                <w:rFonts w:ascii="Arial" w:eastAsia="Times New Roman" w:hAnsi="Arial" w:cs="Arial"/>
                <w:bCs/>
                <w:lang w:val="fr-FR"/>
              </w:rPr>
              <w:t>8</w:t>
            </w:r>
            <w:r w:rsidR="00695397" w:rsidRPr="00905232">
              <w:rPr>
                <w:rFonts w:ascii="Arial" w:eastAsia="Times New Roman" w:hAnsi="Arial" w:cs="Arial"/>
                <w:bCs/>
                <w:lang w:val="fr-FR"/>
              </w:rPr>
              <w:t xml:space="preserve"> </w:t>
            </w:r>
            <w:r w:rsidR="00905232" w:rsidRPr="00905232">
              <w:rPr>
                <w:rFonts w:ascii="Arial" w:eastAsia="Times New Roman" w:hAnsi="Arial" w:cs="Arial"/>
                <w:bCs/>
                <w:lang w:val="fr-FR"/>
              </w:rPr>
              <w:t xml:space="preserve">Nombre </w:t>
            </w:r>
            <w:r w:rsidR="00905232" w:rsidRPr="00905232">
              <w:rPr>
                <w:rFonts w:ascii="Arial" w:eastAsia="Times New Roman" w:hAnsi="Arial" w:cs="Arial"/>
                <w:b/>
                <w:lang w:val="fr-FR"/>
              </w:rPr>
              <w:t>d’interventions chirurgicales majeures</w:t>
            </w:r>
            <w:r w:rsidR="00905232" w:rsidRPr="00905232">
              <w:rPr>
                <w:rFonts w:ascii="Arial" w:eastAsia="Times New Roman" w:hAnsi="Arial" w:cs="Arial"/>
                <w:bCs/>
                <w:lang w:val="fr-FR"/>
              </w:rPr>
              <w:t xml:space="preserve"> (y compris des césariennes) pratiquées au cours de la période</w:t>
            </w:r>
          </w:p>
        </w:tc>
        <w:tc>
          <w:tcPr>
            <w:tcW w:w="1800" w:type="dxa"/>
            <w:tcMar>
              <w:top w:w="43" w:type="dxa"/>
              <w:left w:w="115" w:type="dxa"/>
              <w:bottom w:w="43" w:type="dxa"/>
              <w:right w:w="115" w:type="dxa"/>
            </w:tcMar>
            <w:vAlign w:val="center"/>
          </w:tcPr>
          <w:p w14:paraId="27BFE66A" w14:textId="77777777" w:rsidR="001C00AF" w:rsidRPr="00905232" w:rsidRDefault="001C00AF" w:rsidP="001C00AF">
            <w:pPr>
              <w:jc w:val="center"/>
              <w:rPr>
                <w:rFonts w:ascii="Arial" w:eastAsia="Times New Roman" w:hAnsi="Arial" w:cs="Arial"/>
                <w:bCs/>
                <w:lang w:val="fr-FR"/>
              </w:rPr>
            </w:pPr>
          </w:p>
        </w:tc>
        <w:tc>
          <w:tcPr>
            <w:tcW w:w="1743" w:type="dxa"/>
            <w:tcMar>
              <w:top w:w="43" w:type="dxa"/>
              <w:left w:w="115" w:type="dxa"/>
              <w:bottom w:w="43" w:type="dxa"/>
              <w:right w:w="115" w:type="dxa"/>
            </w:tcMar>
            <w:vAlign w:val="center"/>
          </w:tcPr>
          <w:p w14:paraId="07F73CCA" w14:textId="77777777" w:rsidR="001C00AF" w:rsidRPr="00905232" w:rsidRDefault="001C00AF" w:rsidP="001C00AF">
            <w:pPr>
              <w:jc w:val="center"/>
              <w:rPr>
                <w:rFonts w:ascii="Arial" w:eastAsia="Times New Roman" w:hAnsi="Arial" w:cs="Arial"/>
                <w:bCs/>
                <w:lang w:val="fr-FR"/>
              </w:rPr>
            </w:pPr>
          </w:p>
        </w:tc>
        <w:tc>
          <w:tcPr>
            <w:tcW w:w="1772" w:type="dxa"/>
            <w:tcMar>
              <w:top w:w="43" w:type="dxa"/>
              <w:left w:w="115" w:type="dxa"/>
              <w:bottom w:w="43" w:type="dxa"/>
              <w:right w:w="115" w:type="dxa"/>
            </w:tcMar>
            <w:vAlign w:val="center"/>
          </w:tcPr>
          <w:p w14:paraId="32E3C16A" w14:textId="77777777" w:rsidR="001C00AF" w:rsidRPr="00905232" w:rsidRDefault="001C00AF" w:rsidP="001C00AF">
            <w:pPr>
              <w:jc w:val="center"/>
              <w:rPr>
                <w:rFonts w:ascii="Arial" w:eastAsia="Times New Roman" w:hAnsi="Arial" w:cs="Arial"/>
                <w:lang w:val="fr-FR"/>
              </w:rPr>
            </w:pPr>
          </w:p>
        </w:tc>
      </w:tr>
      <w:tr w:rsidR="001C00AF" w:rsidRPr="001A2273" w14:paraId="2C957AA0" w14:textId="77777777" w:rsidTr="008B2C0D">
        <w:trPr>
          <w:trHeight w:val="647"/>
        </w:trPr>
        <w:tc>
          <w:tcPr>
            <w:tcW w:w="4045" w:type="dxa"/>
            <w:shd w:val="clear" w:color="auto" w:fill="CCEDF0"/>
            <w:tcMar>
              <w:top w:w="43" w:type="dxa"/>
              <w:left w:w="115" w:type="dxa"/>
              <w:bottom w:w="43" w:type="dxa"/>
              <w:right w:w="115" w:type="dxa"/>
            </w:tcMar>
            <w:vAlign w:val="center"/>
          </w:tcPr>
          <w:p w14:paraId="4E7D82A3" w14:textId="34C2C939" w:rsidR="001C00AF" w:rsidRPr="00905232" w:rsidRDefault="00473CA6" w:rsidP="001C00AF">
            <w:pPr>
              <w:rPr>
                <w:rFonts w:ascii="Arial" w:eastAsia="Times New Roman" w:hAnsi="Arial" w:cs="Arial"/>
                <w:bCs/>
                <w:lang w:val="fr-FR"/>
              </w:rPr>
            </w:pPr>
            <w:r w:rsidRPr="00905232">
              <w:rPr>
                <w:rFonts w:ascii="Arial" w:eastAsia="Times New Roman" w:hAnsi="Arial" w:cs="Arial"/>
                <w:bCs/>
                <w:lang w:val="fr-FR"/>
              </w:rPr>
              <w:t>2</w:t>
            </w:r>
            <w:r w:rsidR="00695397" w:rsidRPr="00905232">
              <w:rPr>
                <w:rFonts w:ascii="Arial" w:eastAsia="Times New Roman" w:hAnsi="Arial" w:cs="Arial"/>
                <w:bCs/>
                <w:lang w:val="fr-FR"/>
              </w:rPr>
              <w:t>.</w:t>
            </w:r>
            <w:r w:rsidR="00205927" w:rsidRPr="00905232">
              <w:rPr>
                <w:rFonts w:ascii="Arial" w:eastAsia="Times New Roman" w:hAnsi="Arial" w:cs="Arial"/>
                <w:bCs/>
                <w:lang w:val="fr-FR"/>
              </w:rPr>
              <w:t>9</w:t>
            </w:r>
            <w:r w:rsidR="00695397" w:rsidRPr="00905232">
              <w:rPr>
                <w:rFonts w:ascii="Arial" w:eastAsia="Times New Roman" w:hAnsi="Arial" w:cs="Arial"/>
                <w:bCs/>
                <w:lang w:val="fr-FR"/>
              </w:rPr>
              <w:t xml:space="preserve"> </w:t>
            </w:r>
            <w:r w:rsidR="00905232" w:rsidRPr="00905232">
              <w:rPr>
                <w:rFonts w:ascii="Arial" w:eastAsia="Times New Roman" w:hAnsi="Arial" w:cs="Arial"/>
                <w:bCs/>
                <w:lang w:val="fr-FR"/>
              </w:rPr>
              <w:t xml:space="preserve">Nombre de </w:t>
            </w:r>
            <w:r w:rsidR="00905232" w:rsidRPr="00905232">
              <w:rPr>
                <w:rFonts w:ascii="Arial" w:eastAsia="Times New Roman" w:hAnsi="Arial" w:cs="Arial"/>
                <w:b/>
                <w:lang w:val="fr-FR"/>
              </w:rPr>
              <w:t>patients vus en ambulatoire</w:t>
            </w:r>
            <w:r w:rsidR="00905232" w:rsidRPr="00905232">
              <w:rPr>
                <w:rFonts w:ascii="Arial" w:eastAsia="Times New Roman" w:hAnsi="Arial" w:cs="Arial"/>
                <w:bCs/>
                <w:lang w:val="fr-FR"/>
              </w:rPr>
              <w:t xml:space="preserve"> au cours de la période</w:t>
            </w:r>
          </w:p>
        </w:tc>
        <w:tc>
          <w:tcPr>
            <w:tcW w:w="1800" w:type="dxa"/>
            <w:tcMar>
              <w:top w:w="43" w:type="dxa"/>
              <w:left w:w="115" w:type="dxa"/>
              <w:bottom w:w="43" w:type="dxa"/>
              <w:right w:w="115" w:type="dxa"/>
            </w:tcMar>
            <w:vAlign w:val="center"/>
          </w:tcPr>
          <w:p w14:paraId="40098A92" w14:textId="77777777" w:rsidR="001C00AF" w:rsidRPr="00905232" w:rsidRDefault="001C00AF" w:rsidP="001C00AF">
            <w:pPr>
              <w:jc w:val="center"/>
              <w:rPr>
                <w:rFonts w:ascii="Arial" w:eastAsia="Times New Roman" w:hAnsi="Arial" w:cs="Arial"/>
                <w:bCs/>
                <w:lang w:val="fr-FR"/>
              </w:rPr>
            </w:pPr>
          </w:p>
        </w:tc>
        <w:tc>
          <w:tcPr>
            <w:tcW w:w="1743" w:type="dxa"/>
            <w:tcMar>
              <w:top w:w="43" w:type="dxa"/>
              <w:left w:w="115" w:type="dxa"/>
              <w:bottom w:w="43" w:type="dxa"/>
              <w:right w:w="115" w:type="dxa"/>
            </w:tcMar>
            <w:vAlign w:val="center"/>
          </w:tcPr>
          <w:p w14:paraId="4915D755" w14:textId="77777777" w:rsidR="001C00AF" w:rsidRPr="00905232" w:rsidRDefault="001C00AF" w:rsidP="001C00AF">
            <w:pPr>
              <w:jc w:val="center"/>
              <w:rPr>
                <w:rFonts w:ascii="Arial" w:eastAsia="Times New Roman" w:hAnsi="Arial" w:cs="Arial"/>
                <w:bCs/>
                <w:lang w:val="fr-FR"/>
              </w:rPr>
            </w:pPr>
          </w:p>
        </w:tc>
        <w:tc>
          <w:tcPr>
            <w:tcW w:w="1772" w:type="dxa"/>
            <w:tcMar>
              <w:top w:w="43" w:type="dxa"/>
              <w:left w:w="115" w:type="dxa"/>
              <w:bottom w:w="43" w:type="dxa"/>
              <w:right w:w="115" w:type="dxa"/>
            </w:tcMar>
            <w:vAlign w:val="center"/>
          </w:tcPr>
          <w:p w14:paraId="65F2BEFA" w14:textId="77777777" w:rsidR="001C00AF" w:rsidRPr="00905232" w:rsidRDefault="001C00AF" w:rsidP="001C00AF">
            <w:pPr>
              <w:jc w:val="center"/>
              <w:rPr>
                <w:rFonts w:ascii="Arial" w:eastAsia="Times New Roman" w:hAnsi="Arial" w:cs="Arial"/>
                <w:lang w:val="fr-FR"/>
              </w:rPr>
            </w:pPr>
          </w:p>
        </w:tc>
      </w:tr>
    </w:tbl>
    <w:p w14:paraId="4A82C451" w14:textId="77777777" w:rsidR="00E87142" w:rsidRPr="00905232" w:rsidRDefault="00E87142" w:rsidP="009454AD">
      <w:pPr>
        <w:spacing w:after="0" w:line="240" w:lineRule="auto"/>
        <w:ind w:right="-540"/>
        <w:rPr>
          <w:rFonts w:ascii="Arial" w:hAnsi="Arial" w:cs="Arial"/>
          <w:lang w:val="fr-FR"/>
        </w:rPr>
        <w:sectPr w:rsidR="00E87142" w:rsidRPr="00905232" w:rsidSect="00D42D89">
          <w:headerReference w:type="default" r:id="rId8"/>
          <w:footerReference w:type="default" r:id="rId9"/>
          <w:pgSz w:w="12240" w:h="15840"/>
          <w:pgMar w:top="1440" w:right="1440" w:bottom="1440" w:left="1440" w:header="720" w:footer="720" w:gutter="0"/>
          <w:cols w:space="720"/>
          <w:docGrid w:linePitch="360"/>
        </w:sectPr>
      </w:pPr>
    </w:p>
    <w:p w14:paraId="0BD8940D" w14:textId="0162449A" w:rsidR="00172E29" w:rsidRPr="00F901A6" w:rsidRDefault="00172E29" w:rsidP="00023321">
      <w:pPr>
        <w:pStyle w:val="Module"/>
        <w:rPr>
          <w:lang w:val="fr-FR"/>
        </w:rPr>
      </w:pPr>
      <w:r w:rsidRPr="00F901A6">
        <w:rPr>
          <w:lang w:val="fr-FR"/>
        </w:rPr>
        <w:lastRenderedPageBreak/>
        <w:t xml:space="preserve">Module </w:t>
      </w:r>
      <w:r w:rsidR="00F901A6" w:rsidRPr="00F901A6">
        <w:rPr>
          <w:lang w:val="fr-FR"/>
        </w:rPr>
        <w:t>3 :</w:t>
      </w:r>
      <w:r w:rsidRPr="00F901A6">
        <w:rPr>
          <w:lang w:val="fr-FR"/>
        </w:rPr>
        <w:t xml:space="preserve"> </w:t>
      </w:r>
      <w:r w:rsidR="00F901A6" w:rsidRPr="00F901A6">
        <w:rPr>
          <w:lang w:val="fr-FR"/>
        </w:rPr>
        <w:t>Sources d’administration d’oxygène</w:t>
      </w:r>
      <w:r w:rsidRPr="00F901A6">
        <w:rPr>
          <w:lang w:val="fr-FR"/>
        </w:rPr>
        <w:t xml:space="preserve"> </w:t>
      </w:r>
    </w:p>
    <w:p w14:paraId="398C0183" w14:textId="52D03E61" w:rsidR="00172E29" w:rsidRPr="00F901A6" w:rsidRDefault="00F901A6" w:rsidP="00023321">
      <w:pPr>
        <w:spacing w:after="0" w:line="240" w:lineRule="auto"/>
        <w:ind w:right="90"/>
        <w:rPr>
          <w:rFonts w:ascii="Arial" w:hAnsi="Arial" w:cs="Arial"/>
          <w:lang w:val="fr-FR"/>
        </w:rPr>
      </w:pPr>
      <w:r w:rsidRPr="00F901A6">
        <w:rPr>
          <w:rFonts w:ascii="Arial" w:hAnsi="Arial" w:cs="Arial"/>
          <w:b/>
          <w:lang w:val="fr-FR"/>
        </w:rPr>
        <w:t>Instructions :</w:t>
      </w:r>
      <w:r w:rsidR="00172E29" w:rsidRPr="00F901A6">
        <w:rPr>
          <w:rFonts w:ascii="Arial" w:hAnsi="Arial" w:cs="Arial"/>
          <w:b/>
          <w:lang w:val="fr-FR"/>
        </w:rPr>
        <w:t xml:space="preserve"> </w:t>
      </w:r>
      <w:r w:rsidRPr="00F901A6">
        <w:rPr>
          <w:rFonts w:ascii="Arial" w:hAnsi="Arial" w:cs="Arial"/>
          <w:lang w:val="fr-FR"/>
        </w:rPr>
        <w:t xml:space="preserve">Encerclez oui ou non pour indiquer les types de sources d’oxygène </w:t>
      </w:r>
      <w:r w:rsidR="00A822BC">
        <w:rPr>
          <w:rFonts w:ascii="Arial" w:hAnsi="Arial" w:cs="Arial"/>
          <w:lang w:val="fr-FR"/>
        </w:rPr>
        <w:t>utilisés</w:t>
      </w:r>
      <w:r w:rsidRPr="00F901A6">
        <w:rPr>
          <w:rFonts w:ascii="Arial" w:hAnsi="Arial" w:cs="Arial"/>
          <w:lang w:val="fr-FR"/>
        </w:rPr>
        <w:t xml:space="preserve"> dans cet établissement de santé et leur nombre (si nécessaire).  Remplissez les modules suivants comme indiqué.</w:t>
      </w:r>
      <w:r w:rsidR="00172E29" w:rsidRPr="00F901A6">
        <w:rPr>
          <w:rFonts w:ascii="Arial" w:hAnsi="Arial" w:cs="Arial"/>
          <w:lang w:val="fr-FR"/>
        </w:rPr>
        <w:t xml:space="preserve"> </w:t>
      </w:r>
      <w:r w:rsidR="00172E29" w:rsidRPr="00F901A6">
        <w:rPr>
          <w:rFonts w:ascii="Arial" w:hAnsi="Arial" w:cs="Arial"/>
          <w:i/>
          <w:iCs/>
          <w:lang w:val="fr-FR"/>
        </w:rPr>
        <w:t>(</w:t>
      </w:r>
      <w:r w:rsidRPr="00F901A6">
        <w:rPr>
          <w:rFonts w:ascii="Arial" w:hAnsi="Arial" w:cs="Arial"/>
          <w:i/>
          <w:iCs/>
          <w:lang w:val="fr-FR"/>
        </w:rPr>
        <w:t>Ceci est particulièrement important si ce formulaire est recueilli par une personne extérieure à l’établissement de santé afin d’agréger les données de plusieurs établissements</w:t>
      </w:r>
      <w:r w:rsidR="00172E29" w:rsidRPr="00F901A6">
        <w:rPr>
          <w:rFonts w:ascii="Arial" w:hAnsi="Arial" w:cs="Arial"/>
          <w:i/>
          <w:iCs/>
          <w:lang w:val="fr-FR"/>
        </w:rPr>
        <w:t>.)</w:t>
      </w:r>
    </w:p>
    <w:p w14:paraId="4B22CDCA" w14:textId="77777777" w:rsidR="00172E29" w:rsidRPr="00F901A6" w:rsidRDefault="00172E29" w:rsidP="00172E29">
      <w:pPr>
        <w:spacing w:after="0" w:line="240" w:lineRule="auto"/>
        <w:ind w:right="-630"/>
        <w:rPr>
          <w:rFonts w:ascii="Arial" w:hAnsi="Arial" w:cs="Arial"/>
          <w:lang w:val="fr-FR"/>
        </w:rPr>
      </w:pPr>
    </w:p>
    <w:tbl>
      <w:tblPr>
        <w:tblW w:w="9350" w:type="dxa"/>
        <w:jc w:val="center"/>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1987"/>
        <w:gridCol w:w="1977"/>
        <w:gridCol w:w="1902"/>
        <w:gridCol w:w="2166"/>
        <w:gridCol w:w="1318"/>
      </w:tblGrid>
      <w:tr w:rsidR="00F92985" w:rsidRPr="00023321" w14:paraId="639A1521" w14:textId="77777777" w:rsidTr="00F50D6D">
        <w:trPr>
          <w:trHeight w:val="278"/>
          <w:jc w:val="center"/>
        </w:trPr>
        <w:tc>
          <w:tcPr>
            <w:tcW w:w="3964" w:type="dxa"/>
            <w:gridSpan w:val="2"/>
            <w:shd w:val="clear" w:color="auto" w:fill="CCEDF0"/>
            <w:vAlign w:val="center"/>
          </w:tcPr>
          <w:p w14:paraId="113D9800" w14:textId="69C4128D" w:rsidR="00172E29" w:rsidRPr="00023321" w:rsidRDefault="00F901A6" w:rsidP="00172E29">
            <w:pPr>
              <w:spacing w:after="0" w:line="240" w:lineRule="auto"/>
              <w:jc w:val="center"/>
              <w:rPr>
                <w:rFonts w:ascii="Arial" w:eastAsia="Times New Roman" w:hAnsi="Arial" w:cs="Arial"/>
                <w:b/>
                <w:bCs/>
                <w:color w:val="000000" w:themeColor="text1"/>
              </w:rPr>
            </w:pPr>
            <w:r w:rsidRPr="00023321">
              <w:rPr>
                <w:rFonts w:ascii="Arial" w:eastAsia="Times New Roman" w:hAnsi="Arial" w:cs="Arial"/>
                <w:b/>
                <w:bCs/>
                <w:color w:val="000000" w:themeColor="text1"/>
              </w:rPr>
              <w:t>Sources d'oxygène</w:t>
            </w:r>
          </w:p>
        </w:tc>
        <w:tc>
          <w:tcPr>
            <w:tcW w:w="1902" w:type="dxa"/>
            <w:shd w:val="clear" w:color="auto" w:fill="CCEDF0"/>
            <w:vAlign w:val="center"/>
          </w:tcPr>
          <w:p w14:paraId="02FCF4C5" w14:textId="56A88EDC" w:rsidR="00172E29" w:rsidRPr="00F901A6" w:rsidRDefault="00172E29" w:rsidP="00172E29">
            <w:pPr>
              <w:spacing w:after="0" w:line="240" w:lineRule="auto"/>
              <w:jc w:val="center"/>
              <w:rPr>
                <w:rFonts w:ascii="Arial" w:eastAsia="Times New Roman" w:hAnsi="Arial" w:cs="Arial"/>
                <w:b/>
                <w:color w:val="000000" w:themeColor="text1"/>
                <w:szCs w:val="24"/>
                <w:lang w:val="fr-FR"/>
              </w:rPr>
            </w:pPr>
            <w:r w:rsidRPr="00F901A6">
              <w:rPr>
                <w:rFonts w:ascii="Arial" w:eastAsia="Times New Roman" w:hAnsi="Arial" w:cs="Arial"/>
                <w:b/>
                <w:color w:val="000000" w:themeColor="text1"/>
                <w:szCs w:val="24"/>
                <w:lang w:val="fr-FR"/>
              </w:rPr>
              <w:t xml:space="preserve">a. </w:t>
            </w:r>
            <w:r w:rsidR="00F901A6" w:rsidRPr="00F901A6">
              <w:rPr>
                <w:rFonts w:ascii="Arial" w:eastAsia="Times New Roman" w:hAnsi="Arial" w:cs="Arial"/>
                <w:b/>
                <w:color w:val="000000" w:themeColor="text1"/>
                <w:szCs w:val="24"/>
                <w:lang w:val="fr-FR"/>
              </w:rPr>
              <w:t xml:space="preserve">Utilisé dans </w:t>
            </w:r>
            <w:r w:rsidR="00F901A6">
              <w:rPr>
                <w:rFonts w:ascii="Arial" w:eastAsia="Times New Roman" w:hAnsi="Arial" w:cs="Arial"/>
                <w:b/>
                <w:color w:val="000000" w:themeColor="text1"/>
                <w:szCs w:val="24"/>
                <w:lang w:val="fr-FR"/>
              </w:rPr>
              <w:t xml:space="preserve">cet </w:t>
            </w:r>
            <w:r w:rsidR="00F901A6" w:rsidRPr="00F901A6">
              <w:rPr>
                <w:rFonts w:ascii="Arial" w:eastAsia="Times New Roman" w:hAnsi="Arial" w:cs="Arial"/>
                <w:b/>
                <w:color w:val="000000" w:themeColor="text1"/>
                <w:szCs w:val="24"/>
                <w:lang w:val="fr-FR"/>
              </w:rPr>
              <w:t>établissement</w:t>
            </w:r>
            <w:r w:rsidR="00F92985">
              <w:rPr>
                <w:rFonts w:ascii="Arial" w:eastAsia="Times New Roman" w:hAnsi="Arial" w:cs="Arial"/>
                <w:b/>
                <w:color w:val="000000" w:themeColor="text1"/>
                <w:szCs w:val="24"/>
                <w:lang w:val="fr-FR"/>
              </w:rPr>
              <w:t xml:space="preserve"> </w:t>
            </w:r>
            <w:r w:rsidR="00F901A6" w:rsidRPr="00F901A6">
              <w:rPr>
                <w:rFonts w:ascii="Arial" w:eastAsia="Times New Roman" w:hAnsi="Arial" w:cs="Arial"/>
                <w:b/>
                <w:color w:val="000000" w:themeColor="text1"/>
                <w:szCs w:val="24"/>
                <w:lang w:val="fr-FR"/>
              </w:rPr>
              <w:t>?</w:t>
            </w:r>
          </w:p>
        </w:tc>
        <w:tc>
          <w:tcPr>
            <w:tcW w:w="2166" w:type="dxa"/>
            <w:shd w:val="clear" w:color="auto" w:fill="CCEDF0"/>
            <w:vAlign w:val="center"/>
          </w:tcPr>
          <w:p w14:paraId="3D46E8F5" w14:textId="453D63EE" w:rsidR="00172E29" w:rsidRPr="00023321" w:rsidRDefault="00172E29" w:rsidP="00172E29">
            <w:pPr>
              <w:spacing w:after="0" w:line="240" w:lineRule="auto"/>
              <w:jc w:val="center"/>
              <w:rPr>
                <w:rFonts w:ascii="Arial" w:eastAsia="Times New Roman" w:hAnsi="Arial" w:cs="Arial"/>
                <w:color w:val="000000" w:themeColor="text1"/>
                <w:szCs w:val="24"/>
              </w:rPr>
            </w:pPr>
            <w:r w:rsidRPr="00023321">
              <w:rPr>
                <w:rFonts w:ascii="Arial" w:eastAsia="Times New Roman" w:hAnsi="Arial" w:cs="Arial"/>
                <w:b/>
                <w:color w:val="000000" w:themeColor="text1"/>
                <w:szCs w:val="24"/>
              </w:rPr>
              <w:t xml:space="preserve">b. </w:t>
            </w:r>
            <w:r w:rsidR="00F901A6" w:rsidRPr="00023321">
              <w:rPr>
                <w:rFonts w:ascii="Arial" w:eastAsia="Times New Roman" w:hAnsi="Arial" w:cs="Arial"/>
                <w:b/>
                <w:color w:val="000000" w:themeColor="text1"/>
                <w:szCs w:val="24"/>
              </w:rPr>
              <w:t>Nombre</w:t>
            </w:r>
          </w:p>
        </w:tc>
        <w:tc>
          <w:tcPr>
            <w:tcW w:w="1318" w:type="dxa"/>
            <w:shd w:val="clear" w:color="auto" w:fill="CCEDF0"/>
          </w:tcPr>
          <w:p w14:paraId="6463CC1B" w14:textId="2F9C94E3" w:rsidR="00172E29" w:rsidRPr="00023321" w:rsidRDefault="00F901A6" w:rsidP="00172E29">
            <w:pPr>
              <w:spacing w:after="0" w:line="240" w:lineRule="auto"/>
              <w:jc w:val="center"/>
              <w:rPr>
                <w:rFonts w:ascii="Arial" w:eastAsia="Times New Roman" w:hAnsi="Arial" w:cs="Arial"/>
                <w:b/>
                <w:color w:val="000000" w:themeColor="text1"/>
                <w:szCs w:val="24"/>
              </w:rPr>
            </w:pPr>
            <w:r w:rsidRPr="00023321">
              <w:rPr>
                <w:rFonts w:ascii="Arial" w:eastAsia="Times New Roman" w:hAnsi="Arial" w:cs="Arial"/>
                <w:b/>
                <w:color w:val="000000" w:themeColor="text1"/>
                <w:szCs w:val="24"/>
              </w:rPr>
              <w:t>Modules à remplir</w:t>
            </w:r>
          </w:p>
        </w:tc>
      </w:tr>
      <w:tr w:rsidR="00F92985" w:rsidRPr="00023321" w14:paraId="53D95012" w14:textId="77777777" w:rsidTr="00F50D6D">
        <w:trPr>
          <w:trHeight w:val="503"/>
          <w:jc w:val="center"/>
        </w:trPr>
        <w:tc>
          <w:tcPr>
            <w:tcW w:w="1987" w:type="dxa"/>
            <w:vAlign w:val="center"/>
          </w:tcPr>
          <w:p w14:paraId="29296D5B" w14:textId="77777777" w:rsidR="00172E29" w:rsidRPr="00023321" w:rsidRDefault="00172E29" w:rsidP="00172E29">
            <w:pPr>
              <w:spacing w:after="0" w:line="240" w:lineRule="auto"/>
              <w:jc w:val="center"/>
              <w:rPr>
                <w:rFonts w:ascii="Arial" w:eastAsia="Times New Roman" w:hAnsi="Arial" w:cs="Arial"/>
                <w:b/>
                <w:bCs/>
              </w:rPr>
            </w:pPr>
            <w:r w:rsidRPr="00023321">
              <w:rPr>
                <w:rFonts w:ascii="Arial" w:hAnsi="Arial" w:cs="Arial"/>
                <w:noProof/>
              </w:rPr>
              <w:drawing>
                <wp:inline distT="0" distB="0" distL="0" distR="0" wp14:anchorId="46EA8AFE" wp14:editId="2EE31BB3">
                  <wp:extent cx="466725" cy="939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429" r="25236"/>
                          <a:stretch/>
                        </pic:blipFill>
                        <pic:spPr bwMode="auto">
                          <a:xfrm>
                            <a:off x="0" y="0"/>
                            <a:ext cx="480511" cy="966905"/>
                          </a:xfrm>
                          <a:prstGeom prst="rect">
                            <a:avLst/>
                          </a:prstGeom>
                          <a:noFill/>
                          <a:ln>
                            <a:noFill/>
                          </a:ln>
                          <a:extLst>
                            <a:ext uri="{53640926-AAD7-44D8-BBD7-CCE9431645EC}">
                              <a14:shadowObscured xmlns:a14="http://schemas.microsoft.com/office/drawing/2010/main"/>
                            </a:ext>
                          </a:extLst>
                        </pic:spPr>
                      </pic:pic>
                    </a:graphicData>
                  </a:graphic>
                </wp:inline>
              </w:drawing>
            </w:r>
            <w:r w:rsidRPr="00023321">
              <w:rPr>
                <w:rFonts w:ascii="Arial" w:hAnsi="Arial" w:cs="Arial"/>
                <w:noProof/>
              </w:rPr>
              <w:drawing>
                <wp:inline distT="0" distB="0" distL="0" distR="0" wp14:anchorId="59AA6B4E" wp14:editId="79E381E6">
                  <wp:extent cx="381000" cy="1082386"/>
                  <wp:effectExtent l="0" t="0" r="0" b="3810"/>
                  <wp:docPr id="7" name="Picture 7" descr="http://aleefsurgical.com/wp-content/uploads/2018/08/34814461_1790047607775107_13729796129208401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leefsurgical.com/wp-content/uploads/2018/08/34814461_1790047607775107_1372979612920840192_n.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3600" r="31200"/>
                          <a:stretch/>
                        </pic:blipFill>
                        <pic:spPr bwMode="auto">
                          <a:xfrm>
                            <a:off x="0" y="0"/>
                            <a:ext cx="383757" cy="10902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77" w:type="dxa"/>
            <w:vAlign w:val="center"/>
            <w:hideMark/>
          </w:tcPr>
          <w:p w14:paraId="3554F1C8" w14:textId="1F6D5497" w:rsidR="00172E29" w:rsidRPr="00F901A6" w:rsidRDefault="00473CA6" w:rsidP="00172E29">
            <w:pPr>
              <w:spacing w:after="0" w:line="240" w:lineRule="auto"/>
              <w:rPr>
                <w:rFonts w:ascii="Arial" w:eastAsia="Times New Roman" w:hAnsi="Arial" w:cs="Arial"/>
                <w:bCs/>
                <w:lang w:val="fr-FR"/>
              </w:rPr>
            </w:pPr>
            <w:r w:rsidRPr="00F901A6">
              <w:rPr>
                <w:rFonts w:ascii="Arial" w:eastAsia="Times New Roman" w:hAnsi="Arial" w:cs="Arial"/>
                <w:bCs/>
                <w:lang w:val="fr-FR"/>
              </w:rPr>
              <w:t>3</w:t>
            </w:r>
            <w:r w:rsidR="00172E29" w:rsidRPr="00F901A6">
              <w:rPr>
                <w:rFonts w:ascii="Arial" w:eastAsia="Times New Roman" w:hAnsi="Arial" w:cs="Arial"/>
                <w:bCs/>
                <w:lang w:val="fr-FR"/>
              </w:rPr>
              <w:t xml:space="preserve">.1 </w:t>
            </w:r>
            <w:r w:rsidR="00F901A6" w:rsidRPr="00F901A6">
              <w:rPr>
                <w:rFonts w:ascii="Arial" w:eastAsia="Times New Roman" w:hAnsi="Arial" w:cs="Arial"/>
                <w:bCs/>
                <w:lang w:val="fr-FR"/>
              </w:rPr>
              <w:t>Bouteilles d'oxygène (</w:t>
            </w:r>
            <w:r w:rsidR="00F901A6">
              <w:rPr>
                <w:rFonts w:ascii="Arial" w:eastAsia="Times New Roman" w:hAnsi="Arial" w:cs="Arial"/>
                <w:bCs/>
                <w:lang w:val="fr-FR"/>
              </w:rPr>
              <w:t>au lit</w:t>
            </w:r>
            <w:r w:rsidR="00F901A6" w:rsidRPr="00F901A6">
              <w:rPr>
                <w:rFonts w:ascii="Arial" w:eastAsia="Times New Roman" w:hAnsi="Arial" w:cs="Arial"/>
                <w:bCs/>
                <w:lang w:val="fr-FR"/>
              </w:rPr>
              <w:t xml:space="preserve"> du patient)</w:t>
            </w:r>
          </w:p>
        </w:tc>
        <w:tc>
          <w:tcPr>
            <w:tcW w:w="1902" w:type="dxa"/>
            <w:vAlign w:val="center"/>
            <w:hideMark/>
          </w:tcPr>
          <w:p w14:paraId="16CC6890" w14:textId="4D96AB7B" w:rsidR="00172E29" w:rsidRPr="00023321" w:rsidRDefault="00F901A6"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OUI / NON</w:t>
            </w:r>
          </w:p>
        </w:tc>
        <w:tc>
          <w:tcPr>
            <w:tcW w:w="2166" w:type="dxa"/>
            <w:vAlign w:val="bottom"/>
          </w:tcPr>
          <w:p w14:paraId="31002A1B" w14:textId="2A1AB069" w:rsidR="00172E29" w:rsidRPr="0021513C" w:rsidRDefault="0021513C" w:rsidP="0021513C">
            <w:pPr>
              <w:spacing w:after="0" w:line="240" w:lineRule="auto"/>
              <w:rPr>
                <w:rFonts w:ascii="Arial" w:eastAsia="Times New Roman" w:hAnsi="Arial" w:cs="Arial"/>
                <w:iCs/>
                <w:color w:val="000000"/>
                <w:sz w:val="20"/>
                <w:szCs w:val="24"/>
                <w:lang w:val="fr-FR"/>
              </w:rPr>
            </w:pPr>
            <w:r>
              <w:rPr>
                <w:rFonts w:ascii="Arial" w:eastAsia="Times New Roman" w:hAnsi="Arial" w:cs="Arial"/>
                <w:iCs/>
                <w:color w:val="000000"/>
                <w:sz w:val="20"/>
                <w:szCs w:val="24"/>
                <w:lang w:val="fr-FR"/>
              </w:rPr>
              <w:t xml:space="preserve">     </w:t>
            </w:r>
            <w:r w:rsidR="00172E29" w:rsidRPr="0021513C">
              <w:rPr>
                <w:rFonts w:ascii="Arial" w:eastAsia="Times New Roman" w:hAnsi="Arial" w:cs="Arial"/>
                <w:iCs/>
                <w:color w:val="000000"/>
                <w:sz w:val="20"/>
                <w:szCs w:val="24"/>
                <w:lang w:val="fr-FR"/>
              </w:rPr>
              <w:t>__________</w:t>
            </w:r>
          </w:p>
          <w:p w14:paraId="6E5C2120" w14:textId="126A5D8C" w:rsidR="00172E29" w:rsidRPr="0021513C" w:rsidRDefault="0021513C" w:rsidP="00172E29">
            <w:pPr>
              <w:spacing w:after="0" w:line="240" w:lineRule="auto"/>
              <w:jc w:val="center"/>
              <w:rPr>
                <w:rFonts w:ascii="Arial" w:eastAsia="Times New Roman" w:hAnsi="Arial" w:cs="Arial"/>
                <w:i/>
                <w:color w:val="000000"/>
                <w:sz w:val="20"/>
                <w:szCs w:val="24"/>
                <w:lang w:val="fr-FR"/>
              </w:rPr>
            </w:pPr>
            <w:r w:rsidRPr="0021513C">
              <w:rPr>
                <w:rFonts w:ascii="Arial" w:eastAsia="Times New Roman" w:hAnsi="Arial" w:cs="Arial"/>
                <w:i/>
                <w:color w:val="000000"/>
                <w:sz w:val="20"/>
                <w:szCs w:val="24"/>
                <w:lang w:val="fr-FR"/>
              </w:rPr>
              <w:t>(Le cas échéant, précisez le nombre total de</w:t>
            </w:r>
            <w:r>
              <w:rPr>
                <w:rFonts w:ascii="Arial" w:eastAsia="Times New Roman" w:hAnsi="Arial" w:cs="Arial"/>
                <w:i/>
                <w:color w:val="000000"/>
                <w:sz w:val="20"/>
                <w:szCs w:val="24"/>
                <w:lang w:val="fr-FR"/>
              </w:rPr>
              <w:t xml:space="preserve"> </w:t>
            </w:r>
            <w:r w:rsidR="0074393C">
              <w:rPr>
                <w:rFonts w:ascii="Arial" w:eastAsia="Times New Roman" w:hAnsi="Arial" w:cs="Arial"/>
                <w:i/>
                <w:color w:val="000000"/>
                <w:sz w:val="20"/>
                <w:szCs w:val="24"/>
                <w:lang w:val="fr-FR"/>
              </w:rPr>
              <w:t>b</w:t>
            </w:r>
            <w:r w:rsidR="0074393C" w:rsidRPr="0021513C">
              <w:rPr>
                <w:rFonts w:ascii="Arial" w:eastAsia="Times New Roman" w:hAnsi="Arial" w:cs="Arial"/>
                <w:i/>
                <w:color w:val="000000"/>
                <w:sz w:val="20"/>
                <w:szCs w:val="24"/>
                <w:lang w:val="fr-FR"/>
              </w:rPr>
              <w:t xml:space="preserve">outeilles </w:t>
            </w:r>
            <w:r w:rsidRPr="0021513C">
              <w:rPr>
                <w:rFonts w:ascii="Arial" w:eastAsia="Times New Roman" w:hAnsi="Arial" w:cs="Arial"/>
                <w:i/>
                <w:color w:val="000000"/>
                <w:sz w:val="20"/>
                <w:szCs w:val="24"/>
                <w:lang w:val="fr-FR"/>
              </w:rPr>
              <w:t>d'oxygène fonctionnel</w:t>
            </w:r>
            <w:r w:rsidR="0074393C">
              <w:rPr>
                <w:rFonts w:ascii="Arial" w:eastAsia="Times New Roman" w:hAnsi="Arial" w:cs="Arial"/>
                <w:i/>
                <w:color w:val="000000"/>
                <w:sz w:val="20"/>
                <w:szCs w:val="24"/>
                <w:lang w:val="fr-FR"/>
              </w:rPr>
              <w:t>le</w:t>
            </w:r>
            <w:r w:rsidRPr="0021513C">
              <w:rPr>
                <w:rFonts w:ascii="Arial" w:eastAsia="Times New Roman" w:hAnsi="Arial" w:cs="Arial"/>
                <w:i/>
                <w:color w:val="000000"/>
                <w:sz w:val="20"/>
                <w:szCs w:val="24"/>
                <w:lang w:val="fr-FR"/>
              </w:rPr>
              <w:t>s actuellement utilisé</w:t>
            </w:r>
            <w:r w:rsidR="0074393C">
              <w:rPr>
                <w:rFonts w:ascii="Arial" w:eastAsia="Times New Roman" w:hAnsi="Arial" w:cs="Arial"/>
                <w:i/>
                <w:color w:val="000000"/>
                <w:sz w:val="20"/>
                <w:szCs w:val="24"/>
                <w:lang w:val="fr-FR"/>
              </w:rPr>
              <w:t>e</w:t>
            </w:r>
            <w:r w:rsidRPr="0021513C">
              <w:rPr>
                <w:rFonts w:ascii="Arial" w:eastAsia="Times New Roman" w:hAnsi="Arial" w:cs="Arial"/>
                <w:i/>
                <w:color w:val="000000"/>
                <w:sz w:val="20"/>
                <w:szCs w:val="24"/>
                <w:lang w:val="fr-FR"/>
              </w:rPr>
              <w:t>s dans les services.)</w:t>
            </w:r>
          </w:p>
        </w:tc>
        <w:tc>
          <w:tcPr>
            <w:tcW w:w="1318" w:type="dxa"/>
            <w:vAlign w:val="center"/>
          </w:tcPr>
          <w:p w14:paraId="5E613FCC" w14:textId="77777777" w:rsidR="00172E29" w:rsidRPr="00023321" w:rsidRDefault="00172E29" w:rsidP="00172E29">
            <w:pPr>
              <w:spacing w:after="0" w:line="240" w:lineRule="auto"/>
              <w:jc w:val="center"/>
              <w:rPr>
                <w:rFonts w:ascii="Arial" w:eastAsia="Times New Roman" w:hAnsi="Arial" w:cs="Arial"/>
                <w:b/>
                <w:color w:val="000000"/>
                <w:sz w:val="24"/>
                <w:szCs w:val="24"/>
              </w:rPr>
            </w:pPr>
            <w:r w:rsidRPr="00023321">
              <w:rPr>
                <w:rFonts w:ascii="Arial" w:eastAsia="Times New Roman" w:hAnsi="Arial" w:cs="Arial"/>
                <w:b/>
                <w:color w:val="000000"/>
                <w:sz w:val="24"/>
                <w:szCs w:val="24"/>
              </w:rPr>
              <w:t>Module 4</w:t>
            </w:r>
          </w:p>
        </w:tc>
      </w:tr>
      <w:tr w:rsidR="00F92985" w:rsidRPr="00023321" w14:paraId="148BC630" w14:textId="77777777" w:rsidTr="00216A09">
        <w:trPr>
          <w:trHeight w:val="503"/>
          <w:jc w:val="center"/>
        </w:trPr>
        <w:tc>
          <w:tcPr>
            <w:tcW w:w="1987" w:type="dxa"/>
            <w:vAlign w:val="center"/>
          </w:tcPr>
          <w:p w14:paraId="52E1B002" w14:textId="77777777" w:rsidR="00172E29" w:rsidRPr="00023321" w:rsidRDefault="00172E29" w:rsidP="00172E29">
            <w:pPr>
              <w:spacing w:after="0" w:line="240" w:lineRule="auto"/>
              <w:jc w:val="center"/>
              <w:rPr>
                <w:rFonts w:ascii="Arial" w:eastAsia="Times New Roman" w:hAnsi="Arial" w:cs="Arial"/>
                <w:b/>
                <w:bCs/>
              </w:rPr>
            </w:pPr>
            <w:r w:rsidRPr="00023321">
              <w:rPr>
                <w:rFonts w:ascii="Arial" w:hAnsi="Arial" w:cs="Arial"/>
                <w:noProof/>
              </w:rPr>
              <w:drawing>
                <wp:inline distT="0" distB="0" distL="0" distR="0" wp14:anchorId="27FB4A58" wp14:editId="6E5FDA1F">
                  <wp:extent cx="1029579" cy="839337"/>
                  <wp:effectExtent l="38100" t="57150" r="56515" b="56515"/>
                  <wp:docPr id="1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1"/>
                          <pic:cNvPicPr>
                            <a:picLocks noChangeAspect="1"/>
                          </pic:cNvPicPr>
                        </pic:nvPicPr>
                        <pic:blipFill rotWithShape="1">
                          <a:blip r:embed="rId12" cstate="print">
                            <a:extLst>
                              <a:ext uri="{28A0092B-C50C-407E-A947-70E740481C1C}">
                                <a14:useLocalDpi xmlns:a14="http://schemas.microsoft.com/office/drawing/2010/main"/>
                              </a:ext>
                            </a:extLst>
                          </a:blip>
                          <a:srcRect r="21071"/>
                          <a:stretch/>
                        </pic:blipFill>
                        <pic:spPr>
                          <a:xfrm>
                            <a:off x="0" y="0"/>
                            <a:ext cx="1080269" cy="880661"/>
                          </a:xfrm>
                          <a:prstGeom prst="rect">
                            <a:avLst/>
                          </a:prstGeom>
                          <a:solidFill>
                            <a:schemeClr val="bg2"/>
                          </a:solidFill>
                          <a:ln w="88900" cap="sq">
                            <a:no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p>
        </w:tc>
        <w:tc>
          <w:tcPr>
            <w:tcW w:w="1977" w:type="dxa"/>
            <w:vAlign w:val="center"/>
            <w:hideMark/>
          </w:tcPr>
          <w:p w14:paraId="372A2507" w14:textId="3D11ED29" w:rsidR="00172E29" w:rsidRPr="00F901A6" w:rsidRDefault="00473CA6" w:rsidP="00172E29">
            <w:pPr>
              <w:spacing w:after="0" w:line="240" w:lineRule="auto"/>
              <w:rPr>
                <w:rFonts w:ascii="Arial" w:eastAsia="Times New Roman" w:hAnsi="Arial" w:cs="Arial"/>
                <w:bCs/>
                <w:lang w:val="fr-FR"/>
              </w:rPr>
            </w:pPr>
            <w:r w:rsidRPr="00F901A6">
              <w:rPr>
                <w:rFonts w:ascii="Arial" w:eastAsia="Times New Roman" w:hAnsi="Arial" w:cs="Arial"/>
                <w:bCs/>
                <w:lang w:val="fr-FR"/>
              </w:rPr>
              <w:t>3</w:t>
            </w:r>
            <w:r w:rsidR="00172E29" w:rsidRPr="00F901A6">
              <w:rPr>
                <w:rFonts w:ascii="Arial" w:eastAsia="Times New Roman" w:hAnsi="Arial" w:cs="Arial"/>
                <w:bCs/>
                <w:lang w:val="fr-FR"/>
              </w:rPr>
              <w:t xml:space="preserve">.2 </w:t>
            </w:r>
            <w:r w:rsidR="00F901A6" w:rsidRPr="00F901A6">
              <w:rPr>
                <w:rFonts w:ascii="Arial" w:eastAsia="Times New Roman" w:hAnsi="Arial" w:cs="Arial"/>
                <w:bCs/>
                <w:lang w:val="fr-FR"/>
              </w:rPr>
              <w:t>Rampe de collecte de bouteilles d'oxygène</w:t>
            </w:r>
          </w:p>
        </w:tc>
        <w:tc>
          <w:tcPr>
            <w:tcW w:w="1902" w:type="dxa"/>
            <w:vAlign w:val="center"/>
            <w:hideMark/>
          </w:tcPr>
          <w:p w14:paraId="66DB5163" w14:textId="40E43207" w:rsidR="00172E29" w:rsidRPr="00023321" w:rsidRDefault="00F901A6"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OUI / NON</w:t>
            </w:r>
          </w:p>
        </w:tc>
        <w:tc>
          <w:tcPr>
            <w:tcW w:w="2166" w:type="dxa"/>
            <w:vAlign w:val="center"/>
          </w:tcPr>
          <w:p w14:paraId="06CE26A0" w14:textId="77777777" w:rsidR="00172E29" w:rsidRPr="00023321" w:rsidRDefault="00172E29"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N/A</w:t>
            </w:r>
          </w:p>
        </w:tc>
        <w:tc>
          <w:tcPr>
            <w:tcW w:w="1318" w:type="dxa"/>
            <w:vAlign w:val="center"/>
          </w:tcPr>
          <w:p w14:paraId="4AA7704B" w14:textId="77777777" w:rsidR="00172E29" w:rsidRPr="00023321" w:rsidRDefault="00172E29" w:rsidP="00172E29">
            <w:pPr>
              <w:spacing w:after="0" w:line="240" w:lineRule="auto"/>
              <w:jc w:val="center"/>
              <w:rPr>
                <w:rFonts w:ascii="Arial" w:eastAsia="Times New Roman" w:hAnsi="Arial" w:cs="Arial"/>
                <w:b/>
                <w:color w:val="000000"/>
                <w:sz w:val="24"/>
                <w:szCs w:val="24"/>
              </w:rPr>
            </w:pPr>
            <w:r w:rsidRPr="00023321">
              <w:rPr>
                <w:rFonts w:ascii="Arial" w:eastAsia="Times New Roman" w:hAnsi="Arial" w:cs="Arial"/>
                <w:b/>
                <w:color w:val="000000"/>
                <w:sz w:val="24"/>
                <w:szCs w:val="24"/>
              </w:rPr>
              <w:t>Module 4</w:t>
            </w:r>
          </w:p>
        </w:tc>
      </w:tr>
      <w:tr w:rsidR="00F92985" w:rsidRPr="00023321" w14:paraId="71ED0BB8" w14:textId="77777777" w:rsidTr="00F50D6D">
        <w:trPr>
          <w:trHeight w:val="548"/>
          <w:jc w:val="center"/>
        </w:trPr>
        <w:tc>
          <w:tcPr>
            <w:tcW w:w="1987" w:type="dxa"/>
            <w:vAlign w:val="center"/>
          </w:tcPr>
          <w:p w14:paraId="513EEA37" w14:textId="77777777" w:rsidR="00172E29" w:rsidRPr="00023321" w:rsidRDefault="00172E29" w:rsidP="00172E29">
            <w:pPr>
              <w:spacing w:after="0" w:line="240" w:lineRule="auto"/>
              <w:jc w:val="center"/>
              <w:rPr>
                <w:rFonts w:ascii="Arial" w:eastAsia="Times New Roman" w:hAnsi="Arial" w:cs="Arial"/>
                <w:b/>
                <w:bCs/>
              </w:rPr>
            </w:pPr>
            <w:r w:rsidRPr="00023321">
              <w:rPr>
                <w:rFonts w:ascii="Arial" w:hAnsi="Arial" w:cs="Arial"/>
                <w:noProof/>
              </w:rPr>
              <w:drawing>
                <wp:inline distT="0" distB="0" distL="0" distR="0" wp14:anchorId="6E3FD464" wp14:editId="21C3E75B">
                  <wp:extent cx="765027" cy="1001993"/>
                  <wp:effectExtent l="0" t="0" r="0" b="8255"/>
                  <wp:docPr id="5" name="Picture 5" descr="Image result for oxygen concen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oxygen concentrato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070" t="9481" r="20736" b="10370"/>
                          <a:stretch/>
                        </pic:blipFill>
                        <pic:spPr bwMode="auto">
                          <a:xfrm>
                            <a:off x="0" y="0"/>
                            <a:ext cx="771788" cy="10108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77" w:type="dxa"/>
            <w:vAlign w:val="center"/>
            <w:hideMark/>
          </w:tcPr>
          <w:p w14:paraId="75AC2475" w14:textId="02523DFE" w:rsidR="00172E29" w:rsidRPr="00023321" w:rsidRDefault="00473CA6" w:rsidP="00172E29">
            <w:pPr>
              <w:spacing w:after="0" w:line="240" w:lineRule="auto"/>
              <w:rPr>
                <w:rFonts w:ascii="Arial" w:eastAsia="Times New Roman" w:hAnsi="Arial" w:cs="Arial"/>
                <w:bCs/>
              </w:rPr>
            </w:pPr>
            <w:r w:rsidRPr="00023321">
              <w:rPr>
                <w:rFonts w:ascii="Arial" w:eastAsia="Times New Roman" w:hAnsi="Arial" w:cs="Arial"/>
                <w:bCs/>
              </w:rPr>
              <w:t>3</w:t>
            </w:r>
            <w:r w:rsidR="00172E29" w:rsidRPr="00023321">
              <w:rPr>
                <w:rFonts w:ascii="Arial" w:eastAsia="Times New Roman" w:hAnsi="Arial" w:cs="Arial"/>
                <w:bCs/>
              </w:rPr>
              <w:t>.3</w:t>
            </w:r>
            <w:r w:rsidR="00F901A6">
              <w:rPr>
                <w:rFonts w:ascii="Arial" w:eastAsia="Times New Roman" w:hAnsi="Arial" w:cs="Arial"/>
                <w:bCs/>
              </w:rPr>
              <w:t xml:space="preserve"> </w:t>
            </w:r>
            <w:r w:rsidR="00F901A6" w:rsidRPr="00023321">
              <w:rPr>
                <w:rFonts w:ascii="Arial" w:eastAsia="Times New Roman" w:hAnsi="Arial" w:cs="Arial"/>
                <w:bCs/>
              </w:rPr>
              <w:t>Concentrateur d'oxygène</w:t>
            </w:r>
          </w:p>
        </w:tc>
        <w:tc>
          <w:tcPr>
            <w:tcW w:w="1902" w:type="dxa"/>
            <w:vAlign w:val="center"/>
            <w:hideMark/>
          </w:tcPr>
          <w:p w14:paraId="67FF8C98" w14:textId="3AE83FB0" w:rsidR="00172E29" w:rsidRPr="00023321" w:rsidRDefault="00F901A6"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OUI / NON</w:t>
            </w:r>
          </w:p>
        </w:tc>
        <w:tc>
          <w:tcPr>
            <w:tcW w:w="2166" w:type="dxa"/>
            <w:vAlign w:val="bottom"/>
          </w:tcPr>
          <w:p w14:paraId="70B0578A" w14:textId="6AFE0ED9" w:rsidR="00172E29" w:rsidRPr="0021513C" w:rsidRDefault="0021513C" w:rsidP="0021513C">
            <w:pPr>
              <w:spacing w:after="0" w:line="240" w:lineRule="auto"/>
              <w:rPr>
                <w:rFonts w:ascii="Arial" w:eastAsia="Times New Roman" w:hAnsi="Arial" w:cs="Arial"/>
                <w:iCs/>
                <w:color w:val="000000"/>
                <w:sz w:val="20"/>
                <w:szCs w:val="24"/>
                <w:lang w:val="fr-FR"/>
              </w:rPr>
            </w:pPr>
            <w:r>
              <w:rPr>
                <w:rFonts w:ascii="Arial" w:eastAsia="Times New Roman" w:hAnsi="Arial" w:cs="Arial"/>
                <w:iCs/>
                <w:color w:val="000000"/>
                <w:sz w:val="20"/>
                <w:szCs w:val="24"/>
                <w:lang w:val="fr-FR"/>
              </w:rPr>
              <w:t xml:space="preserve">       </w:t>
            </w:r>
            <w:r w:rsidR="00172E29" w:rsidRPr="0021513C">
              <w:rPr>
                <w:rFonts w:ascii="Arial" w:eastAsia="Times New Roman" w:hAnsi="Arial" w:cs="Arial"/>
                <w:iCs/>
                <w:color w:val="000000"/>
                <w:sz w:val="20"/>
                <w:szCs w:val="24"/>
                <w:lang w:val="fr-FR"/>
              </w:rPr>
              <w:t>__________</w:t>
            </w:r>
          </w:p>
          <w:p w14:paraId="0638C3B1" w14:textId="47068DE2" w:rsidR="00172E29" w:rsidRPr="0021513C" w:rsidRDefault="0021513C" w:rsidP="0021513C">
            <w:pPr>
              <w:spacing w:after="0" w:line="240" w:lineRule="auto"/>
              <w:rPr>
                <w:rFonts w:ascii="Arial" w:eastAsia="Times New Roman" w:hAnsi="Arial" w:cs="Arial"/>
                <w:color w:val="000000"/>
                <w:sz w:val="20"/>
                <w:szCs w:val="24"/>
                <w:lang w:val="fr-FR"/>
              </w:rPr>
            </w:pPr>
            <w:r>
              <w:rPr>
                <w:rFonts w:ascii="Arial" w:eastAsia="Times New Roman" w:hAnsi="Arial" w:cs="Arial"/>
                <w:i/>
                <w:color w:val="000000"/>
                <w:sz w:val="20"/>
                <w:szCs w:val="24"/>
                <w:lang w:val="fr-FR"/>
              </w:rPr>
              <w:t xml:space="preserve">  </w:t>
            </w:r>
            <w:r w:rsidRPr="0021513C">
              <w:rPr>
                <w:rFonts w:ascii="Arial" w:eastAsia="Times New Roman" w:hAnsi="Arial" w:cs="Arial"/>
                <w:i/>
                <w:color w:val="000000"/>
                <w:sz w:val="20"/>
                <w:szCs w:val="24"/>
                <w:lang w:val="fr-FR"/>
              </w:rPr>
              <w:t xml:space="preserve">(Le cas échéant, spécifiez uniquement le nombre de concentrateurs actuellement déployés dans les </w:t>
            </w:r>
            <w:r>
              <w:rPr>
                <w:rFonts w:ascii="Arial" w:eastAsia="Times New Roman" w:hAnsi="Arial" w:cs="Arial"/>
                <w:i/>
                <w:color w:val="000000"/>
                <w:sz w:val="20"/>
                <w:szCs w:val="24"/>
                <w:lang w:val="fr-FR"/>
              </w:rPr>
              <w:t>services</w:t>
            </w:r>
            <w:r w:rsidRPr="0021513C">
              <w:rPr>
                <w:rFonts w:ascii="Arial" w:eastAsia="Times New Roman" w:hAnsi="Arial" w:cs="Arial"/>
                <w:i/>
                <w:color w:val="000000"/>
                <w:sz w:val="20"/>
                <w:szCs w:val="24"/>
                <w:lang w:val="fr-FR"/>
              </w:rPr>
              <w:t>. Ce formulaire peut être rempli une fois le module 5 terminé.)</w:t>
            </w:r>
          </w:p>
        </w:tc>
        <w:tc>
          <w:tcPr>
            <w:tcW w:w="1318" w:type="dxa"/>
            <w:vAlign w:val="center"/>
          </w:tcPr>
          <w:p w14:paraId="1099A8CA" w14:textId="77777777" w:rsidR="00172E29" w:rsidRPr="00023321" w:rsidRDefault="00172E29" w:rsidP="00172E29">
            <w:pPr>
              <w:spacing w:after="0" w:line="240" w:lineRule="auto"/>
              <w:jc w:val="center"/>
              <w:rPr>
                <w:rFonts w:ascii="Arial" w:eastAsia="Times New Roman" w:hAnsi="Arial" w:cs="Arial"/>
                <w:b/>
                <w:color w:val="000000"/>
                <w:sz w:val="24"/>
                <w:szCs w:val="24"/>
              </w:rPr>
            </w:pPr>
            <w:r w:rsidRPr="00023321">
              <w:rPr>
                <w:rFonts w:ascii="Arial" w:eastAsia="Times New Roman" w:hAnsi="Arial" w:cs="Arial"/>
                <w:b/>
                <w:color w:val="000000"/>
                <w:sz w:val="24"/>
                <w:szCs w:val="24"/>
              </w:rPr>
              <w:t>Module 5</w:t>
            </w:r>
          </w:p>
        </w:tc>
      </w:tr>
      <w:tr w:rsidR="00F92985" w:rsidRPr="00023321" w14:paraId="4BEC5835" w14:textId="77777777" w:rsidTr="00F50D6D">
        <w:trPr>
          <w:trHeight w:val="1493"/>
          <w:jc w:val="center"/>
        </w:trPr>
        <w:tc>
          <w:tcPr>
            <w:tcW w:w="1987" w:type="dxa"/>
            <w:vAlign w:val="center"/>
          </w:tcPr>
          <w:p w14:paraId="2DE796D8" w14:textId="77777777" w:rsidR="00172E29" w:rsidRPr="00023321" w:rsidRDefault="00172E29" w:rsidP="00172E29">
            <w:pPr>
              <w:spacing w:after="0" w:line="240" w:lineRule="auto"/>
              <w:jc w:val="center"/>
              <w:rPr>
                <w:rFonts w:ascii="Arial" w:eastAsia="Times New Roman" w:hAnsi="Arial" w:cs="Arial"/>
                <w:b/>
                <w:bCs/>
              </w:rPr>
            </w:pPr>
            <w:r w:rsidRPr="00023321">
              <w:rPr>
                <w:rFonts w:ascii="Arial" w:hAnsi="Arial" w:cs="Arial"/>
                <w:noProof/>
              </w:rPr>
              <w:drawing>
                <wp:inline distT="0" distB="0" distL="0" distR="0" wp14:anchorId="738F5E9B" wp14:editId="5E2D4443">
                  <wp:extent cx="1044054" cy="1029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3208" cy="1038132"/>
                          </a:xfrm>
                          <a:prstGeom prst="rect">
                            <a:avLst/>
                          </a:prstGeom>
                          <a:noFill/>
                        </pic:spPr>
                      </pic:pic>
                    </a:graphicData>
                  </a:graphic>
                </wp:inline>
              </w:drawing>
            </w:r>
          </w:p>
        </w:tc>
        <w:tc>
          <w:tcPr>
            <w:tcW w:w="1977" w:type="dxa"/>
            <w:vAlign w:val="center"/>
            <w:hideMark/>
          </w:tcPr>
          <w:p w14:paraId="28929FD5" w14:textId="7FE75480" w:rsidR="00172E29" w:rsidRPr="00F901A6" w:rsidRDefault="00473CA6" w:rsidP="00172E29">
            <w:pPr>
              <w:spacing w:after="0" w:line="240" w:lineRule="auto"/>
              <w:rPr>
                <w:rFonts w:ascii="Arial" w:eastAsia="Times New Roman" w:hAnsi="Arial" w:cs="Arial"/>
                <w:bCs/>
                <w:lang w:val="fr-FR"/>
              </w:rPr>
            </w:pPr>
            <w:r w:rsidRPr="00F901A6">
              <w:rPr>
                <w:rFonts w:ascii="Arial" w:eastAsia="Times New Roman" w:hAnsi="Arial" w:cs="Arial"/>
                <w:bCs/>
                <w:lang w:val="fr-FR"/>
              </w:rPr>
              <w:t>3</w:t>
            </w:r>
            <w:r w:rsidR="00172E29" w:rsidRPr="00F901A6">
              <w:rPr>
                <w:rFonts w:ascii="Arial" w:eastAsia="Times New Roman" w:hAnsi="Arial" w:cs="Arial"/>
                <w:bCs/>
                <w:lang w:val="fr-FR"/>
              </w:rPr>
              <w:t xml:space="preserve">.4 </w:t>
            </w:r>
            <w:r w:rsidR="00F901A6" w:rsidRPr="00F901A6">
              <w:rPr>
                <w:rFonts w:ascii="Arial" w:eastAsia="Times New Roman" w:hAnsi="Arial" w:cs="Arial"/>
                <w:bCs/>
                <w:lang w:val="fr-FR"/>
              </w:rPr>
              <w:t xml:space="preserve">Centrale de production d’oxygène de type PSA </w:t>
            </w:r>
            <w:r w:rsidR="00F901A6">
              <w:rPr>
                <w:rFonts w:ascii="Arial" w:eastAsia="Times New Roman" w:hAnsi="Arial" w:cs="Arial"/>
                <w:bCs/>
                <w:lang w:val="fr-FR"/>
              </w:rPr>
              <w:t>(</w:t>
            </w:r>
            <w:r w:rsidR="00F901A6" w:rsidRPr="00F901A6">
              <w:rPr>
                <w:rFonts w:ascii="Arial" w:eastAsia="Times New Roman" w:hAnsi="Arial" w:cs="Arial"/>
                <w:bCs/>
                <w:lang w:val="fr-FR"/>
              </w:rPr>
              <w:t xml:space="preserve">Pressure </w:t>
            </w:r>
            <w:r w:rsidR="00E71547">
              <w:rPr>
                <w:rFonts w:ascii="Arial" w:eastAsia="Times New Roman" w:hAnsi="Arial" w:cs="Arial"/>
                <w:bCs/>
                <w:lang w:val="fr-FR"/>
              </w:rPr>
              <w:t>S</w:t>
            </w:r>
            <w:r w:rsidR="00E71547" w:rsidRPr="00F901A6">
              <w:rPr>
                <w:rFonts w:ascii="Arial" w:eastAsia="Times New Roman" w:hAnsi="Arial" w:cs="Arial"/>
                <w:bCs/>
                <w:lang w:val="fr-FR"/>
              </w:rPr>
              <w:t xml:space="preserve">wing </w:t>
            </w:r>
            <w:r w:rsidR="00E71547">
              <w:rPr>
                <w:rFonts w:ascii="Arial" w:eastAsia="Times New Roman" w:hAnsi="Arial" w:cs="Arial"/>
                <w:bCs/>
                <w:lang w:val="fr-FR"/>
              </w:rPr>
              <w:t>A</w:t>
            </w:r>
            <w:r w:rsidR="00F901A6" w:rsidRPr="00F901A6">
              <w:rPr>
                <w:rFonts w:ascii="Arial" w:eastAsia="Times New Roman" w:hAnsi="Arial" w:cs="Arial"/>
                <w:bCs/>
                <w:lang w:val="fr-FR"/>
              </w:rPr>
              <w:t>dsorption)</w:t>
            </w:r>
          </w:p>
        </w:tc>
        <w:tc>
          <w:tcPr>
            <w:tcW w:w="1902" w:type="dxa"/>
            <w:vAlign w:val="center"/>
            <w:hideMark/>
          </w:tcPr>
          <w:p w14:paraId="1C0A6D2C" w14:textId="7F2AB916" w:rsidR="00172E29" w:rsidRPr="00023321" w:rsidRDefault="00F901A6"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OUI / NON</w:t>
            </w:r>
          </w:p>
        </w:tc>
        <w:tc>
          <w:tcPr>
            <w:tcW w:w="2166" w:type="dxa"/>
            <w:vAlign w:val="center"/>
          </w:tcPr>
          <w:p w14:paraId="570AECB3" w14:textId="77777777" w:rsidR="00172E29" w:rsidRPr="00023321" w:rsidRDefault="00172E29"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N/A</w:t>
            </w:r>
          </w:p>
        </w:tc>
        <w:tc>
          <w:tcPr>
            <w:tcW w:w="1318" w:type="dxa"/>
            <w:vAlign w:val="center"/>
          </w:tcPr>
          <w:p w14:paraId="5C588B7E" w14:textId="77777777" w:rsidR="00172E29" w:rsidRPr="00023321" w:rsidRDefault="00172E29" w:rsidP="00172E29">
            <w:pPr>
              <w:spacing w:after="0" w:line="240" w:lineRule="auto"/>
              <w:jc w:val="center"/>
              <w:rPr>
                <w:rFonts w:ascii="Arial" w:eastAsia="Times New Roman" w:hAnsi="Arial" w:cs="Arial"/>
                <w:b/>
                <w:color w:val="000000"/>
                <w:sz w:val="24"/>
                <w:szCs w:val="24"/>
              </w:rPr>
            </w:pPr>
            <w:r w:rsidRPr="00023321">
              <w:rPr>
                <w:rFonts w:ascii="Arial" w:eastAsia="Times New Roman" w:hAnsi="Arial" w:cs="Arial"/>
                <w:b/>
                <w:color w:val="000000"/>
                <w:sz w:val="24"/>
                <w:szCs w:val="24"/>
              </w:rPr>
              <w:t>Module 6</w:t>
            </w:r>
          </w:p>
        </w:tc>
      </w:tr>
      <w:tr w:rsidR="00F92985" w:rsidRPr="00023321" w14:paraId="3F173FE9" w14:textId="77777777" w:rsidTr="00F50D6D">
        <w:trPr>
          <w:trHeight w:val="1484"/>
          <w:jc w:val="center"/>
        </w:trPr>
        <w:tc>
          <w:tcPr>
            <w:tcW w:w="1987" w:type="dxa"/>
            <w:vAlign w:val="center"/>
          </w:tcPr>
          <w:p w14:paraId="4500D7A0" w14:textId="77777777" w:rsidR="00172E29" w:rsidRPr="00023321" w:rsidRDefault="00172E29" w:rsidP="00172E29">
            <w:pPr>
              <w:spacing w:after="0" w:line="240" w:lineRule="auto"/>
              <w:rPr>
                <w:rFonts w:ascii="Arial" w:eastAsia="Times New Roman" w:hAnsi="Arial" w:cs="Arial"/>
                <w:b/>
                <w:bCs/>
              </w:rPr>
            </w:pPr>
            <w:r w:rsidRPr="00023321">
              <w:rPr>
                <w:rFonts w:ascii="Arial" w:hAnsi="Arial" w:cs="Arial"/>
                <w:noProof/>
              </w:rPr>
              <w:drawing>
                <wp:inline distT="0" distB="0" distL="0" distR="0" wp14:anchorId="09A0A42C" wp14:editId="72C6D9B0">
                  <wp:extent cx="1076325" cy="1076325"/>
                  <wp:effectExtent l="0" t="0" r="9525" b="9525"/>
                  <wp:docPr id="2" name="Picture 2" descr="Image result for liquid oxygen 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quid oxygen tan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1977" w:type="dxa"/>
            <w:vAlign w:val="center"/>
            <w:hideMark/>
          </w:tcPr>
          <w:p w14:paraId="4C5CDDF4" w14:textId="462D2AD5" w:rsidR="00172E29" w:rsidRPr="00023321" w:rsidRDefault="00473CA6" w:rsidP="00172E29">
            <w:pPr>
              <w:spacing w:after="0" w:line="240" w:lineRule="auto"/>
              <w:rPr>
                <w:rFonts w:ascii="Arial" w:eastAsia="Times New Roman" w:hAnsi="Arial" w:cs="Arial"/>
                <w:bCs/>
              </w:rPr>
            </w:pPr>
            <w:r w:rsidRPr="00023321">
              <w:rPr>
                <w:rFonts w:ascii="Arial" w:eastAsia="Times New Roman" w:hAnsi="Arial" w:cs="Arial"/>
                <w:bCs/>
              </w:rPr>
              <w:t>3</w:t>
            </w:r>
            <w:r w:rsidR="00172E29" w:rsidRPr="00023321">
              <w:rPr>
                <w:rFonts w:ascii="Arial" w:eastAsia="Times New Roman" w:hAnsi="Arial" w:cs="Arial"/>
                <w:bCs/>
              </w:rPr>
              <w:t xml:space="preserve">.5 </w:t>
            </w:r>
            <w:r w:rsidR="00F901A6" w:rsidRPr="00023321">
              <w:rPr>
                <w:rFonts w:ascii="Arial" w:eastAsia="Times New Roman" w:hAnsi="Arial" w:cs="Arial"/>
                <w:bCs/>
              </w:rPr>
              <w:t>Réservoir d'oxygène liquide</w:t>
            </w:r>
          </w:p>
        </w:tc>
        <w:tc>
          <w:tcPr>
            <w:tcW w:w="1902" w:type="dxa"/>
            <w:vAlign w:val="center"/>
            <w:hideMark/>
          </w:tcPr>
          <w:p w14:paraId="21BBC8C3" w14:textId="4642A315" w:rsidR="00172E29" w:rsidRPr="00023321" w:rsidRDefault="00F901A6"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OUI / NON</w:t>
            </w:r>
          </w:p>
        </w:tc>
        <w:tc>
          <w:tcPr>
            <w:tcW w:w="2166" w:type="dxa"/>
            <w:vAlign w:val="center"/>
          </w:tcPr>
          <w:p w14:paraId="3C11A2A1" w14:textId="77777777" w:rsidR="00172E29" w:rsidRPr="00023321" w:rsidRDefault="00172E29" w:rsidP="00172E29">
            <w:pPr>
              <w:spacing w:after="0" w:line="240" w:lineRule="auto"/>
              <w:jc w:val="center"/>
              <w:rPr>
                <w:rFonts w:ascii="Arial" w:eastAsia="Times New Roman" w:hAnsi="Arial" w:cs="Arial"/>
                <w:color w:val="000000"/>
                <w:sz w:val="24"/>
                <w:szCs w:val="24"/>
              </w:rPr>
            </w:pPr>
            <w:r w:rsidRPr="00023321">
              <w:rPr>
                <w:rFonts w:ascii="Arial" w:eastAsia="Times New Roman" w:hAnsi="Arial" w:cs="Arial"/>
                <w:color w:val="000000"/>
                <w:sz w:val="24"/>
                <w:szCs w:val="24"/>
              </w:rPr>
              <w:t>N/A</w:t>
            </w:r>
          </w:p>
        </w:tc>
        <w:tc>
          <w:tcPr>
            <w:tcW w:w="1318" w:type="dxa"/>
            <w:vAlign w:val="center"/>
          </w:tcPr>
          <w:p w14:paraId="7E19CE96" w14:textId="77777777" w:rsidR="00172E29" w:rsidRPr="00023321" w:rsidRDefault="00172E29" w:rsidP="00172E29">
            <w:pPr>
              <w:spacing w:after="0" w:line="240" w:lineRule="auto"/>
              <w:jc w:val="center"/>
              <w:rPr>
                <w:rFonts w:ascii="Arial" w:eastAsia="Times New Roman" w:hAnsi="Arial" w:cs="Arial"/>
                <w:b/>
                <w:color w:val="000000"/>
                <w:sz w:val="24"/>
                <w:szCs w:val="24"/>
              </w:rPr>
            </w:pPr>
            <w:r w:rsidRPr="00023321">
              <w:rPr>
                <w:rFonts w:ascii="Arial" w:eastAsia="Times New Roman" w:hAnsi="Arial" w:cs="Arial"/>
                <w:b/>
                <w:color w:val="000000"/>
                <w:sz w:val="24"/>
                <w:szCs w:val="24"/>
              </w:rPr>
              <w:t>Module 7</w:t>
            </w:r>
          </w:p>
        </w:tc>
      </w:tr>
    </w:tbl>
    <w:p w14:paraId="187FC640" w14:textId="77777777" w:rsidR="00F4023E" w:rsidRPr="00023321" w:rsidRDefault="00F4023E" w:rsidP="009454AD">
      <w:pPr>
        <w:spacing w:after="0" w:line="240" w:lineRule="auto"/>
        <w:rPr>
          <w:rFonts w:ascii="Arial" w:hAnsi="Arial" w:cs="Arial"/>
          <w:b/>
          <w:bCs/>
          <w:sz w:val="24"/>
          <w:szCs w:val="24"/>
          <w:u w:val="single"/>
        </w:rPr>
      </w:pPr>
    </w:p>
    <w:p w14:paraId="0E44F7A8" w14:textId="77777777" w:rsidR="00F4023E" w:rsidRPr="00023321" w:rsidRDefault="00F4023E" w:rsidP="009454AD">
      <w:pPr>
        <w:spacing w:after="0" w:line="240" w:lineRule="auto"/>
        <w:rPr>
          <w:rFonts w:ascii="Arial" w:hAnsi="Arial" w:cs="Arial"/>
          <w:b/>
          <w:bCs/>
          <w:sz w:val="24"/>
          <w:szCs w:val="24"/>
          <w:u w:val="single"/>
        </w:rPr>
      </w:pPr>
    </w:p>
    <w:p w14:paraId="00D7028E" w14:textId="77777777" w:rsidR="00F4023E" w:rsidRPr="00023321" w:rsidRDefault="00F4023E" w:rsidP="009454AD">
      <w:pPr>
        <w:spacing w:after="0" w:line="240" w:lineRule="auto"/>
        <w:rPr>
          <w:rFonts w:ascii="Arial" w:hAnsi="Arial" w:cs="Arial"/>
          <w:b/>
          <w:bCs/>
          <w:sz w:val="24"/>
          <w:szCs w:val="24"/>
          <w:u w:val="single"/>
        </w:rPr>
      </w:pPr>
    </w:p>
    <w:p w14:paraId="5264A751" w14:textId="307779D7" w:rsidR="00AA29A3" w:rsidRPr="00596BA3" w:rsidRDefault="000875EE" w:rsidP="0021513C">
      <w:pPr>
        <w:rPr>
          <w:rFonts w:ascii="Arial" w:hAnsi="Arial" w:cs="Arial"/>
          <w:b/>
          <w:bCs/>
          <w:sz w:val="24"/>
          <w:szCs w:val="24"/>
          <w:u w:val="single"/>
          <w:lang w:val="fr-FR"/>
        </w:rPr>
      </w:pPr>
      <w:r w:rsidRPr="0021513C">
        <w:rPr>
          <w:rFonts w:ascii="Arial" w:hAnsi="Arial" w:cs="Arial"/>
          <w:b/>
          <w:color w:val="188C4C"/>
          <w:sz w:val="28"/>
          <w:szCs w:val="28"/>
          <w:lang w:val="fr-FR"/>
        </w:rPr>
        <w:t>Module</w:t>
      </w:r>
      <w:r w:rsidR="00662CDB" w:rsidRPr="0021513C">
        <w:rPr>
          <w:rFonts w:ascii="Arial" w:hAnsi="Arial" w:cs="Arial"/>
          <w:b/>
          <w:color w:val="188C4C"/>
          <w:sz w:val="28"/>
          <w:szCs w:val="28"/>
          <w:lang w:val="fr-FR"/>
        </w:rPr>
        <w:t xml:space="preserve"> </w:t>
      </w:r>
      <w:r w:rsidR="00885E07" w:rsidRPr="0021513C">
        <w:rPr>
          <w:rFonts w:ascii="Arial" w:hAnsi="Arial" w:cs="Arial"/>
          <w:b/>
          <w:color w:val="188C4C"/>
          <w:sz w:val="28"/>
          <w:szCs w:val="28"/>
          <w:lang w:val="fr-FR"/>
        </w:rPr>
        <w:t>4 :</w:t>
      </w:r>
      <w:r w:rsidR="00662CDB" w:rsidRPr="0021513C">
        <w:rPr>
          <w:rFonts w:ascii="Arial" w:hAnsi="Arial" w:cs="Arial"/>
          <w:b/>
          <w:color w:val="188C4C"/>
          <w:sz w:val="28"/>
          <w:szCs w:val="28"/>
          <w:lang w:val="fr-FR"/>
        </w:rPr>
        <w:t xml:space="preserve"> </w:t>
      </w:r>
      <w:r w:rsidR="00596BA3" w:rsidRPr="00596BA3">
        <w:rPr>
          <w:rFonts w:ascii="Arial" w:hAnsi="Arial" w:cs="Arial"/>
          <w:b/>
          <w:color w:val="188C4C"/>
          <w:sz w:val="28"/>
          <w:szCs w:val="28"/>
          <w:lang w:val="fr-FR"/>
        </w:rPr>
        <w:t>Utilisation de l’oxygène à partir des bouteilles d’oxygène</w:t>
      </w:r>
    </w:p>
    <w:p w14:paraId="0CE51318" w14:textId="23EC1F81" w:rsidR="00CE608E" w:rsidRPr="00596BA3" w:rsidRDefault="00596BA3" w:rsidP="00C71081">
      <w:pPr>
        <w:spacing w:after="0" w:line="240" w:lineRule="auto"/>
        <w:rPr>
          <w:rFonts w:ascii="Arial" w:hAnsi="Arial" w:cs="Arial"/>
          <w:bCs/>
          <w:lang w:val="fr-FR"/>
        </w:rPr>
      </w:pPr>
      <w:r w:rsidRPr="00596BA3">
        <w:rPr>
          <w:rFonts w:ascii="Arial" w:hAnsi="Arial" w:cs="Arial"/>
          <w:b/>
          <w:lang w:val="fr-FR"/>
        </w:rPr>
        <w:t xml:space="preserve">À remplir par : </w:t>
      </w:r>
      <w:r w:rsidR="00F36DFE">
        <w:rPr>
          <w:rFonts w:ascii="Arial" w:hAnsi="Arial" w:cs="Arial"/>
          <w:bCs/>
          <w:lang w:val="fr-FR"/>
        </w:rPr>
        <w:t>É</w:t>
      </w:r>
      <w:r w:rsidRPr="00596BA3">
        <w:rPr>
          <w:rFonts w:ascii="Arial" w:hAnsi="Arial" w:cs="Arial"/>
          <w:bCs/>
          <w:lang w:val="fr-FR"/>
        </w:rPr>
        <w:t>tablissements de santé utilisant des bouteilles d’oxygène (au lit du patient ou via un collecteur), tel</w:t>
      </w:r>
      <w:r w:rsidR="008227CB">
        <w:rPr>
          <w:rFonts w:ascii="Arial" w:hAnsi="Arial" w:cs="Arial"/>
          <w:bCs/>
          <w:lang w:val="fr-FR"/>
        </w:rPr>
        <w:t>le</w:t>
      </w:r>
      <w:r w:rsidRPr="00596BA3">
        <w:rPr>
          <w:rFonts w:ascii="Arial" w:hAnsi="Arial" w:cs="Arial"/>
          <w:bCs/>
          <w:lang w:val="fr-FR"/>
        </w:rPr>
        <w:t>s que sélectionné</w:t>
      </w:r>
      <w:r w:rsidR="008227CB">
        <w:rPr>
          <w:rFonts w:ascii="Arial" w:hAnsi="Arial" w:cs="Arial"/>
          <w:bCs/>
          <w:lang w:val="fr-FR"/>
        </w:rPr>
        <w:t>e</w:t>
      </w:r>
      <w:r w:rsidRPr="00596BA3">
        <w:rPr>
          <w:rFonts w:ascii="Arial" w:hAnsi="Arial" w:cs="Arial"/>
          <w:bCs/>
          <w:lang w:val="fr-FR"/>
        </w:rPr>
        <w:t xml:space="preserve">s </w:t>
      </w:r>
      <w:r w:rsidR="0083028B">
        <w:rPr>
          <w:rFonts w:ascii="Arial" w:hAnsi="Arial" w:cs="Arial"/>
          <w:bCs/>
          <w:lang w:val="fr-FR"/>
        </w:rPr>
        <w:t>dans le</w:t>
      </w:r>
      <w:r w:rsidRPr="00596BA3">
        <w:rPr>
          <w:rFonts w:ascii="Arial" w:hAnsi="Arial" w:cs="Arial"/>
          <w:bCs/>
          <w:lang w:val="fr-FR"/>
        </w:rPr>
        <w:t xml:space="preserve"> </w:t>
      </w:r>
      <w:r w:rsidR="00AE6528">
        <w:rPr>
          <w:rFonts w:ascii="Arial" w:hAnsi="Arial" w:cs="Arial"/>
          <w:bCs/>
          <w:lang w:val="fr-FR"/>
        </w:rPr>
        <w:t>m</w:t>
      </w:r>
      <w:r w:rsidR="00AE6528" w:rsidRPr="00596BA3">
        <w:rPr>
          <w:rFonts w:ascii="Arial" w:hAnsi="Arial" w:cs="Arial"/>
          <w:bCs/>
          <w:lang w:val="fr-FR"/>
        </w:rPr>
        <w:t xml:space="preserve">odule </w:t>
      </w:r>
      <w:r w:rsidRPr="00596BA3">
        <w:rPr>
          <w:rFonts w:ascii="Arial" w:hAnsi="Arial" w:cs="Arial"/>
          <w:bCs/>
          <w:lang w:val="fr-FR"/>
        </w:rPr>
        <w:t>3.</w:t>
      </w:r>
    </w:p>
    <w:p w14:paraId="15743FDB" w14:textId="77777777" w:rsidR="00596BA3" w:rsidRPr="00596BA3" w:rsidRDefault="00596BA3" w:rsidP="00C71081">
      <w:pPr>
        <w:spacing w:after="0" w:line="240" w:lineRule="auto"/>
        <w:rPr>
          <w:rFonts w:ascii="Arial" w:hAnsi="Arial" w:cs="Arial"/>
          <w:lang w:val="fr-FR"/>
        </w:rPr>
      </w:pPr>
    </w:p>
    <w:p w14:paraId="5B1E4E22" w14:textId="55A3EAC4" w:rsidR="00C71081" w:rsidRDefault="00885E07" w:rsidP="009454AD">
      <w:pPr>
        <w:spacing w:after="0" w:line="240" w:lineRule="auto"/>
        <w:rPr>
          <w:rFonts w:ascii="Arial" w:hAnsi="Arial" w:cs="Arial"/>
          <w:lang w:val="fr-FR"/>
        </w:rPr>
      </w:pPr>
      <w:r w:rsidRPr="00885E07">
        <w:rPr>
          <w:rFonts w:ascii="Arial" w:hAnsi="Arial" w:cs="Arial"/>
          <w:b/>
          <w:lang w:val="fr-FR"/>
        </w:rPr>
        <w:t>Instructions :</w:t>
      </w:r>
      <w:r w:rsidR="00AA29A3" w:rsidRPr="00885E07">
        <w:rPr>
          <w:rFonts w:ascii="Arial" w:hAnsi="Arial" w:cs="Arial"/>
          <w:b/>
          <w:lang w:val="fr-FR"/>
        </w:rPr>
        <w:t xml:space="preserve"> </w:t>
      </w:r>
      <w:r w:rsidRPr="00885E07">
        <w:rPr>
          <w:rFonts w:ascii="Arial" w:hAnsi="Arial" w:cs="Arial"/>
          <w:lang w:val="fr-FR"/>
        </w:rPr>
        <w:t>Entrez les informations sur la taille du type de bouteille d’oxygène utilisé (</w:t>
      </w:r>
      <w:r w:rsidR="00D14A05">
        <w:rPr>
          <w:rFonts w:ascii="Arial" w:hAnsi="Arial" w:cs="Arial"/>
          <w:lang w:val="fr-FR"/>
        </w:rPr>
        <w:t>T</w:t>
      </w:r>
      <w:r w:rsidRPr="00885E07">
        <w:rPr>
          <w:rFonts w:ascii="Arial" w:hAnsi="Arial" w:cs="Arial"/>
          <w:lang w:val="fr-FR"/>
        </w:rPr>
        <w:t xml:space="preserve">ableau 1). </w:t>
      </w:r>
      <w:r w:rsidR="0029331F">
        <w:rPr>
          <w:rFonts w:ascii="Arial" w:hAnsi="Arial" w:cs="Arial"/>
          <w:lang w:val="fr-FR"/>
        </w:rPr>
        <w:t>Indiquez</w:t>
      </w:r>
      <w:r w:rsidR="0029331F" w:rsidRPr="00885E07">
        <w:rPr>
          <w:rFonts w:ascii="Arial" w:hAnsi="Arial" w:cs="Arial"/>
          <w:lang w:val="fr-FR"/>
        </w:rPr>
        <w:t xml:space="preserve"> </w:t>
      </w:r>
      <w:r w:rsidRPr="00885E07">
        <w:rPr>
          <w:rFonts w:ascii="Arial" w:hAnsi="Arial" w:cs="Arial"/>
          <w:lang w:val="fr-FR"/>
        </w:rPr>
        <w:t>le nombre de bouteilles d’oxygène livrées et retournées par jour pendant la période de collecte des données (</w:t>
      </w:r>
      <w:r w:rsidR="00D14A05">
        <w:rPr>
          <w:rFonts w:ascii="Arial" w:hAnsi="Arial" w:cs="Arial"/>
          <w:lang w:val="fr-FR"/>
        </w:rPr>
        <w:t>T</w:t>
      </w:r>
      <w:r w:rsidR="00D14A05" w:rsidRPr="00885E07">
        <w:rPr>
          <w:rFonts w:ascii="Arial" w:hAnsi="Arial" w:cs="Arial"/>
          <w:lang w:val="fr-FR"/>
        </w:rPr>
        <w:t xml:space="preserve">ableau </w:t>
      </w:r>
      <w:r w:rsidRPr="00885E07">
        <w:rPr>
          <w:rFonts w:ascii="Arial" w:hAnsi="Arial" w:cs="Arial"/>
          <w:lang w:val="fr-FR"/>
        </w:rPr>
        <w:t>2)</w:t>
      </w:r>
      <w:r>
        <w:rPr>
          <w:rFonts w:ascii="Arial" w:hAnsi="Arial" w:cs="Arial"/>
          <w:lang w:val="fr-FR"/>
        </w:rPr>
        <w:t>.</w:t>
      </w:r>
    </w:p>
    <w:p w14:paraId="5CE1E7A5" w14:textId="77777777" w:rsidR="00885E07" w:rsidRPr="00885E07" w:rsidRDefault="00885E07" w:rsidP="009454AD">
      <w:pPr>
        <w:spacing w:after="0" w:line="240" w:lineRule="auto"/>
        <w:rPr>
          <w:rFonts w:ascii="Arial" w:hAnsi="Arial" w:cs="Arial"/>
          <w:lang w:val="fr-FR"/>
        </w:rPr>
      </w:pPr>
    </w:p>
    <w:p w14:paraId="527CC9D2" w14:textId="0EEF98B2" w:rsidR="00885E07" w:rsidRPr="00885E07" w:rsidRDefault="00885E07" w:rsidP="00023321">
      <w:pPr>
        <w:spacing w:after="120" w:line="240" w:lineRule="auto"/>
        <w:rPr>
          <w:rFonts w:ascii="Arial" w:eastAsia="Times New Roman" w:hAnsi="Arial" w:cs="Arial"/>
          <w:lang w:val="fr-FR"/>
        </w:rPr>
      </w:pPr>
      <w:r w:rsidRPr="00885E07">
        <w:rPr>
          <w:rFonts w:ascii="Arial" w:eastAsia="Times New Roman" w:hAnsi="Arial" w:cs="Arial"/>
          <w:b/>
          <w:bCs/>
          <w:lang w:val="fr-FR"/>
        </w:rPr>
        <w:t>T</w:t>
      </w:r>
      <w:r w:rsidR="00357C7D">
        <w:rPr>
          <w:rFonts w:ascii="Arial" w:eastAsia="Times New Roman" w:hAnsi="Arial" w:cs="Arial"/>
          <w:b/>
          <w:bCs/>
          <w:lang w:val="fr-FR"/>
        </w:rPr>
        <w:t>ableau</w:t>
      </w:r>
      <w:r w:rsidRPr="00885E07">
        <w:rPr>
          <w:rFonts w:ascii="Arial" w:eastAsia="Times New Roman" w:hAnsi="Arial" w:cs="Arial"/>
          <w:b/>
          <w:bCs/>
          <w:lang w:val="fr-FR"/>
        </w:rPr>
        <w:t xml:space="preserve"> 1 : </w:t>
      </w:r>
      <w:r w:rsidRPr="00885E07">
        <w:rPr>
          <w:rFonts w:ascii="Arial" w:eastAsia="Times New Roman" w:hAnsi="Arial" w:cs="Arial"/>
          <w:lang w:val="fr-FR"/>
        </w:rPr>
        <w:t>Entrez les informations sur la taille de chaque type bouteille</w:t>
      </w:r>
      <w:r>
        <w:rPr>
          <w:rFonts w:ascii="Arial" w:eastAsia="Times New Roman" w:hAnsi="Arial" w:cs="Arial"/>
          <w:lang w:val="fr-FR"/>
        </w:rPr>
        <w:t xml:space="preserve"> </w:t>
      </w:r>
      <w:r w:rsidRPr="00885E07">
        <w:rPr>
          <w:rFonts w:ascii="Arial" w:eastAsia="Times New Roman" w:hAnsi="Arial" w:cs="Arial"/>
          <w:lang w:val="fr-FR"/>
        </w:rPr>
        <w:t>d’oxygène utilisé.</w:t>
      </w:r>
    </w:p>
    <w:tbl>
      <w:tblPr>
        <w:tblStyle w:val="TableGrid"/>
        <w:tblW w:w="10165"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2081"/>
        <w:gridCol w:w="2683"/>
        <w:gridCol w:w="5401"/>
      </w:tblGrid>
      <w:tr w:rsidR="00F4023E" w:rsidRPr="001A2273" w14:paraId="3D3426F6" w14:textId="77777777" w:rsidTr="00023321">
        <w:trPr>
          <w:trHeight w:val="467"/>
        </w:trPr>
        <w:tc>
          <w:tcPr>
            <w:tcW w:w="2081" w:type="dxa"/>
            <w:shd w:val="clear" w:color="auto" w:fill="CCEDF0"/>
            <w:vAlign w:val="center"/>
          </w:tcPr>
          <w:p w14:paraId="167D630B" w14:textId="58669E3C" w:rsidR="00F4023E" w:rsidRPr="00023321" w:rsidRDefault="00885E07" w:rsidP="00023321">
            <w:pPr>
              <w:rPr>
                <w:rFonts w:ascii="Arial" w:hAnsi="Arial" w:cs="Arial"/>
                <w:b/>
                <w:bCs/>
                <w:color w:val="000000" w:themeColor="text1"/>
                <w:lang w:val="en-US"/>
              </w:rPr>
            </w:pPr>
            <w:r>
              <w:rPr>
                <w:rFonts w:ascii="Arial" w:hAnsi="Arial" w:cs="Arial"/>
                <w:b/>
                <w:bCs/>
                <w:color w:val="000000" w:themeColor="text1"/>
                <w:lang w:val="en-US"/>
              </w:rPr>
              <w:t>T</w:t>
            </w:r>
            <w:r w:rsidRPr="00885E07">
              <w:rPr>
                <w:rFonts w:ascii="Arial" w:hAnsi="Arial" w:cs="Arial"/>
                <w:b/>
                <w:bCs/>
                <w:color w:val="000000" w:themeColor="text1"/>
                <w:lang w:val="en-US"/>
              </w:rPr>
              <w:t>ype</w:t>
            </w:r>
            <w:r>
              <w:rPr>
                <w:rFonts w:ascii="Arial" w:hAnsi="Arial" w:cs="Arial"/>
                <w:b/>
                <w:bCs/>
                <w:color w:val="000000" w:themeColor="text1"/>
                <w:lang w:val="en-US"/>
              </w:rPr>
              <w:t xml:space="preserve"> de</w:t>
            </w:r>
            <w:r w:rsidRPr="00885E07">
              <w:rPr>
                <w:rFonts w:ascii="Arial" w:hAnsi="Arial" w:cs="Arial"/>
                <w:b/>
                <w:bCs/>
                <w:color w:val="000000" w:themeColor="text1"/>
                <w:lang w:val="en-US"/>
              </w:rPr>
              <w:t xml:space="preserve"> bouteille d’oxygène</w:t>
            </w:r>
          </w:p>
        </w:tc>
        <w:tc>
          <w:tcPr>
            <w:tcW w:w="2683" w:type="dxa"/>
            <w:shd w:val="clear" w:color="auto" w:fill="CCEDF0"/>
            <w:vAlign w:val="center"/>
          </w:tcPr>
          <w:p w14:paraId="634D58A3" w14:textId="2D9DC04A" w:rsidR="00F4023E" w:rsidRPr="00885E07" w:rsidRDefault="00F4023E" w:rsidP="00023321">
            <w:pPr>
              <w:rPr>
                <w:rFonts w:ascii="Arial" w:hAnsi="Arial" w:cs="Arial"/>
                <w:b/>
                <w:bCs/>
                <w:color w:val="000000" w:themeColor="text1"/>
                <w:lang w:val="fr-FR"/>
              </w:rPr>
            </w:pPr>
            <w:r w:rsidRPr="00885E07">
              <w:rPr>
                <w:rFonts w:ascii="Arial" w:hAnsi="Arial" w:cs="Arial"/>
                <w:b/>
                <w:bCs/>
                <w:color w:val="000000" w:themeColor="text1"/>
                <w:lang w:val="fr-FR"/>
              </w:rPr>
              <w:t xml:space="preserve">a. </w:t>
            </w:r>
            <w:r w:rsidR="00885E07" w:rsidRPr="00885E07">
              <w:rPr>
                <w:rFonts w:ascii="Arial" w:hAnsi="Arial" w:cs="Arial"/>
                <w:b/>
                <w:bCs/>
                <w:color w:val="000000" w:themeColor="text1"/>
                <w:lang w:val="fr-FR"/>
              </w:rPr>
              <w:t>Entrez la taille de la bouteille d’oxygène</w:t>
            </w:r>
          </w:p>
        </w:tc>
        <w:tc>
          <w:tcPr>
            <w:tcW w:w="5401" w:type="dxa"/>
            <w:shd w:val="clear" w:color="auto" w:fill="CCEDF0"/>
            <w:vAlign w:val="center"/>
          </w:tcPr>
          <w:p w14:paraId="294E5589" w14:textId="4CF82A9C" w:rsidR="00F4023E" w:rsidRPr="00885E07" w:rsidRDefault="00F4023E" w:rsidP="00023321">
            <w:pPr>
              <w:rPr>
                <w:rFonts w:ascii="Arial" w:hAnsi="Arial" w:cs="Arial"/>
                <w:b/>
                <w:bCs/>
                <w:color w:val="000000" w:themeColor="text1"/>
                <w:lang w:val="fr-FR"/>
              </w:rPr>
            </w:pPr>
            <w:r w:rsidRPr="00885E07">
              <w:rPr>
                <w:rFonts w:ascii="Arial" w:hAnsi="Arial" w:cs="Arial"/>
                <w:b/>
                <w:bCs/>
                <w:color w:val="000000" w:themeColor="text1"/>
                <w:lang w:val="fr-FR"/>
              </w:rPr>
              <w:t xml:space="preserve">b. </w:t>
            </w:r>
            <w:r w:rsidR="00885E07">
              <w:rPr>
                <w:rFonts w:ascii="Arial" w:hAnsi="Arial" w:cs="Arial"/>
                <w:b/>
                <w:bCs/>
                <w:color w:val="000000" w:themeColor="text1"/>
                <w:lang w:val="fr-FR"/>
              </w:rPr>
              <w:t>Encer</w:t>
            </w:r>
            <w:r w:rsidRPr="00885E07">
              <w:rPr>
                <w:rFonts w:ascii="Arial" w:hAnsi="Arial" w:cs="Arial"/>
                <w:b/>
                <w:bCs/>
                <w:color w:val="000000" w:themeColor="text1"/>
                <w:lang w:val="fr-FR"/>
              </w:rPr>
              <w:t>cle</w:t>
            </w:r>
            <w:r w:rsidR="00885E07">
              <w:rPr>
                <w:rFonts w:ascii="Arial" w:hAnsi="Arial" w:cs="Arial"/>
                <w:b/>
                <w:bCs/>
                <w:color w:val="000000" w:themeColor="text1"/>
                <w:lang w:val="fr-FR"/>
              </w:rPr>
              <w:t>z</w:t>
            </w:r>
            <w:r w:rsidRPr="00885E07">
              <w:rPr>
                <w:rFonts w:ascii="Arial" w:hAnsi="Arial" w:cs="Arial"/>
                <w:b/>
                <w:bCs/>
                <w:color w:val="000000" w:themeColor="text1"/>
                <w:lang w:val="fr-FR"/>
              </w:rPr>
              <w:t xml:space="preserve"> </w:t>
            </w:r>
            <w:r w:rsidR="00885E07" w:rsidRPr="00885E07">
              <w:rPr>
                <w:rFonts w:ascii="Arial" w:hAnsi="Arial" w:cs="Arial"/>
                <w:b/>
                <w:bCs/>
                <w:color w:val="000000" w:themeColor="text1"/>
                <w:lang w:val="fr-FR"/>
              </w:rPr>
              <w:t>l’unité de mesure</w:t>
            </w:r>
          </w:p>
        </w:tc>
      </w:tr>
      <w:tr w:rsidR="00F4023E" w:rsidRPr="001A2273" w14:paraId="527504E6" w14:textId="77777777" w:rsidTr="00023321">
        <w:trPr>
          <w:trHeight w:val="739"/>
        </w:trPr>
        <w:tc>
          <w:tcPr>
            <w:tcW w:w="2081" w:type="dxa"/>
            <w:vAlign w:val="center"/>
          </w:tcPr>
          <w:p w14:paraId="14C77C11" w14:textId="79BC57F3" w:rsidR="00F4023E" w:rsidRPr="00023321" w:rsidRDefault="00F4023E" w:rsidP="00023321">
            <w:pPr>
              <w:rPr>
                <w:rFonts w:ascii="Arial" w:hAnsi="Arial" w:cs="Arial"/>
                <w:lang w:val="en-US"/>
              </w:rPr>
            </w:pPr>
            <w:r w:rsidRPr="00023321">
              <w:rPr>
                <w:rFonts w:ascii="Arial" w:hAnsi="Arial" w:cs="Arial"/>
                <w:lang w:val="en-US"/>
              </w:rPr>
              <w:t>4.1 Type 1</w:t>
            </w:r>
          </w:p>
        </w:tc>
        <w:tc>
          <w:tcPr>
            <w:tcW w:w="2683" w:type="dxa"/>
            <w:vAlign w:val="center"/>
          </w:tcPr>
          <w:p w14:paraId="43EF63B4" w14:textId="77777777" w:rsidR="00F4023E" w:rsidRPr="00023321" w:rsidRDefault="00F4023E" w:rsidP="00023321">
            <w:pPr>
              <w:rPr>
                <w:rFonts w:ascii="Arial" w:hAnsi="Arial" w:cs="Arial"/>
                <w:lang w:val="en-US"/>
              </w:rPr>
            </w:pPr>
          </w:p>
        </w:tc>
        <w:tc>
          <w:tcPr>
            <w:tcW w:w="5401" w:type="dxa"/>
            <w:vAlign w:val="center"/>
          </w:tcPr>
          <w:p w14:paraId="51D0CDD3" w14:textId="640377E3" w:rsidR="00F4023E" w:rsidRPr="00885E07" w:rsidRDefault="00885E07" w:rsidP="00023321">
            <w:pPr>
              <w:rPr>
                <w:rFonts w:ascii="Arial" w:hAnsi="Arial" w:cs="Arial"/>
                <w:lang w:val="fr-FR"/>
              </w:rPr>
            </w:pPr>
            <w:r w:rsidRPr="00885E07">
              <w:rPr>
                <w:rFonts w:ascii="Arial" w:hAnsi="Arial" w:cs="Arial"/>
                <w:lang w:val="fr-FR"/>
              </w:rPr>
              <w:t>Litres (L) / Kilogramme (kg) / Mètres cubes (m</w:t>
            </w:r>
            <w:r w:rsidRPr="00885E07">
              <w:rPr>
                <w:rFonts w:ascii="Arial" w:hAnsi="Arial" w:cs="Arial"/>
                <w:vertAlign w:val="superscript"/>
                <w:lang w:val="fr-FR"/>
              </w:rPr>
              <w:t>3</w:t>
            </w:r>
            <w:r w:rsidRPr="00885E07">
              <w:rPr>
                <w:rFonts w:ascii="Arial" w:hAnsi="Arial" w:cs="Arial"/>
                <w:lang w:val="fr-FR"/>
              </w:rPr>
              <w:t>)</w:t>
            </w:r>
          </w:p>
        </w:tc>
      </w:tr>
      <w:tr w:rsidR="00023321" w:rsidRPr="001A2273" w14:paraId="72710D22" w14:textId="77777777" w:rsidTr="00023321">
        <w:trPr>
          <w:trHeight w:val="782"/>
        </w:trPr>
        <w:tc>
          <w:tcPr>
            <w:tcW w:w="2081" w:type="dxa"/>
            <w:vAlign w:val="center"/>
          </w:tcPr>
          <w:p w14:paraId="6E49BEF3" w14:textId="39510332" w:rsidR="00023321" w:rsidRPr="00023321" w:rsidRDefault="00023321" w:rsidP="00023321">
            <w:pPr>
              <w:rPr>
                <w:rFonts w:ascii="Arial" w:hAnsi="Arial" w:cs="Arial"/>
                <w:lang w:val="en-US"/>
              </w:rPr>
            </w:pPr>
            <w:r w:rsidRPr="00023321">
              <w:rPr>
                <w:rFonts w:ascii="Arial" w:hAnsi="Arial" w:cs="Arial"/>
                <w:lang w:val="en-US"/>
              </w:rPr>
              <w:t>4.2 Type 2</w:t>
            </w:r>
          </w:p>
        </w:tc>
        <w:tc>
          <w:tcPr>
            <w:tcW w:w="2683" w:type="dxa"/>
            <w:vAlign w:val="center"/>
          </w:tcPr>
          <w:p w14:paraId="1E2F507D" w14:textId="77777777" w:rsidR="00023321" w:rsidRPr="00023321" w:rsidRDefault="00023321" w:rsidP="00023321">
            <w:pPr>
              <w:rPr>
                <w:rFonts w:ascii="Arial" w:hAnsi="Arial" w:cs="Arial"/>
                <w:lang w:val="en-US"/>
              </w:rPr>
            </w:pPr>
          </w:p>
        </w:tc>
        <w:tc>
          <w:tcPr>
            <w:tcW w:w="5401" w:type="dxa"/>
            <w:vAlign w:val="center"/>
          </w:tcPr>
          <w:p w14:paraId="182F8795" w14:textId="4A3D8117" w:rsidR="00023321" w:rsidRPr="00885E07" w:rsidRDefault="00885E07" w:rsidP="00023321">
            <w:pPr>
              <w:rPr>
                <w:rFonts w:ascii="Arial" w:hAnsi="Arial" w:cs="Arial"/>
                <w:i/>
                <w:iCs/>
                <w:lang w:val="fr-FR"/>
              </w:rPr>
            </w:pPr>
            <w:r w:rsidRPr="00885E07">
              <w:rPr>
                <w:rFonts w:ascii="Arial" w:hAnsi="Arial" w:cs="Arial"/>
                <w:lang w:val="fr-FR"/>
              </w:rPr>
              <w:t>Litres (L) / Kilogramme (kg) / Mètres cubes (m</w:t>
            </w:r>
            <w:r w:rsidRPr="00885E07">
              <w:rPr>
                <w:rFonts w:ascii="Arial" w:hAnsi="Arial" w:cs="Arial"/>
                <w:vertAlign w:val="superscript"/>
                <w:lang w:val="fr-FR"/>
              </w:rPr>
              <w:t>3</w:t>
            </w:r>
            <w:r w:rsidRPr="00885E07">
              <w:rPr>
                <w:rFonts w:ascii="Arial" w:hAnsi="Arial" w:cs="Arial"/>
                <w:lang w:val="fr-FR"/>
              </w:rPr>
              <w:t>)</w:t>
            </w:r>
          </w:p>
        </w:tc>
      </w:tr>
      <w:tr w:rsidR="00023321" w:rsidRPr="001A2273" w14:paraId="406CBC11" w14:textId="77777777" w:rsidTr="00023321">
        <w:trPr>
          <w:trHeight w:val="739"/>
        </w:trPr>
        <w:tc>
          <w:tcPr>
            <w:tcW w:w="2081" w:type="dxa"/>
            <w:vAlign w:val="center"/>
          </w:tcPr>
          <w:p w14:paraId="7611BF6B" w14:textId="00E946D8" w:rsidR="00023321" w:rsidRPr="00023321" w:rsidRDefault="00023321" w:rsidP="00023321">
            <w:pPr>
              <w:rPr>
                <w:rFonts w:ascii="Arial" w:hAnsi="Arial" w:cs="Arial"/>
                <w:lang w:val="en-US"/>
              </w:rPr>
            </w:pPr>
            <w:r w:rsidRPr="00023321">
              <w:rPr>
                <w:rFonts w:ascii="Arial" w:hAnsi="Arial" w:cs="Arial"/>
                <w:lang w:val="en-US"/>
              </w:rPr>
              <w:t>4.3 Type 3</w:t>
            </w:r>
          </w:p>
        </w:tc>
        <w:tc>
          <w:tcPr>
            <w:tcW w:w="2683" w:type="dxa"/>
            <w:vAlign w:val="center"/>
          </w:tcPr>
          <w:p w14:paraId="21E965A2" w14:textId="77777777" w:rsidR="00023321" w:rsidRPr="00023321" w:rsidRDefault="00023321" w:rsidP="00023321">
            <w:pPr>
              <w:rPr>
                <w:rFonts w:ascii="Arial" w:hAnsi="Arial" w:cs="Arial"/>
                <w:lang w:val="en-US"/>
              </w:rPr>
            </w:pPr>
          </w:p>
        </w:tc>
        <w:tc>
          <w:tcPr>
            <w:tcW w:w="5401" w:type="dxa"/>
            <w:vAlign w:val="center"/>
          </w:tcPr>
          <w:p w14:paraId="11ECB1C6" w14:textId="4B7EE3F7" w:rsidR="00023321" w:rsidRPr="00885E07" w:rsidRDefault="00885E07" w:rsidP="00023321">
            <w:pPr>
              <w:rPr>
                <w:rFonts w:ascii="Arial" w:hAnsi="Arial" w:cs="Arial"/>
                <w:lang w:val="fr-FR"/>
              </w:rPr>
            </w:pPr>
            <w:r w:rsidRPr="00885E07">
              <w:rPr>
                <w:rFonts w:ascii="Arial" w:hAnsi="Arial" w:cs="Arial"/>
                <w:lang w:val="fr-FR"/>
              </w:rPr>
              <w:t>Litres (L) / Kilogramme (kg) / Mètres cubes (m</w:t>
            </w:r>
            <w:r w:rsidRPr="00885E07">
              <w:rPr>
                <w:rFonts w:ascii="Arial" w:hAnsi="Arial" w:cs="Arial"/>
                <w:vertAlign w:val="superscript"/>
                <w:lang w:val="fr-FR"/>
              </w:rPr>
              <w:t>3</w:t>
            </w:r>
            <w:r w:rsidRPr="00885E07">
              <w:rPr>
                <w:rFonts w:ascii="Arial" w:hAnsi="Arial" w:cs="Arial"/>
                <w:lang w:val="fr-FR"/>
              </w:rPr>
              <w:t>)</w:t>
            </w:r>
          </w:p>
        </w:tc>
      </w:tr>
      <w:tr w:rsidR="00023321" w:rsidRPr="001A2273" w14:paraId="5CBABBB9" w14:textId="77777777" w:rsidTr="00023321">
        <w:trPr>
          <w:trHeight w:val="782"/>
        </w:trPr>
        <w:tc>
          <w:tcPr>
            <w:tcW w:w="2081" w:type="dxa"/>
            <w:vAlign w:val="center"/>
          </w:tcPr>
          <w:p w14:paraId="2677A86D" w14:textId="556AB2E5" w:rsidR="00023321" w:rsidRPr="00023321" w:rsidRDefault="00023321" w:rsidP="00023321">
            <w:pPr>
              <w:rPr>
                <w:rFonts w:ascii="Arial" w:hAnsi="Arial" w:cs="Arial"/>
                <w:lang w:val="en-US"/>
              </w:rPr>
            </w:pPr>
            <w:r w:rsidRPr="00023321">
              <w:rPr>
                <w:rFonts w:ascii="Arial" w:hAnsi="Arial" w:cs="Arial"/>
                <w:lang w:val="en-US"/>
              </w:rPr>
              <w:t>4.4 Type 4</w:t>
            </w:r>
          </w:p>
        </w:tc>
        <w:tc>
          <w:tcPr>
            <w:tcW w:w="2683" w:type="dxa"/>
            <w:vAlign w:val="center"/>
          </w:tcPr>
          <w:p w14:paraId="578525AD" w14:textId="77777777" w:rsidR="00023321" w:rsidRPr="00023321" w:rsidRDefault="00023321" w:rsidP="00023321">
            <w:pPr>
              <w:rPr>
                <w:rFonts w:ascii="Arial" w:hAnsi="Arial" w:cs="Arial"/>
                <w:lang w:val="en-US"/>
              </w:rPr>
            </w:pPr>
          </w:p>
        </w:tc>
        <w:tc>
          <w:tcPr>
            <w:tcW w:w="5401" w:type="dxa"/>
            <w:vAlign w:val="center"/>
          </w:tcPr>
          <w:p w14:paraId="2A035403" w14:textId="377871DB" w:rsidR="00023321" w:rsidRPr="00885E07" w:rsidRDefault="00885E07" w:rsidP="00023321">
            <w:pPr>
              <w:rPr>
                <w:rFonts w:ascii="Arial" w:hAnsi="Arial" w:cs="Arial"/>
                <w:lang w:val="fr-FR"/>
              </w:rPr>
            </w:pPr>
            <w:r w:rsidRPr="00885E07">
              <w:rPr>
                <w:rFonts w:ascii="Arial" w:hAnsi="Arial" w:cs="Arial"/>
                <w:lang w:val="fr-FR"/>
              </w:rPr>
              <w:t>Litres (L) / Kilogramme (kg) / Mètres cubes (m</w:t>
            </w:r>
            <w:r w:rsidRPr="00885E07">
              <w:rPr>
                <w:rFonts w:ascii="Arial" w:hAnsi="Arial" w:cs="Arial"/>
                <w:vertAlign w:val="superscript"/>
                <w:lang w:val="fr-FR"/>
              </w:rPr>
              <w:t>3</w:t>
            </w:r>
            <w:r w:rsidRPr="00885E07">
              <w:rPr>
                <w:rFonts w:ascii="Arial" w:hAnsi="Arial" w:cs="Arial"/>
                <w:lang w:val="fr-FR"/>
              </w:rPr>
              <w:t>)</w:t>
            </w:r>
          </w:p>
        </w:tc>
      </w:tr>
      <w:tr w:rsidR="00023321" w:rsidRPr="001A2273" w14:paraId="0FDAA495" w14:textId="77777777" w:rsidTr="00023321">
        <w:trPr>
          <w:trHeight w:val="739"/>
        </w:trPr>
        <w:tc>
          <w:tcPr>
            <w:tcW w:w="2081" w:type="dxa"/>
            <w:vAlign w:val="center"/>
          </w:tcPr>
          <w:p w14:paraId="02C090BC" w14:textId="22FCD070" w:rsidR="00023321" w:rsidRPr="00023321" w:rsidRDefault="00023321" w:rsidP="00023321">
            <w:pPr>
              <w:rPr>
                <w:rFonts w:ascii="Arial" w:hAnsi="Arial" w:cs="Arial"/>
                <w:lang w:val="en-US"/>
              </w:rPr>
            </w:pPr>
            <w:r w:rsidRPr="00023321">
              <w:rPr>
                <w:rFonts w:ascii="Arial" w:hAnsi="Arial" w:cs="Arial"/>
                <w:lang w:val="en-US"/>
              </w:rPr>
              <w:t>4.5 Type 5</w:t>
            </w:r>
          </w:p>
        </w:tc>
        <w:tc>
          <w:tcPr>
            <w:tcW w:w="2683" w:type="dxa"/>
            <w:vAlign w:val="center"/>
          </w:tcPr>
          <w:p w14:paraId="307D3EAF" w14:textId="77777777" w:rsidR="00023321" w:rsidRPr="00023321" w:rsidRDefault="00023321" w:rsidP="00023321">
            <w:pPr>
              <w:rPr>
                <w:rFonts w:ascii="Arial" w:hAnsi="Arial" w:cs="Arial"/>
                <w:lang w:val="en-US"/>
              </w:rPr>
            </w:pPr>
          </w:p>
        </w:tc>
        <w:tc>
          <w:tcPr>
            <w:tcW w:w="5401" w:type="dxa"/>
            <w:vAlign w:val="center"/>
          </w:tcPr>
          <w:p w14:paraId="4FDA96DE" w14:textId="06783C3E" w:rsidR="00023321" w:rsidRPr="00885E07" w:rsidRDefault="00885E07" w:rsidP="00023321">
            <w:pPr>
              <w:rPr>
                <w:rFonts w:ascii="Arial" w:hAnsi="Arial" w:cs="Arial"/>
                <w:lang w:val="fr-FR"/>
              </w:rPr>
            </w:pPr>
            <w:r w:rsidRPr="00885E07">
              <w:rPr>
                <w:rFonts w:ascii="Arial" w:hAnsi="Arial" w:cs="Arial"/>
                <w:lang w:val="fr-FR"/>
              </w:rPr>
              <w:t>Litres (L) / Kilogramme (kg) / Mètres cubes (m</w:t>
            </w:r>
            <w:r w:rsidRPr="00885E07">
              <w:rPr>
                <w:rFonts w:ascii="Arial" w:hAnsi="Arial" w:cs="Arial"/>
                <w:vertAlign w:val="superscript"/>
                <w:lang w:val="fr-FR"/>
              </w:rPr>
              <w:t>3</w:t>
            </w:r>
            <w:r w:rsidRPr="00885E07">
              <w:rPr>
                <w:rFonts w:ascii="Arial" w:hAnsi="Arial" w:cs="Arial"/>
                <w:lang w:val="fr-FR"/>
              </w:rPr>
              <w:t>)</w:t>
            </w:r>
          </w:p>
        </w:tc>
      </w:tr>
    </w:tbl>
    <w:p w14:paraId="22922338" w14:textId="77777777" w:rsidR="008871FA" w:rsidRPr="00885E07" w:rsidRDefault="008871FA" w:rsidP="00C71081">
      <w:pPr>
        <w:spacing w:after="0" w:line="240" w:lineRule="auto"/>
        <w:rPr>
          <w:rFonts w:ascii="Arial" w:hAnsi="Arial" w:cs="Arial"/>
          <w:lang w:val="fr-FR"/>
        </w:rPr>
      </w:pPr>
    </w:p>
    <w:p w14:paraId="2F24BB11" w14:textId="4ABE37DD" w:rsidR="00F4023E" w:rsidRPr="00885E07" w:rsidRDefault="00261B26" w:rsidP="00C71081">
      <w:pPr>
        <w:spacing w:after="0" w:line="240" w:lineRule="auto"/>
        <w:rPr>
          <w:rFonts w:ascii="Arial" w:hAnsi="Arial" w:cs="Arial"/>
          <w:i/>
          <w:iCs/>
          <w:lang w:val="fr-FR"/>
        </w:rPr>
      </w:pPr>
      <w:r>
        <w:rPr>
          <w:rFonts w:ascii="Arial" w:hAnsi="Arial" w:cs="Arial"/>
          <w:i/>
          <w:iCs/>
          <w:lang w:val="fr-FR"/>
        </w:rPr>
        <w:t>Remarque</w:t>
      </w:r>
      <w:r w:rsidRPr="00885E07">
        <w:rPr>
          <w:rFonts w:ascii="Arial" w:hAnsi="Arial" w:cs="Arial"/>
          <w:i/>
          <w:iCs/>
          <w:lang w:val="fr-FR"/>
        </w:rPr>
        <w:t xml:space="preserve"> </w:t>
      </w:r>
      <w:r w:rsidR="00885E07" w:rsidRPr="00885E07">
        <w:rPr>
          <w:rFonts w:ascii="Arial" w:hAnsi="Arial" w:cs="Arial"/>
          <w:i/>
          <w:iCs/>
          <w:lang w:val="fr-FR"/>
        </w:rPr>
        <w:t>:</w:t>
      </w:r>
      <w:r w:rsidR="00F4023E" w:rsidRPr="00885E07">
        <w:rPr>
          <w:rFonts w:ascii="Arial" w:hAnsi="Arial" w:cs="Arial"/>
          <w:i/>
          <w:iCs/>
          <w:lang w:val="fr-FR"/>
        </w:rPr>
        <w:t xml:space="preserve"> </w:t>
      </w:r>
      <w:r w:rsidR="00885E07" w:rsidRPr="00885E07">
        <w:rPr>
          <w:rFonts w:ascii="Arial" w:hAnsi="Arial" w:cs="Arial"/>
          <w:i/>
          <w:iCs/>
          <w:lang w:val="fr-FR"/>
        </w:rPr>
        <w:t>La taille des bouteilles d'oxygène et la nomenclature varient souvent selon le pays et le fabricant. Les tailles courantes sont de 1,36 m3, 3,4 m3, 6,8 m3 et 8,5 m3. Pour les bouteilles d'oxygène gazeux, 1 m3 = 1 000 L, et la densité de l’oxygène gazeux dans une bouteille est d’environ 1,337 kg/m3</w:t>
      </w:r>
      <w:r w:rsidR="006707FB" w:rsidRPr="00023321">
        <w:rPr>
          <w:rStyle w:val="FootnoteReference"/>
          <w:rFonts w:ascii="Arial" w:hAnsi="Arial" w:cs="Arial"/>
          <w:i/>
          <w:iCs/>
        </w:rPr>
        <w:footnoteReference w:id="1"/>
      </w:r>
      <w:r w:rsidR="0089666F">
        <w:rPr>
          <w:rFonts w:ascii="Arial" w:hAnsi="Arial" w:cs="Arial"/>
          <w:i/>
          <w:iCs/>
          <w:lang w:val="fr-FR"/>
        </w:rPr>
        <w:t>.</w:t>
      </w:r>
    </w:p>
    <w:p w14:paraId="0DF32E0F" w14:textId="77777777" w:rsidR="00F4023E" w:rsidRPr="00885E07" w:rsidRDefault="00F4023E" w:rsidP="00C71081">
      <w:pPr>
        <w:spacing w:after="0" w:line="240" w:lineRule="auto"/>
        <w:rPr>
          <w:rFonts w:ascii="Arial" w:hAnsi="Arial" w:cs="Arial"/>
          <w:sz w:val="24"/>
          <w:lang w:val="fr-FR"/>
        </w:rPr>
      </w:pPr>
    </w:p>
    <w:p w14:paraId="1BB05DCB" w14:textId="77777777" w:rsidR="00A93796" w:rsidRPr="00885E07" w:rsidRDefault="00A93796">
      <w:pPr>
        <w:rPr>
          <w:rFonts w:ascii="Arial" w:hAnsi="Arial" w:cs="Arial"/>
          <w:lang w:val="fr-FR"/>
        </w:rPr>
        <w:sectPr w:rsidR="00A93796" w:rsidRPr="00885E07" w:rsidSect="00F4023E">
          <w:pgSz w:w="12240" w:h="15840"/>
          <w:pgMar w:top="1440" w:right="1440" w:bottom="1440" w:left="1440" w:header="720" w:footer="720" w:gutter="0"/>
          <w:cols w:space="720"/>
          <w:docGrid w:linePitch="360"/>
        </w:sectPr>
      </w:pPr>
    </w:p>
    <w:p w14:paraId="5D3C72C3" w14:textId="371B510C" w:rsidR="009454AD" w:rsidRPr="003B3398" w:rsidRDefault="003B3398" w:rsidP="00023321">
      <w:pPr>
        <w:spacing w:after="120" w:line="240" w:lineRule="auto"/>
        <w:rPr>
          <w:rFonts w:ascii="Arial" w:hAnsi="Arial" w:cs="Arial"/>
          <w:b/>
          <w:lang w:val="fr-FR"/>
        </w:rPr>
      </w:pPr>
      <w:r w:rsidRPr="003B3398">
        <w:rPr>
          <w:rFonts w:ascii="Arial" w:hAnsi="Arial" w:cs="Arial"/>
          <w:b/>
          <w:lang w:val="fr-FR"/>
        </w:rPr>
        <w:lastRenderedPageBreak/>
        <w:t xml:space="preserve">Tableau 2 : </w:t>
      </w:r>
      <w:r w:rsidRPr="003B3398">
        <w:rPr>
          <w:rFonts w:ascii="Arial" w:hAnsi="Arial" w:cs="Arial"/>
          <w:lang w:val="fr-FR"/>
        </w:rPr>
        <w:t xml:space="preserve">Entrez le nombre de bouteilles d'oxygène pleines livrées et le nombre de bouteilles d'oxygène vides retournées au cours de la période indiquée </w:t>
      </w:r>
      <w:r w:rsidR="00AE6528">
        <w:rPr>
          <w:rFonts w:ascii="Arial" w:hAnsi="Arial" w:cs="Arial"/>
          <w:lang w:val="fr-FR"/>
        </w:rPr>
        <w:t>dans le</w:t>
      </w:r>
      <w:r w:rsidRPr="003B3398">
        <w:rPr>
          <w:rFonts w:ascii="Arial" w:hAnsi="Arial" w:cs="Arial"/>
          <w:lang w:val="fr-FR"/>
        </w:rPr>
        <w:t xml:space="preserve"> module 2. Enregistrez les données pour chaque jour de livraison de bouteille. </w:t>
      </w:r>
      <w:r w:rsidR="00D10328">
        <w:rPr>
          <w:rFonts w:ascii="Arial" w:hAnsi="Arial" w:cs="Arial"/>
          <w:lang w:val="fr-FR"/>
        </w:rPr>
        <w:t>REMARQUE</w:t>
      </w:r>
      <w:r w:rsidR="00C2069D" w:rsidRPr="003B3398">
        <w:rPr>
          <w:rFonts w:ascii="Arial" w:hAnsi="Arial" w:cs="Arial"/>
          <w:lang w:val="fr-FR"/>
        </w:rPr>
        <w:t xml:space="preserve"> </w:t>
      </w:r>
      <w:r w:rsidRPr="003B3398">
        <w:rPr>
          <w:rFonts w:ascii="Arial" w:hAnsi="Arial" w:cs="Arial"/>
          <w:lang w:val="fr-FR"/>
        </w:rPr>
        <w:t>:</w:t>
      </w:r>
      <w:r w:rsidR="00616656" w:rsidRPr="003B3398">
        <w:rPr>
          <w:rFonts w:ascii="Arial" w:hAnsi="Arial" w:cs="Arial"/>
          <w:lang w:val="fr-FR"/>
        </w:rPr>
        <w:t xml:space="preserve"> </w:t>
      </w:r>
      <w:r w:rsidRPr="003B3398">
        <w:rPr>
          <w:rFonts w:ascii="Arial" w:hAnsi="Arial" w:cs="Arial"/>
          <w:lang w:val="fr-FR"/>
        </w:rPr>
        <w:t xml:space="preserve">Veuillez exclure de la liste ci-dessous les bouteilles d'oxygène remplies par une centrale de production de type PSA au sein de l’établissement de santé afin d’éviter le double comptage. La consommation d’oxygène produite par les PSA doit être enregistrée </w:t>
      </w:r>
      <w:r w:rsidR="00C13DB2">
        <w:rPr>
          <w:rFonts w:ascii="Arial" w:hAnsi="Arial" w:cs="Arial"/>
          <w:lang w:val="fr-FR"/>
        </w:rPr>
        <w:t>dans le</w:t>
      </w:r>
      <w:r w:rsidRPr="003B3398">
        <w:rPr>
          <w:rFonts w:ascii="Arial" w:hAnsi="Arial" w:cs="Arial"/>
          <w:lang w:val="fr-FR"/>
        </w:rPr>
        <w:t xml:space="preserve"> module 6</w:t>
      </w:r>
      <w:r>
        <w:rPr>
          <w:rFonts w:ascii="Arial" w:hAnsi="Arial" w:cs="Arial"/>
          <w:lang w:val="fr-FR"/>
        </w:rPr>
        <w:t>.</w:t>
      </w:r>
    </w:p>
    <w:tbl>
      <w:tblPr>
        <w:tblStyle w:val="TableGrid"/>
        <w:tblW w:w="14831"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ayout w:type="fixed"/>
        <w:tblLook w:val="04A0" w:firstRow="1" w:lastRow="0" w:firstColumn="1" w:lastColumn="0" w:noHBand="0" w:noVBand="1"/>
      </w:tblPr>
      <w:tblGrid>
        <w:gridCol w:w="540"/>
        <w:gridCol w:w="890"/>
        <w:gridCol w:w="980"/>
        <w:gridCol w:w="901"/>
        <w:gridCol w:w="1152"/>
        <w:gridCol w:w="1152"/>
        <w:gridCol w:w="1152"/>
        <w:gridCol w:w="1152"/>
        <w:gridCol w:w="1152"/>
        <w:gridCol w:w="1152"/>
        <w:gridCol w:w="1152"/>
        <w:gridCol w:w="1152"/>
        <w:gridCol w:w="1152"/>
        <w:gridCol w:w="1152"/>
      </w:tblGrid>
      <w:tr w:rsidR="005A2F18" w:rsidRPr="00023321" w14:paraId="36DF1674" w14:textId="77777777" w:rsidTr="00023321">
        <w:trPr>
          <w:trHeight w:val="323"/>
          <w:tblHeader/>
        </w:trPr>
        <w:tc>
          <w:tcPr>
            <w:tcW w:w="540" w:type="dxa"/>
            <w:vMerge w:val="restart"/>
            <w:shd w:val="clear" w:color="auto" w:fill="CCEDF0"/>
            <w:vAlign w:val="center"/>
          </w:tcPr>
          <w:p w14:paraId="648DBE7C" w14:textId="504879A8" w:rsidR="005A2F18" w:rsidRPr="007A44A8" w:rsidRDefault="005A2F18" w:rsidP="00023321">
            <w:pPr>
              <w:spacing w:before="1" w:after="1"/>
              <w:jc w:val="center"/>
              <w:rPr>
                <w:rFonts w:ascii="Arial" w:hAnsi="Arial" w:cs="Arial"/>
                <w:b/>
                <w:color w:val="000000" w:themeColor="text1"/>
                <w:lang w:val="fr-FR"/>
              </w:rPr>
            </w:pPr>
          </w:p>
        </w:tc>
        <w:tc>
          <w:tcPr>
            <w:tcW w:w="2771" w:type="dxa"/>
            <w:gridSpan w:val="3"/>
            <w:shd w:val="clear" w:color="auto" w:fill="CCEDF0"/>
            <w:vAlign w:val="center"/>
          </w:tcPr>
          <w:p w14:paraId="6B14D898" w14:textId="15886711" w:rsidR="005A2F18" w:rsidRPr="00023321" w:rsidRDefault="005A2F18" w:rsidP="00023321">
            <w:pPr>
              <w:spacing w:before="1" w:after="1"/>
              <w:jc w:val="center"/>
              <w:rPr>
                <w:rFonts w:ascii="Arial" w:hAnsi="Arial" w:cs="Arial"/>
                <w:b/>
                <w:color w:val="000000" w:themeColor="text1"/>
                <w:lang w:val="en-US"/>
              </w:rPr>
            </w:pPr>
            <w:r w:rsidRPr="00023321">
              <w:rPr>
                <w:rFonts w:ascii="Arial" w:hAnsi="Arial" w:cs="Arial"/>
                <w:b/>
                <w:color w:val="000000" w:themeColor="text1"/>
                <w:lang w:val="en-US"/>
              </w:rPr>
              <w:t>Date</w:t>
            </w:r>
          </w:p>
        </w:tc>
        <w:tc>
          <w:tcPr>
            <w:tcW w:w="5760" w:type="dxa"/>
            <w:gridSpan w:val="5"/>
            <w:shd w:val="clear" w:color="auto" w:fill="CCEDF0"/>
            <w:vAlign w:val="center"/>
          </w:tcPr>
          <w:p w14:paraId="04275BB3" w14:textId="02461CDF" w:rsidR="005A2F18" w:rsidRPr="00023321" w:rsidRDefault="003B3398" w:rsidP="00023321">
            <w:pPr>
              <w:spacing w:before="1" w:after="1"/>
              <w:jc w:val="center"/>
              <w:rPr>
                <w:rFonts w:ascii="Arial" w:eastAsia="Times New Roman" w:hAnsi="Arial" w:cs="Arial"/>
                <w:b/>
                <w:bCs/>
                <w:color w:val="000000" w:themeColor="text1"/>
                <w:lang w:val="en-US"/>
              </w:rPr>
            </w:pPr>
            <w:r w:rsidRPr="003B3398">
              <w:rPr>
                <w:rFonts w:ascii="Arial" w:eastAsia="Times New Roman" w:hAnsi="Arial" w:cs="Arial"/>
                <w:b/>
                <w:bCs/>
                <w:color w:val="000000" w:themeColor="text1"/>
                <w:lang w:val="en-US"/>
              </w:rPr>
              <w:t>Bouteilles d’oxygène pleines reçues</w:t>
            </w:r>
          </w:p>
        </w:tc>
        <w:tc>
          <w:tcPr>
            <w:tcW w:w="5760" w:type="dxa"/>
            <w:gridSpan w:val="5"/>
            <w:shd w:val="clear" w:color="auto" w:fill="CCEDF0"/>
            <w:vAlign w:val="center"/>
          </w:tcPr>
          <w:p w14:paraId="33D6148C" w14:textId="63DA9D03" w:rsidR="005A2F18" w:rsidRPr="00023321" w:rsidRDefault="003B3398" w:rsidP="00023321">
            <w:pPr>
              <w:spacing w:before="1" w:after="1"/>
              <w:jc w:val="center"/>
              <w:rPr>
                <w:rFonts w:ascii="Arial" w:eastAsia="Times New Roman" w:hAnsi="Arial" w:cs="Arial"/>
                <w:b/>
                <w:bCs/>
                <w:color w:val="000000" w:themeColor="text1"/>
                <w:lang w:val="en-US"/>
              </w:rPr>
            </w:pPr>
            <w:r w:rsidRPr="003B3398">
              <w:rPr>
                <w:rFonts w:ascii="Arial" w:eastAsia="Times New Roman" w:hAnsi="Arial" w:cs="Arial"/>
                <w:b/>
                <w:bCs/>
                <w:color w:val="000000" w:themeColor="text1"/>
                <w:lang w:val="en-US"/>
              </w:rPr>
              <w:t>Bouteilles  d’oxygène vides retournées</w:t>
            </w:r>
          </w:p>
        </w:tc>
      </w:tr>
      <w:tr w:rsidR="00023321" w:rsidRPr="001A2273" w14:paraId="352193F7" w14:textId="04444184" w:rsidTr="00023321">
        <w:trPr>
          <w:trHeight w:val="323"/>
          <w:tblHeader/>
        </w:trPr>
        <w:tc>
          <w:tcPr>
            <w:tcW w:w="540" w:type="dxa"/>
            <w:vMerge/>
            <w:shd w:val="clear" w:color="auto" w:fill="CCEDF0"/>
            <w:vAlign w:val="center"/>
          </w:tcPr>
          <w:p w14:paraId="40427C01" w14:textId="17C4A5EC" w:rsidR="00A43919" w:rsidRPr="00023321" w:rsidRDefault="00A43919" w:rsidP="00023321">
            <w:pPr>
              <w:spacing w:before="1" w:after="1"/>
              <w:jc w:val="center"/>
              <w:rPr>
                <w:rFonts w:ascii="Arial" w:hAnsi="Arial" w:cs="Arial"/>
                <w:b/>
                <w:color w:val="000000" w:themeColor="text1"/>
                <w:lang w:val="en-US"/>
              </w:rPr>
            </w:pPr>
          </w:p>
        </w:tc>
        <w:tc>
          <w:tcPr>
            <w:tcW w:w="890" w:type="dxa"/>
            <w:shd w:val="clear" w:color="auto" w:fill="CCEDF0"/>
            <w:vAlign w:val="center"/>
          </w:tcPr>
          <w:p w14:paraId="519C0130" w14:textId="53EF022D" w:rsidR="00A43919" w:rsidRPr="00023321" w:rsidRDefault="003B3398" w:rsidP="00023321">
            <w:pPr>
              <w:spacing w:before="1" w:after="1"/>
              <w:jc w:val="center"/>
              <w:rPr>
                <w:rFonts w:ascii="Arial" w:hAnsi="Arial" w:cs="Arial"/>
                <w:b/>
                <w:color w:val="000000" w:themeColor="text1"/>
                <w:sz w:val="20"/>
                <w:lang w:val="en-US"/>
              </w:rPr>
            </w:pPr>
            <w:r w:rsidRPr="00023321">
              <w:rPr>
                <w:rFonts w:ascii="Arial" w:hAnsi="Arial" w:cs="Arial"/>
                <w:b/>
                <w:color w:val="000000" w:themeColor="text1"/>
                <w:sz w:val="20"/>
              </w:rPr>
              <w:t>Année</w:t>
            </w:r>
          </w:p>
        </w:tc>
        <w:tc>
          <w:tcPr>
            <w:tcW w:w="980" w:type="dxa"/>
            <w:shd w:val="clear" w:color="auto" w:fill="CCEDF0"/>
            <w:vAlign w:val="center"/>
          </w:tcPr>
          <w:p w14:paraId="68E66B92" w14:textId="76D19D38" w:rsidR="00A43919" w:rsidRPr="00023321" w:rsidRDefault="001F1A60" w:rsidP="00023321">
            <w:pPr>
              <w:spacing w:before="1" w:after="1"/>
              <w:jc w:val="center"/>
              <w:rPr>
                <w:rFonts w:ascii="Arial" w:hAnsi="Arial" w:cs="Arial"/>
                <w:b/>
                <w:color w:val="000000" w:themeColor="text1"/>
                <w:sz w:val="20"/>
                <w:lang w:val="en-US"/>
              </w:rPr>
            </w:pPr>
            <w:r>
              <w:rPr>
                <w:rFonts w:ascii="Arial" w:hAnsi="Arial" w:cs="Arial"/>
                <w:b/>
                <w:color w:val="000000" w:themeColor="text1"/>
                <w:sz w:val="20"/>
                <w:lang w:val="en-US"/>
              </w:rPr>
              <w:t>Mois</w:t>
            </w:r>
          </w:p>
        </w:tc>
        <w:tc>
          <w:tcPr>
            <w:tcW w:w="901" w:type="dxa"/>
            <w:shd w:val="clear" w:color="auto" w:fill="CCEDF0"/>
            <w:vAlign w:val="center"/>
          </w:tcPr>
          <w:p w14:paraId="6AB9B7C6" w14:textId="26425C28" w:rsidR="00A43919" w:rsidRPr="00023321" w:rsidRDefault="003B3398" w:rsidP="00023321">
            <w:pPr>
              <w:spacing w:before="1" w:after="1"/>
              <w:jc w:val="center"/>
              <w:rPr>
                <w:rFonts w:ascii="Arial" w:hAnsi="Arial" w:cs="Arial"/>
                <w:b/>
                <w:color w:val="000000" w:themeColor="text1"/>
                <w:sz w:val="20"/>
                <w:lang w:val="en-US"/>
              </w:rPr>
            </w:pPr>
            <w:r w:rsidRPr="00023321">
              <w:rPr>
                <w:rFonts w:ascii="Arial" w:hAnsi="Arial" w:cs="Arial"/>
                <w:b/>
                <w:color w:val="000000" w:themeColor="text1"/>
                <w:sz w:val="20"/>
              </w:rPr>
              <w:t>Jour</w:t>
            </w:r>
          </w:p>
        </w:tc>
        <w:tc>
          <w:tcPr>
            <w:tcW w:w="1152" w:type="dxa"/>
            <w:shd w:val="clear" w:color="auto" w:fill="CCEDF0"/>
            <w:vAlign w:val="center"/>
          </w:tcPr>
          <w:p w14:paraId="71CC0ACE" w14:textId="2AA65CD0"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001F1A60" w:rsidRPr="003B3398">
              <w:rPr>
                <w:rFonts w:ascii="Arial" w:hAnsi="Arial" w:cs="Arial"/>
                <w:b/>
                <w:color w:val="000000" w:themeColor="text1"/>
                <w:sz w:val="20"/>
                <w:lang w:val="fr-FR"/>
              </w:rPr>
              <w:t xml:space="preserve"> </w:t>
            </w:r>
            <w:r w:rsidR="003B3398" w:rsidRPr="003B3398">
              <w:rPr>
                <w:rFonts w:ascii="Arial" w:hAnsi="Arial" w:cs="Arial"/>
                <w:b/>
                <w:color w:val="000000" w:themeColor="text1"/>
                <w:sz w:val="20"/>
                <w:lang w:val="fr-FR"/>
              </w:rPr>
              <w:t>de bouteilles pleines de type 1</w:t>
            </w:r>
          </w:p>
        </w:tc>
        <w:tc>
          <w:tcPr>
            <w:tcW w:w="1152" w:type="dxa"/>
            <w:shd w:val="clear" w:color="auto" w:fill="CCEDF0"/>
            <w:vAlign w:val="center"/>
          </w:tcPr>
          <w:p w14:paraId="3BC785E9" w14:textId="33E4492C"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003B3398" w:rsidRPr="003B3398">
              <w:rPr>
                <w:rFonts w:ascii="Arial" w:hAnsi="Arial" w:cs="Arial"/>
                <w:b/>
                <w:color w:val="000000" w:themeColor="text1"/>
                <w:sz w:val="20"/>
                <w:lang w:val="fr-FR"/>
              </w:rPr>
              <w:t xml:space="preserve"> de bouteilles pleines de type 2</w:t>
            </w:r>
          </w:p>
        </w:tc>
        <w:tc>
          <w:tcPr>
            <w:tcW w:w="1152" w:type="dxa"/>
            <w:shd w:val="clear" w:color="auto" w:fill="CCEDF0"/>
            <w:vAlign w:val="center"/>
          </w:tcPr>
          <w:p w14:paraId="706905E5" w14:textId="5A0BE278"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003B3398" w:rsidRPr="003B3398">
              <w:rPr>
                <w:rFonts w:ascii="Arial" w:hAnsi="Arial" w:cs="Arial"/>
                <w:b/>
                <w:color w:val="000000" w:themeColor="text1"/>
                <w:sz w:val="20"/>
                <w:lang w:val="fr-FR"/>
              </w:rPr>
              <w:t xml:space="preserve"> de bouteilles pleines de type 3</w:t>
            </w:r>
          </w:p>
        </w:tc>
        <w:tc>
          <w:tcPr>
            <w:tcW w:w="1152" w:type="dxa"/>
            <w:shd w:val="clear" w:color="auto" w:fill="CCEDF0"/>
            <w:vAlign w:val="center"/>
          </w:tcPr>
          <w:p w14:paraId="27C93858" w14:textId="31BA84EE"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003B3398" w:rsidRPr="003B3398">
              <w:rPr>
                <w:rFonts w:ascii="Arial" w:hAnsi="Arial" w:cs="Arial"/>
                <w:b/>
                <w:color w:val="000000" w:themeColor="text1"/>
                <w:sz w:val="20"/>
                <w:lang w:val="fr-FR"/>
              </w:rPr>
              <w:t xml:space="preserve"> de bouteilles pleines de type 4</w:t>
            </w:r>
          </w:p>
        </w:tc>
        <w:tc>
          <w:tcPr>
            <w:tcW w:w="1152" w:type="dxa"/>
            <w:shd w:val="clear" w:color="auto" w:fill="CCEDF0"/>
            <w:vAlign w:val="center"/>
          </w:tcPr>
          <w:p w14:paraId="27DEAAAF" w14:textId="625433EB"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Pr="003B3398" w:rsidDel="004642D7">
              <w:rPr>
                <w:rFonts w:ascii="Arial" w:hAnsi="Arial" w:cs="Arial"/>
                <w:b/>
                <w:color w:val="000000" w:themeColor="text1"/>
                <w:sz w:val="20"/>
                <w:lang w:val="fr-FR"/>
              </w:rPr>
              <w:t xml:space="preserve"> </w:t>
            </w:r>
            <w:r w:rsidR="003B3398" w:rsidRPr="003B3398">
              <w:rPr>
                <w:rFonts w:ascii="Arial" w:hAnsi="Arial" w:cs="Arial"/>
                <w:b/>
                <w:color w:val="000000" w:themeColor="text1"/>
                <w:sz w:val="20"/>
                <w:lang w:val="fr-FR"/>
              </w:rPr>
              <w:t xml:space="preserve"> de bouteilles pleines de type</w:t>
            </w:r>
            <w:r w:rsidR="003B3398">
              <w:rPr>
                <w:rFonts w:ascii="Arial" w:hAnsi="Arial" w:cs="Arial"/>
                <w:b/>
                <w:color w:val="000000" w:themeColor="text1"/>
                <w:sz w:val="20"/>
                <w:lang w:val="fr-FR"/>
              </w:rPr>
              <w:t xml:space="preserve"> 5</w:t>
            </w:r>
          </w:p>
        </w:tc>
        <w:tc>
          <w:tcPr>
            <w:tcW w:w="1152" w:type="dxa"/>
            <w:shd w:val="clear" w:color="auto" w:fill="CCEDF0"/>
            <w:vAlign w:val="center"/>
          </w:tcPr>
          <w:p w14:paraId="0814229F" w14:textId="31327B54"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Pr="003B3398" w:rsidDel="004642D7">
              <w:rPr>
                <w:rFonts w:ascii="Arial" w:hAnsi="Arial" w:cs="Arial"/>
                <w:b/>
                <w:color w:val="000000" w:themeColor="text1"/>
                <w:sz w:val="20"/>
                <w:lang w:val="fr-FR"/>
              </w:rPr>
              <w:t xml:space="preserve"> </w:t>
            </w:r>
            <w:r w:rsidR="003B3398" w:rsidRPr="003B3398">
              <w:rPr>
                <w:rFonts w:ascii="Arial" w:hAnsi="Arial" w:cs="Arial"/>
                <w:b/>
                <w:color w:val="000000" w:themeColor="text1"/>
                <w:sz w:val="20"/>
                <w:lang w:val="fr-FR"/>
              </w:rPr>
              <w:t xml:space="preserve"> de bouteilles de type 1 vides</w:t>
            </w:r>
          </w:p>
        </w:tc>
        <w:tc>
          <w:tcPr>
            <w:tcW w:w="1152" w:type="dxa"/>
            <w:shd w:val="clear" w:color="auto" w:fill="CCEDF0"/>
            <w:vAlign w:val="center"/>
          </w:tcPr>
          <w:p w14:paraId="0780EE21" w14:textId="06724913"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Pr="003B3398" w:rsidDel="004642D7">
              <w:rPr>
                <w:rFonts w:ascii="Arial" w:hAnsi="Arial" w:cs="Arial"/>
                <w:b/>
                <w:color w:val="000000" w:themeColor="text1"/>
                <w:sz w:val="20"/>
                <w:lang w:val="fr-FR"/>
              </w:rPr>
              <w:t xml:space="preserve"> </w:t>
            </w:r>
            <w:r w:rsidR="003B3398" w:rsidRPr="003B3398">
              <w:rPr>
                <w:rFonts w:ascii="Arial" w:hAnsi="Arial" w:cs="Arial"/>
                <w:b/>
                <w:color w:val="000000" w:themeColor="text1"/>
                <w:sz w:val="20"/>
                <w:lang w:val="fr-FR"/>
              </w:rPr>
              <w:t xml:space="preserve"> de bouteilles de type </w:t>
            </w:r>
            <w:r w:rsidR="003B3398">
              <w:rPr>
                <w:rFonts w:ascii="Arial" w:hAnsi="Arial" w:cs="Arial"/>
                <w:b/>
                <w:color w:val="000000" w:themeColor="text1"/>
                <w:sz w:val="20"/>
                <w:lang w:val="fr-FR"/>
              </w:rPr>
              <w:t>2</w:t>
            </w:r>
            <w:r w:rsidR="003B3398" w:rsidRPr="003B3398">
              <w:rPr>
                <w:rFonts w:ascii="Arial" w:hAnsi="Arial" w:cs="Arial"/>
                <w:b/>
                <w:color w:val="000000" w:themeColor="text1"/>
                <w:sz w:val="20"/>
                <w:lang w:val="fr-FR"/>
              </w:rPr>
              <w:t xml:space="preserve"> vides</w:t>
            </w:r>
          </w:p>
        </w:tc>
        <w:tc>
          <w:tcPr>
            <w:tcW w:w="1152" w:type="dxa"/>
            <w:shd w:val="clear" w:color="auto" w:fill="CCEDF0"/>
            <w:vAlign w:val="center"/>
          </w:tcPr>
          <w:p w14:paraId="783C1C96" w14:textId="236A636A"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Pr="003B3398">
              <w:rPr>
                <w:rFonts w:ascii="Arial" w:hAnsi="Arial" w:cs="Arial"/>
                <w:b/>
                <w:color w:val="000000" w:themeColor="text1"/>
                <w:sz w:val="20"/>
                <w:lang w:val="fr-FR"/>
              </w:rPr>
              <w:t xml:space="preserve"> </w:t>
            </w:r>
            <w:r w:rsidR="003B3398" w:rsidRPr="003B3398">
              <w:rPr>
                <w:rFonts w:ascii="Arial" w:hAnsi="Arial" w:cs="Arial"/>
                <w:b/>
                <w:color w:val="000000" w:themeColor="text1"/>
                <w:sz w:val="20"/>
                <w:lang w:val="fr-FR"/>
              </w:rPr>
              <w:t xml:space="preserve">de bouteilles de type </w:t>
            </w:r>
            <w:r w:rsidR="003B3398">
              <w:rPr>
                <w:rFonts w:ascii="Arial" w:hAnsi="Arial" w:cs="Arial"/>
                <w:b/>
                <w:color w:val="000000" w:themeColor="text1"/>
                <w:sz w:val="20"/>
                <w:lang w:val="fr-FR"/>
              </w:rPr>
              <w:t>3</w:t>
            </w:r>
            <w:r w:rsidR="003B3398" w:rsidRPr="003B3398">
              <w:rPr>
                <w:rFonts w:ascii="Arial" w:hAnsi="Arial" w:cs="Arial"/>
                <w:b/>
                <w:color w:val="000000" w:themeColor="text1"/>
                <w:sz w:val="20"/>
                <w:lang w:val="fr-FR"/>
              </w:rPr>
              <w:t xml:space="preserve"> vides</w:t>
            </w:r>
          </w:p>
        </w:tc>
        <w:tc>
          <w:tcPr>
            <w:tcW w:w="1152" w:type="dxa"/>
            <w:shd w:val="clear" w:color="auto" w:fill="CCEDF0"/>
            <w:vAlign w:val="center"/>
          </w:tcPr>
          <w:p w14:paraId="23637FB9" w14:textId="7043BFC0" w:rsidR="00A43919" w:rsidRPr="003B3398" w:rsidRDefault="00602BA2" w:rsidP="00023321">
            <w:pPr>
              <w:spacing w:before="1" w:after="1"/>
              <w:jc w:val="center"/>
              <w:rPr>
                <w:rFonts w:ascii="Arial" w:hAnsi="Arial" w:cs="Arial"/>
                <w:b/>
                <w:color w:val="000000" w:themeColor="text1"/>
                <w:sz w:val="20"/>
                <w:lang w:val="fr-FR"/>
              </w:rPr>
            </w:pPr>
            <w:r>
              <w:rPr>
                <w:rFonts w:ascii="Arial" w:hAnsi="Arial" w:cs="Arial"/>
                <w:b/>
                <w:color w:val="000000" w:themeColor="text1"/>
                <w:sz w:val="20"/>
                <w:lang w:val="fr-FR"/>
              </w:rPr>
              <w:t>Nbre</w:t>
            </w:r>
            <w:r w:rsidRPr="003B3398" w:rsidDel="004642D7">
              <w:rPr>
                <w:rFonts w:ascii="Arial" w:hAnsi="Arial" w:cs="Arial"/>
                <w:b/>
                <w:color w:val="000000" w:themeColor="text1"/>
                <w:sz w:val="20"/>
                <w:lang w:val="fr-FR"/>
              </w:rPr>
              <w:t xml:space="preserve"> </w:t>
            </w:r>
            <w:r w:rsidR="003B3398" w:rsidRPr="003B3398">
              <w:rPr>
                <w:rFonts w:ascii="Arial" w:hAnsi="Arial" w:cs="Arial"/>
                <w:b/>
                <w:color w:val="000000" w:themeColor="text1"/>
                <w:sz w:val="20"/>
                <w:lang w:val="fr-FR"/>
              </w:rPr>
              <w:t xml:space="preserve"> de bouteilles de type 4 vides</w:t>
            </w:r>
          </w:p>
        </w:tc>
        <w:tc>
          <w:tcPr>
            <w:tcW w:w="1152" w:type="dxa"/>
            <w:shd w:val="clear" w:color="auto" w:fill="CCEDF0"/>
            <w:vAlign w:val="center"/>
          </w:tcPr>
          <w:p w14:paraId="499213B5" w14:textId="2C9E34A6" w:rsidR="00A43919" w:rsidRPr="003B3398" w:rsidRDefault="00602BA2" w:rsidP="00023321">
            <w:pPr>
              <w:spacing w:before="1" w:after="1"/>
              <w:jc w:val="center"/>
              <w:rPr>
                <w:rFonts w:ascii="Arial" w:eastAsia="Times New Roman" w:hAnsi="Arial" w:cs="Arial"/>
                <w:b/>
                <w:bCs/>
                <w:color w:val="000000" w:themeColor="text1"/>
                <w:sz w:val="20"/>
                <w:lang w:val="fr-FR"/>
              </w:rPr>
            </w:pPr>
            <w:r>
              <w:rPr>
                <w:rFonts w:ascii="Arial" w:hAnsi="Arial" w:cs="Arial"/>
                <w:b/>
                <w:color w:val="000000" w:themeColor="text1"/>
                <w:sz w:val="20"/>
                <w:lang w:val="fr-FR"/>
              </w:rPr>
              <w:t>Nbre</w:t>
            </w:r>
            <w:r w:rsidRPr="003B3398" w:rsidDel="004642D7">
              <w:rPr>
                <w:rFonts w:ascii="Arial" w:hAnsi="Arial" w:cs="Arial"/>
                <w:b/>
                <w:color w:val="000000" w:themeColor="text1"/>
                <w:sz w:val="20"/>
                <w:lang w:val="fr-FR"/>
              </w:rPr>
              <w:t xml:space="preserve"> </w:t>
            </w:r>
            <w:r w:rsidR="003B3398" w:rsidRPr="003B3398">
              <w:rPr>
                <w:rFonts w:ascii="Arial" w:hAnsi="Arial" w:cs="Arial"/>
                <w:b/>
                <w:color w:val="000000" w:themeColor="text1"/>
                <w:sz w:val="20"/>
                <w:lang w:val="fr-FR"/>
              </w:rPr>
              <w:t xml:space="preserve"> de bouteilles de type </w:t>
            </w:r>
            <w:r w:rsidR="003B3398">
              <w:rPr>
                <w:rFonts w:ascii="Arial" w:hAnsi="Arial" w:cs="Arial"/>
                <w:b/>
                <w:color w:val="000000" w:themeColor="text1"/>
                <w:sz w:val="20"/>
                <w:lang w:val="fr-FR"/>
              </w:rPr>
              <w:t>5</w:t>
            </w:r>
            <w:r w:rsidR="003B3398" w:rsidRPr="003B3398">
              <w:rPr>
                <w:rFonts w:ascii="Arial" w:hAnsi="Arial" w:cs="Arial"/>
                <w:b/>
                <w:color w:val="000000" w:themeColor="text1"/>
                <w:sz w:val="20"/>
                <w:lang w:val="fr-FR"/>
              </w:rPr>
              <w:t xml:space="preserve"> vides</w:t>
            </w:r>
          </w:p>
        </w:tc>
      </w:tr>
      <w:tr w:rsidR="005A2F18" w:rsidRPr="00023321" w14:paraId="2549B3AD" w14:textId="040AEDC9" w:rsidTr="001A2273">
        <w:trPr>
          <w:trHeight w:val="425"/>
        </w:trPr>
        <w:tc>
          <w:tcPr>
            <w:tcW w:w="540" w:type="dxa"/>
            <w:shd w:val="clear" w:color="auto" w:fill="CCEDF0"/>
            <w:vAlign w:val="center"/>
          </w:tcPr>
          <w:p w14:paraId="64362CBE" w14:textId="77777777" w:rsidR="005A2F18" w:rsidRPr="00023321" w:rsidRDefault="005A2F18" w:rsidP="00023321">
            <w:pPr>
              <w:jc w:val="center"/>
              <w:rPr>
                <w:rFonts w:ascii="Arial" w:hAnsi="Arial" w:cs="Arial"/>
                <w:sz w:val="20"/>
                <w:szCs w:val="20"/>
                <w:lang w:val="en-US"/>
              </w:rPr>
            </w:pPr>
            <w:r w:rsidRPr="00023321">
              <w:rPr>
                <w:rFonts w:ascii="Arial" w:hAnsi="Arial" w:cs="Arial"/>
                <w:sz w:val="20"/>
                <w:szCs w:val="20"/>
                <w:lang w:val="en-US"/>
              </w:rPr>
              <w:t>1</w:t>
            </w:r>
          </w:p>
        </w:tc>
        <w:tc>
          <w:tcPr>
            <w:tcW w:w="890" w:type="dxa"/>
          </w:tcPr>
          <w:p w14:paraId="0D5F4FD7" w14:textId="77777777" w:rsidR="005A2F18" w:rsidRPr="00023321" w:rsidRDefault="005A2F18" w:rsidP="00023321">
            <w:pPr>
              <w:rPr>
                <w:rFonts w:ascii="Arial" w:hAnsi="Arial" w:cs="Arial"/>
                <w:sz w:val="20"/>
                <w:szCs w:val="20"/>
                <w:lang w:val="en-US"/>
              </w:rPr>
            </w:pPr>
          </w:p>
        </w:tc>
        <w:tc>
          <w:tcPr>
            <w:tcW w:w="980" w:type="dxa"/>
          </w:tcPr>
          <w:p w14:paraId="1C86A447" w14:textId="77777777" w:rsidR="005A2F18" w:rsidRPr="00023321" w:rsidRDefault="005A2F18" w:rsidP="00023321">
            <w:pPr>
              <w:rPr>
                <w:rFonts w:ascii="Arial" w:hAnsi="Arial" w:cs="Arial"/>
                <w:sz w:val="20"/>
                <w:szCs w:val="20"/>
                <w:lang w:val="en-US"/>
              </w:rPr>
            </w:pPr>
          </w:p>
        </w:tc>
        <w:tc>
          <w:tcPr>
            <w:tcW w:w="901" w:type="dxa"/>
          </w:tcPr>
          <w:p w14:paraId="745901F8" w14:textId="77777777" w:rsidR="005A2F18" w:rsidRPr="00023321" w:rsidRDefault="005A2F18" w:rsidP="00023321">
            <w:pPr>
              <w:rPr>
                <w:rFonts w:ascii="Arial" w:hAnsi="Arial" w:cs="Arial"/>
                <w:sz w:val="20"/>
                <w:szCs w:val="20"/>
                <w:lang w:val="en-US"/>
              </w:rPr>
            </w:pPr>
          </w:p>
        </w:tc>
        <w:tc>
          <w:tcPr>
            <w:tcW w:w="1152" w:type="dxa"/>
          </w:tcPr>
          <w:p w14:paraId="15AD808E" w14:textId="77777777" w:rsidR="005A2F18" w:rsidRPr="00023321" w:rsidRDefault="005A2F18" w:rsidP="00023321">
            <w:pPr>
              <w:rPr>
                <w:rFonts w:ascii="Arial" w:hAnsi="Arial" w:cs="Arial"/>
                <w:sz w:val="20"/>
                <w:szCs w:val="20"/>
                <w:lang w:val="en-US"/>
              </w:rPr>
            </w:pPr>
          </w:p>
        </w:tc>
        <w:tc>
          <w:tcPr>
            <w:tcW w:w="1152" w:type="dxa"/>
          </w:tcPr>
          <w:p w14:paraId="3C298BFF" w14:textId="77777777" w:rsidR="005A2F18" w:rsidRPr="00023321" w:rsidRDefault="005A2F18" w:rsidP="00023321">
            <w:pPr>
              <w:rPr>
                <w:rFonts w:ascii="Arial" w:hAnsi="Arial" w:cs="Arial"/>
                <w:sz w:val="20"/>
                <w:szCs w:val="20"/>
                <w:lang w:val="en-US"/>
              </w:rPr>
            </w:pPr>
          </w:p>
        </w:tc>
        <w:tc>
          <w:tcPr>
            <w:tcW w:w="1152" w:type="dxa"/>
          </w:tcPr>
          <w:p w14:paraId="20EC8942" w14:textId="77777777" w:rsidR="005A2F18" w:rsidRPr="00023321" w:rsidRDefault="005A2F18" w:rsidP="00023321">
            <w:pPr>
              <w:rPr>
                <w:rFonts w:ascii="Arial" w:hAnsi="Arial" w:cs="Arial"/>
                <w:sz w:val="20"/>
                <w:szCs w:val="20"/>
                <w:lang w:val="en-US"/>
              </w:rPr>
            </w:pPr>
          </w:p>
        </w:tc>
        <w:tc>
          <w:tcPr>
            <w:tcW w:w="1152" w:type="dxa"/>
          </w:tcPr>
          <w:p w14:paraId="61A5B264" w14:textId="77777777" w:rsidR="005A2F18" w:rsidRPr="00023321" w:rsidRDefault="005A2F18" w:rsidP="00023321">
            <w:pPr>
              <w:rPr>
                <w:rFonts w:ascii="Arial" w:hAnsi="Arial" w:cs="Arial"/>
                <w:sz w:val="20"/>
                <w:szCs w:val="20"/>
                <w:lang w:val="en-US"/>
              </w:rPr>
            </w:pPr>
          </w:p>
        </w:tc>
        <w:tc>
          <w:tcPr>
            <w:tcW w:w="1152" w:type="dxa"/>
          </w:tcPr>
          <w:p w14:paraId="496DF819" w14:textId="77777777" w:rsidR="005A2F18" w:rsidRPr="00023321" w:rsidRDefault="005A2F18" w:rsidP="00023321">
            <w:pPr>
              <w:rPr>
                <w:rFonts w:ascii="Arial" w:hAnsi="Arial" w:cs="Arial"/>
                <w:sz w:val="20"/>
                <w:szCs w:val="20"/>
                <w:lang w:val="en-US"/>
              </w:rPr>
            </w:pPr>
          </w:p>
        </w:tc>
        <w:tc>
          <w:tcPr>
            <w:tcW w:w="1152" w:type="dxa"/>
          </w:tcPr>
          <w:p w14:paraId="2D5A77BA" w14:textId="2446C12F" w:rsidR="005A2F18" w:rsidRPr="00023321" w:rsidRDefault="005A2F18" w:rsidP="00023321">
            <w:pPr>
              <w:rPr>
                <w:rFonts w:ascii="Arial" w:hAnsi="Arial" w:cs="Arial"/>
                <w:sz w:val="20"/>
                <w:szCs w:val="20"/>
                <w:lang w:val="en-US"/>
              </w:rPr>
            </w:pPr>
          </w:p>
        </w:tc>
        <w:tc>
          <w:tcPr>
            <w:tcW w:w="1152" w:type="dxa"/>
          </w:tcPr>
          <w:p w14:paraId="02AFF0BE" w14:textId="77777777" w:rsidR="005A2F18" w:rsidRPr="00023321" w:rsidRDefault="005A2F18" w:rsidP="00023321">
            <w:pPr>
              <w:rPr>
                <w:rFonts w:ascii="Arial" w:hAnsi="Arial" w:cs="Arial"/>
                <w:sz w:val="20"/>
                <w:szCs w:val="20"/>
                <w:lang w:val="en-US"/>
              </w:rPr>
            </w:pPr>
          </w:p>
        </w:tc>
        <w:tc>
          <w:tcPr>
            <w:tcW w:w="1152" w:type="dxa"/>
          </w:tcPr>
          <w:p w14:paraId="32B35828" w14:textId="77777777" w:rsidR="005A2F18" w:rsidRPr="00023321" w:rsidRDefault="005A2F18" w:rsidP="00023321">
            <w:pPr>
              <w:rPr>
                <w:rFonts w:ascii="Arial" w:hAnsi="Arial" w:cs="Arial"/>
                <w:sz w:val="20"/>
                <w:szCs w:val="20"/>
                <w:lang w:val="en-US"/>
              </w:rPr>
            </w:pPr>
          </w:p>
        </w:tc>
        <w:tc>
          <w:tcPr>
            <w:tcW w:w="1152" w:type="dxa"/>
          </w:tcPr>
          <w:p w14:paraId="78BCF2DD" w14:textId="77777777" w:rsidR="005A2F18" w:rsidRPr="00023321" w:rsidRDefault="005A2F18" w:rsidP="00023321">
            <w:pPr>
              <w:rPr>
                <w:rFonts w:ascii="Arial" w:hAnsi="Arial" w:cs="Arial"/>
                <w:sz w:val="20"/>
                <w:szCs w:val="20"/>
                <w:lang w:val="en-US"/>
              </w:rPr>
            </w:pPr>
          </w:p>
        </w:tc>
        <w:tc>
          <w:tcPr>
            <w:tcW w:w="1152" w:type="dxa"/>
          </w:tcPr>
          <w:p w14:paraId="3250E221" w14:textId="77777777" w:rsidR="005A2F18" w:rsidRPr="00023321" w:rsidRDefault="005A2F18" w:rsidP="00023321">
            <w:pPr>
              <w:rPr>
                <w:rFonts w:ascii="Arial" w:hAnsi="Arial" w:cs="Arial"/>
                <w:sz w:val="20"/>
                <w:szCs w:val="20"/>
                <w:lang w:val="en-US"/>
              </w:rPr>
            </w:pPr>
          </w:p>
        </w:tc>
      </w:tr>
      <w:tr w:rsidR="005A2F18" w:rsidRPr="00023321" w14:paraId="2A760FD7" w14:textId="63FFE8F9" w:rsidTr="001A2273">
        <w:trPr>
          <w:trHeight w:val="425"/>
        </w:trPr>
        <w:tc>
          <w:tcPr>
            <w:tcW w:w="540" w:type="dxa"/>
            <w:shd w:val="clear" w:color="auto" w:fill="CCEDF0"/>
            <w:vAlign w:val="center"/>
          </w:tcPr>
          <w:p w14:paraId="177EC6B9" w14:textId="77777777" w:rsidR="005A2F18" w:rsidRPr="00023321" w:rsidRDefault="005A2F18" w:rsidP="00023321">
            <w:pPr>
              <w:jc w:val="center"/>
              <w:rPr>
                <w:rFonts w:ascii="Arial" w:hAnsi="Arial" w:cs="Arial"/>
                <w:sz w:val="20"/>
                <w:szCs w:val="20"/>
                <w:lang w:val="en-US"/>
              </w:rPr>
            </w:pPr>
            <w:r w:rsidRPr="00023321">
              <w:rPr>
                <w:rFonts w:ascii="Arial" w:hAnsi="Arial" w:cs="Arial"/>
                <w:sz w:val="20"/>
                <w:szCs w:val="20"/>
                <w:lang w:val="en-US"/>
              </w:rPr>
              <w:t>2</w:t>
            </w:r>
          </w:p>
        </w:tc>
        <w:tc>
          <w:tcPr>
            <w:tcW w:w="890" w:type="dxa"/>
          </w:tcPr>
          <w:p w14:paraId="759A56A2" w14:textId="77777777" w:rsidR="005A2F18" w:rsidRPr="00023321" w:rsidRDefault="005A2F18" w:rsidP="00023321">
            <w:pPr>
              <w:rPr>
                <w:rFonts w:ascii="Arial" w:hAnsi="Arial" w:cs="Arial"/>
                <w:sz w:val="20"/>
                <w:szCs w:val="20"/>
                <w:lang w:val="en-US"/>
              </w:rPr>
            </w:pPr>
          </w:p>
        </w:tc>
        <w:tc>
          <w:tcPr>
            <w:tcW w:w="980" w:type="dxa"/>
          </w:tcPr>
          <w:p w14:paraId="3CFA843B" w14:textId="77777777" w:rsidR="005A2F18" w:rsidRPr="00023321" w:rsidRDefault="005A2F18" w:rsidP="00023321">
            <w:pPr>
              <w:rPr>
                <w:rFonts w:ascii="Arial" w:hAnsi="Arial" w:cs="Arial"/>
                <w:sz w:val="20"/>
                <w:szCs w:val="20"/>
                <w:lang w:val="en-US"/>
              </w:rPr>
            </w:pPr>
          </w:p>
        </w:tc>
        <w:tc>
          <w:tcPr>
            <w:tcW w:w="901" w:type="dxa"/>
          </w:tcPr>
          <w:p w14:paraId="71AF9D2D" w14:textId="77777777" w:rsidR="005A2F18" w:rsidRPr="00023321" w:rsidRDefault="005A2F18" w:rsidP="00023321">
            <w:pPr>
              <w:rPr>
                <w:rFonts w:ascii="Arial" w:hAnsi="Arial" w:cs="Arial"/>
                <w:sz w:val="20"/>
                <w:szCs w:val="20"/>
                <w:lang w:val="en-US"/>
              </w:rPr>
            </w:pPr>
          </w:p>
        </w:tc>
        <w:tc>
          <w:tcPr>
            <w:tcW w:w="1152" w:type="dxa"/>
          </w:tcPr>
          <w:p w14:paraId="792DCE11" w14:textId="77777777" w:rsidR="005A2F18" w:rsidRPr="00023321" w:rsidRDefault="005A2F18" w:rsidP="00023321">
            <w:pPr>
              <w:rPr>
                <w:rFonts w:ascii="Arial" w:hAnsi="Arial" w:cs="Arial"/>
                <w:sz w:val="20"/>
                <w:szCs w:val="20"/>
                <w:lang w:val="en-US"/>
              </w:rPr>
            </w:pPr>
          </w:p>
        </w:tc>
        <w:tc>
          <w:tcPr>
            <w:tcW w:w="1152" w:type="dxa"/>
          </w:tcPr>
          <w:p w14:paraId="6D4752CA" w14:textId="77777777" w:rsidR="005A2F18" w:rsidRPr="00023321" w:rsidRDefault="005A2F18" w:rsidP="00023321">
            <w:pPr>
              <w:rPr>
                <w:rFonts w:ascii="Arial" w:hAnsi="Arial" w:cs="Arial"/>
                <w:sz w:val="20"/>
                <w:szCs w:val="20"/>
                <w:lang w:val="en-US"/>
              </w:rPr>
            </w:pPr>
          </w:p>
        </w:tc>
        <w:tc>
          <w:tcPr>
            <w:tcW w:w="1152" w:type="dxa"/>
          </w:tcPr>
          <w:p w14:paraId="64400FE2" w14:textId="77777777" w:rsidR="005A2F18" w:rsidRPr="00023321" w:rsidRDefault="005A2F18" w:rsidP="00023321">
            <w:pPr>
              <w:rPr>
                <w:rFonts w:ascii="Arial" w:hAnsi="Arial" w:cs="Arial"/>
                <w:sz w:val="20"/>
                <w:szCs w:val="20"/>
                <w:lang w:val="en-US"/>
              </w:rPr>
            </w:pPr>
          </w:p>
        </w:tc>
        <w:tc>
          <w:tcPr>
            <w:tcW w:w="1152" w:type="dxa"/>
          </w:tcPr>
          <w:p w14:paraId="6570AC88" w14:textId="77777777" w:rsidR="005A2F18" w:rsidRPr="00023321" w:rsidRDefault="005A2F18" w:rsidP="00023321">
            <w:pPr>
              <w:rPr>
                <w:rFonts w:ascii="Arial" w:hAnsi="Arial" w:cs="Arial"/>
                <w:sz w:val="20"/>
                <w:szCs w:val="20"/>
                <w:lang w:val="en-US"/>
              </w:rPr>
            </w:pPr>
          </w:p>
        </w:tc>
        <w:tc>
          <w:tcPr>
            <w:tcW w:w="1152" w:type="dxa"/>
          </w:tcPr>
          <w:p w14:paraId="462B9FEC" w14:textId="77777777" w:rsidR="005A2F18" w:rsidRPr="00023321" w:rsidRDefault="005A2F18" w:rsidP="00023321">
            <w:pPr>
              <w:rPr>
                <w:rFonts w:ascii="Arial" w:hAnsi="Arial" w:cs="Arial"/>
                <w:sz w:val="20"/>
                <w:szCs w:val="20"/>
                <w:lang w:val="en-US"/>
              </w:rPr>
            </w:pPr>
          </w:p>
        </w:tc>
        <w:tc>
          <w:tcPr>
            <w:tcW w:w="1152" w:type="dxa"/>
          </w:tcPr>
          <w:p w14:paraId="08AE3EBA" w14:textId="1AD3B0A0" w:rsidR="005A2F18" w:rsidRPr="00023321" w:rsidRDefault="005A2F18" w:rsidP="00023321">
            <w:pPr>
              <w:rPr>
                <w:rFonts w:ascii="Arial" w:hAnsi="Arial" w:cs="Arial"/>
                <w:sz w:val="20"/>
                <w:szCs w:val="20"/>
                <w:lang w:val="en-US"/>
              </w:rPr>
            </w:pPr>
          </w:p>
        </w:tc>
        <w:tc>
          <w:tcPr>
            <w:tcW w:w="1152" w:type="dxa"/>
          </w:tcPr>
          <w:p w14:paraId="1FA90F15" w14:textId="77777777" w:rsidR="005A2F18" w:rsidRPr="00023321" w:rsidRDefault="005A2F18" w:rsidP="00023321">
            <w:pPr>
              <w:rPr>
                <w:rFonts w:ascii="Arial" w:hAnsi="Arial" w:cs="Arial"/>
                <w:sz w:val="20"/>
                <w:szCs w:val="20"/>
                <w:lang w:val="en-US"/>
              </w:rPr>
            </w:pPr>
          </w:p>
        </w:tc>
        <w:tc>
          <w:tcPr>
            <w:tcW w:w="1152" w:type="dxa"/>
          </w:tcPr>
          <w:p w14:paraId="33B4643C" w14:textId="77777777" w:rsidR="005A2F18" w:rsidRPr="00023321" w:rsidRDefault="005A2F18" w:rsidP="00023321">
            <w:pPr>
              <w:rPr>
                <w:rFonts w:ascii="Arial" w:hAnsi="Arial" w:cs="Arial"/>
                <w:sz w:val="20"/>
                <w:szCs w:val="20"/>
                <w:lang w:val="en-US"/>
              </w:rPr>
            </w:pPr>
          </w:p>
        </w:tc>
        <w:tc>
          <w:tcPr>
            <w:tcW w:w="1152" w:type="dxa"/>
          </w:tcPr>
          <w:p w14:paraId="29AC53F0" w14:textId="77777777" w:rsidR="005A2F18" w:rsidRPr="00023321" w:rsidRDefault="005A2F18" w:rsidP="00023321">
            <w:pPr>
              <w:rPr>
                <w:rFonts w:ascii="Arial" w:hAnsi="Arial" w:cs="Arial"/>
                <w:sz w:val="20"/>
                <w:szCs w:val="20"/>
                <w:lang w:val="en-US"/>
              </w:rPr>
            </w:pPr>
          </w:p>
        </w:tc>
        <w:tc>
          <w:tcPr>
            <w:tcW w:w="1152" w:type="dxa"/>
          </w:tcPr>
          <w:p w14:paraId="6B998241" w14:textId="77777777" w:rsidR="005A2F18" w:rsidRPr="00023321" w:rsidRDefault="005A2F18" w:rsidP="00023321">
            <w:pPr>
              <w:rPr>
                <w:rFonts w:ascii="Arial" w:hAnsi="Arial" w:cs="Arial"/>
                <w:sz w:val="20"/>
                <w:szCs w:val="20"/>
                <w:lang w:val="en-US"/>
              </w:rPr>
            </w:pPr>
          </w:p>
        </w:tc>
      </w:tr>
      <w:tr w:rsidR="00975827" w:rsidRPr="00023321" w14:paraId="5B5FDC32" w14:textId="77777777" w:rsidTr="001A2273">
        <w:trPr>
          <w:trHeight w:val="425"/>
        </w:trPr>
        <w:tc>
          <w:tcPr>
            <w:tcW w:w="540" w:type="dxa"/>
            <w:shd w:val="clear" w:color="auto" w:fill="CCEDF0"/>
            <w:vAlign w:val="center"/>
          </w:tcPr>
          <w:p w14:paraId="1DA843FD" w14:textId="1E2CEAD4"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3</w:t>
            </w:r>
          </w:p>
        </w:tc>
        <w:tc>
          <w:tcPr>
            <w:tcW w:w="890" w:type="dxa"/>
          </w:tcPr>
          <w:p w14:paraId="5B44F9B4" w14:textId="77777777" w:rsidR="00975827" w:rsidRPr="00023321" w:rsidRDefault="00975827" w:rsidP="00023321">
            <w:pPr>
              <w:rPr>
                <w:rFonts w:ascii="Arial" w:hAnsi="Arial" w:cs="Arial"/>
                <w:sz w:val="20"/>
                <w:szCs w:val="20"/>
                <w:lang w:val="en-US"/>
              </w:rPr>
            </w:pPr>
          </w:p>
        </w:tc>
        <w:tc>
          <w:tcPr>
            <w:tcW w:w="980" w:type="dxa"/>
          </w:tcPr>
          <w:p w14:paraId="002C6275" w14:textId="77777777" w:rsidR="00975827" w:rsidRPr="00023321" w:rsidRDefault="00975827" w:rsidP="00023321">
            <w:pPr>
              <w:rPr>
                <w:rFonts w:ascii="Arial" w:hAnsi="Arial" w:cs="Arial"/>
                <w:sz w:val="20"/>
                <w:szCs w:val="20"/>
                <w:lang w:val="en-US"/>
              </w:rPr>
            </w:pPr>
          </w:p>
        </w:tc>
        <w:tc>
          <w:tcPr>
            <w:tcW w:w="901" w:type="dxa"/>
          </w:tcPr>
          <w:p w14:paraId="41C9E3D7" w14:textId="77777777" w:rsidR="00975827" w:rsidRPr="00023321" w:rsidRDefault="00975827" w:rsidP="00023321">
            <w:pPr>
              <w:rPr>
                <w:rFonts w:ascii="Arial" w:hAnsi="Arial" w:cs="Arial"/>
                <w:sz w:val="20"/>
                <w:szCs w:val="20"/>
                <w:lang w:val="en-US"/>
              </w:rPr>
            </w:pPr>
          </w:p>
        </w:tc>
        <w:tc>
          <w:tcPr>
            <w:tcW w:w="1152" w:type="dxa"/>
          </w:tcPr>
          <w:p w14:paraId="793697EE" w14:textId="77777777" w:rsidR="00975827" w:rsidRPr="00023321" w:rsidRDefault="00975827" w:rsidP="00023321">
            <w:pPr>
              <w:rPr>
                <w:rFonts w:ascii="Arial" w:hAnsi="Arial" w:cs="Arial"/>
                <w:sz w:val="20"/>
                <w:szCs w:val="20"/>
                <w:lang w:val="en-US"/>
              </w:rPr>
            </w:pPr>
          </w:p>
        </w:tc>
        <w:tc>
          <w:tcPr>
            <w:tcW w:w="1152" w:type="dxa"/>
          </w:tcPr>
          <w:p w14:paraId="3E6F721B" w14:textId="77777777" w:rsidR="00975827" w:rsidRPr="00023321" w:rsidRDefault="00975827" w:rsidP="00023321">
            <w:pPr>
              <w:rPr>
                <w:rFonts w:ascii="Arial" w:hAnsi="Arial" w:cs="Arial"/>
                <w:sz w:val="20"/>
                <w:szCs w:val="20"/>
                <w:lang w:val="en-US"/>
              </w:rPr>
            </w:pPr>
          </w:p>
        </w:tc>
        <w:tc>
          <w:tcPr>
            <w:tcW w:w="1152" w:type="dxa"/>
          </w:tcPr>
          <w:p w14:paraId="54795E55" w14:textId="77777777" w:rsidR="00975827" w:rsidRPr="00023321" w:rsidRDefault="00975827" w:rsidP="00023321">
            <w:pPr>
              <w:rPr>
                <w:rFonts w:ascii="Arial" w:hAnsi="Arial" w:cs="Arial"/>
                <w:sz w:val="20"/>
                <w:szCs w:val="20"/>
                <w:lang w:val="en-US"/>
              </w:rPr>
            </w:pPr>
          </w:p>
        </w:tc>
        <w:tc>
          <w:tcPr>
            <w:tcW w:w="1152" w:type="dxa"/>
          </w:tcPr>
          <w:p w14:paraId="4F24CBA1" w14:textId="77777777" w:rsidR="00975827" w:rsidRPr="00023321" w:rsidRDefault="00975827" w:rsidP="00023321">
            <w:pPr>
              <w:rPr>
                <w:rFonts w:ascii="Arial" w:hAnsi="Arial" w:cs="Arial"/>
                <w:sz w:val="20"/>
                <w:szCs w:val="20"/>
                <w:lang w:val="en-US"/>
              </w:rPr>
            </w:pPr>
          </w:p>
        </w:tc>
        <w:tc>
          <w:tcPr>
            <w:tcW w:w="1152" w:type="dxa"/>
          </w:tcPr>
          <w:p w14:paraId="51A4B6C7" w14:textId="77777777" w:rsidR="00975827" w:rsidRPr="00023321" w:rsidRDefault="00975827" w:rsidP="00023321">
            <w:pPr>
              <w:rPr>
                <w:rFonts w:ascii="Arial" w:hAnsi="Arial" w:cs="Arial"/>
                <w:sz w:val="20"/>
                <w:szCs w:val="20"/>
                <w:lang w:val="en-US"/>
              </w:rPr>
            </w:pPr>
          </w:p>
        </w:tc>
        <w:tc>
          <w:tcPr>
            <w:tcW w:w="1152" w:type="dxa"/>
          </w:tcPr>
          <w:p w14:paraId="3704E196" w14:textId="77777777" w:rsidR="00975827" w:rsidRPr="00023321" w:rsidRDefault="00975827" w:rsidP="00023321">
            <w:pPr>
              <w:rPr>
                <w:rFonts w:ascii="Arial" w:hAnsi="Arial" w:cs="Arial"/>
                <w:sz w:val="20"/>
                <w:szCs w:val="20"/>
                <w:lang w:val="en-US"/>
              </w:rPr>
            </w:pPr>
          </w:p>
        </w:tc>
        <w:tc>
          <w:tcPr>
            <w:tcW w:w="1152" w:type="dxa"/>
          </w:tcPr>
          <w:p w14:paraId="514F038B" w14:textId="77777777" w:rsidR="00975827" w:rsidRPr="00023321" w:rsidRDefault="00975827" w:rsidP="00023321">
            <w:pPr>
              <w:rPr>
                <w:rFonts w:ascii="Arial" w:hAnsi="Arial" w:cs="Arial"/>
                <w:sz w:val="20"/>
                <w:szCs w:val="20"/>
                <w:lang w:val="en-US"/>
              </w:rPr>
            </w:pPr>
          </w:p>
        </w:tc>
        <w:tc>
          <w:tcPr>
            <w:tcW w:w="1152" w:type="dxa"/>
          </w:tcPr>
          <w:p w14:paraId="5F47D358" w14:textId="77777777" w:rsidR="00975827" w:rsidRPr="00023321" w:rsidRDefault="00975827" w:rsidP="00023321">
            <w:pPr>
              <w:rPr>
                <w:rFonts w:ascii="Arial" w:hAnsi="Arial" w:cs="Arial"/>
                <w:sz w:val="20"/>
                <w:szCs w:val="20"/>
                <w:lang w:val="en-US"/>
              </w:rPr>
            </w:pPr>
          </w:p>
        </w:tc>
        <w:tc>
          <w:tcPr>
            <w:tcW w:w="1152" w:type="dxa"/>
          </w:tcPr>
          <w:p w14:paraId="6183CDBA" w14:textId="77777777" w:rsidR="00975827" w:rsidRPr="00023321" w:rsidRDefault="00975827" w:rsidP="00023321">
            <w:pPr>
              <w:rPr>
                <w:rFonts w:ascii="Arial" w:hAnsi="Arial" w:cs="Arial"/>
                <w:sz w:val="20"/>
                <w:szCs w:val="20"/>
                <w:lang w:val="en-US"/>
              </w:rPr>
            </w:pPr>
          </w:p>
        </w:tc>
        <w:tc>
          <w:tcPr>
            <w:tcW w:w="1152" w:type="dxa"/>
          </w:tcPr>
          <w:p w14:paraId="187854F4" w14:textId="77777777" w:rsidR="00975827" w:rsidRPr="00023321" w:rsidRDefault="00975827" w:rsidP="00023321">
            <w:pPr>
              <w:rPr>
                <w:rFonts w:ascii="Arial" w:hAnsi="Arial" w:cs="Arial"/>
                <w:sz w:val="20"/>
                <w:szCs w:val="20"/>
                <w:lang w:val="en-US"/>
              </w:rPr>
            </w:pPr>
          </w:p>
        </w:tc>
      </w:tr>
      <w:tr w:rsidR="00975827" w:rsidRPr="00023321" w14:paraId="39515213" w14:textId="7B26E3BB" w:rsidTr="001A2273">
        <w:trPr>
          <w:trHeight w:val="425"/>
        </w:trPr>
        <w:tc>
          <w:tcPr>
            <w:tcW w:w="540" w:type="dxa"/>
            <w:shd w:val="clear" w:color="auto" w:fill="CCEDF0"/>
            <w:vAlign w:val="center"/>
          </w:tcPr>
          <w:p w14:paraId="0E4A6DDF" w14:textId="3C399C0F"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4</w:t>
            </w:r>
          </w:p>
        </w:tc>
        <w:tc>
          <w:tcPr>
            <w:tcW w:w="890" w:type="dxa"/>
          </w:tcPr>
          <w:p w14:paraId="5865B16B" w14:textId="77777777" w:rsidR="00975827" w:rsidRPr="00023321" w:rsidRDefault="00975827" w:rsidP="00023321">
            <w:pPr>
              <w:rPr>
                <w:rFonts w:ascii="Arial" w:hAnsi="Arial" w:cs="Arial"/>
                <w:sz w:val="20"/>
                <w:szCs w:val="20"/>
                <w:lang w:val="en-US"/>
              </w:rPr>
            </w:pPr>
          </w:p>
        </w:tc>
        <w:tc>
          <w:tcPr>
            <w:tcW w:w="980" w:type="dxa"/>
          </w:tcPr>
          <w:p w14:paraId="5054328F" w14:textId="77777777" w:rsidR="00975827" w:rsidRPr="00023321" w:rsidRDefault="00975827" w:rsidP="00023321">
            <w:pPr>
              <w:rPr>
                <w:rFonts w:ascii="Arial" w:hAnsi="Arial" w:cs="Arial"/>
                <w:sz w:val="20"/>
                <w:szCs w:val="20"/>
                <w:lang w:val="en-US"/>
              </w:rPr>
            </w:pPr>
          </w:p>
        </w:tc>
        <w:tc>
          <w:tcPr>
            <w:tcW w:w="901" w:type="dxa"/>
          </w:tcPr>
          <w:p w14:paraId="492465E0" w14:textId="77777777" w:rsidR="00975827" w:rsidRPr="00023321" w:rsidRDefault="00975827" w:rsidP="00023321">
            <w:pPr>
              <w:rPr>
                <w:rFonts w:ascii="Arial" w:hAnsi="Arial" w:cs="Arial"/>
                <w:sz w:val="20"/>
                <w:szCs w:val="20"/>
                <w:lang w:val="en-US"/>
              </w:rPr>
            </w:pPr>
          </w:p>
        </w:tc>
        <w:tc>
          <w:tcPr>
            <w:tcW w:w="1152" w:type="dxa"/>
          </w:tcPr>
          <w:p w14:paraId="1465189F" w14:textId="77777777" w:rsidR="00975827" w:rsidRPr="00023321" w:rsidRDefault="00975827" w:rsidP="00023321">
            <w:pPr>
              <w:rPr>
                <w:rFonts w:ascii="Arial" w:hAnsi="Arial" w:cs="Arial"/>
                <w:sz w:val="20"/>
                <w:szCs w:val="20"/>
                <w:lang w:val="en-US"/>
              </w:rPr>
            </w:pPr>
          </w:p>
        </w:tc>
        <w:tc>
          <w:tcPr>
            <w:tcW w:w="1152" w:type="dxa"/>
          </w:tcPr>
          <w:p w14:paraId="056E41DD" w14:textId="77777777" w:rsidR="00975827" w:rsidRPr="00023321" w:rsidRDefault="00975827" w:rsidP="00023321">
            <w:pPr>
              <w:rPr>
                <w:rFonts w:ascii="Arial" w:hAnsi="Arial" w:cs="Arial"/>
                <w:sz w:val="20"/>
                <w:szCs w:val="20"/>
                <w:lang w:val="en-US"/>
              </w:rPr>
            </w:pPr>
          </w:p>
        </w:tc>
        <w:tc>
          <w:tcPr>
            <w:tcW w:w="1152" w:type="dxa"/>
          </w:tcPr>
          <w:p w14:paraId="71E1744E" w14:textId="77777777" w:rsidR="00975827" w:rsidRPr="00023321" w:rsidRDefault="00975827" w:rsidP="00023321">
            <w:pPr>
              <w:rPr>
                <w:rFonts w:ascii="Arial" w:hAnsi="Arial" w:cs="Arial"/>
                <w:sz w:val="20"/>
                <w:szCs w:val="20"/>
                <w:lang w:val="en-US"/>
              </w:rPr>
            </w:pPr>
          </w:p>
        </w:tc>
        <w:tc>
          <w:tcPr>
            <w:tcW w:w="1152" w:type="dxa"/>
          </w:tcPr>
          <w:p w14:paraId="0DD67821" w14:textId="77777777" w:rsidR="00975827" w:rsidRPr="00023321" w:rsidRDefault="00975827" w:rsidP="00023321">
            <w:pPr>
              <w:rPr>
                <w:rFonts w:ascii="Arial" w:hAnsi="Arial" w:cs="Arial"/>
                <w:sz w:val="20"/>
                <w:szCs w:val="20"/>
                <w:lang w:val="en-US"/>
              </w:rPr>
            </w:pPr>
          </w:p>
        </w:tc>
        <w:tc>
          <w:tcPr>
            <w:tcW w:w="1152" w:type="dxa"/>
          </w:tcPr>
          <w:p w14:paraId="13DACF67" w14:textId="77777777" w:rsidR="00975827" w:rsidRPr="00023321" w:rsidRDefault="00975827" w:rsidP="00023321">
            <w:pPr>
              <w:rPr>
                <w:rFonts w:ascii="Arial" w:hAnsi="Arial" w:cs="Arial"/>
                <w:sz w:val="20"/>
                <w:szCs w:val="20"/>
                <w:lang w:val="en-US"/>
              </w:rPr>
            </w:pPr>
          </w:p>
        </w:tc>
        <w:tc>
          <w:tcPr>
            <w:tcW w:w="1152" w:type="dxa"/>
          </w:tcPr>
          <w:p w14:paraId="7137B6F0" w14:textId="12A30A9C" w:rsidR="00975827" w:rsidRPr="00023321" w:rsidRDefault="00975827" w:rsidP="00023321">
            <w:pPr>
              <w:rPr>
                <w:rFonts w:ascii="Arial" w:hAnsi="Arial" w:cs="Arial"/>
                <w:sz w:val="20"/>
                <w:szCs w:val="20"/>
                <w:lang w:val="en-US"/>
              </w:rPr>
            </w:pPr>
          </w:p>
        </w:tc>
        <w:tc>
          <w:tcPr>
            <w:tcW w:w="1152" w:type="dxa"/>
          </w:tcPr>
          <w:p w14:paraId="017216E4" w14:textId="77777777" w:rsidR="00975827" w:rsidRPr="00023321" w:rsidRDefault="00975827" w:rsidP="00023321">
            <w:pPr>
              <w:rPr>
                <w:rFonts w:ascii="Arial" w:hAnsi="Arial" w:cs="Arial"/>
                <w:sz w:val="20"/>
                <w:szCs w:val="20"/>
                <w:lang w:val="en-US"/>
              </w:rPr>
            </w:pPr>
          </w:p>
        </w:tc>
        <w:tc>
          <w:tcPr>
            <w:tcW w:w="1152" w:type="dxa"/>
          </w:tcPr>
          <w:p w14:paraId="10E4EC7E" w14:textId="77777777" w:rsidR="00975827" w:rsidRPr="00023321" w:rsidRDefault="00975827" w:rsidP="00023321">
            <w:pPr>
              <w:rPr>
                <w:rFonts w:ascii="Arial" w:hAnsi="Arial" w:cs="Arial"/>
                <w:sz w:val="20"/>
                <w:szCs w:val="20"/>
                <w:lang w:val="en-US"/>
              </w:rPr>
            </w:pPr>
          </w:p>
        </w:tc>
        <w:tc>
          <w:tcPr>
            <w:tcW w:w="1152" w:type="dxa"/>
          </w:tcPr>
          <w:p w14:paraId="17DFE7AD" w14:textId="77777777" w:rsidR="00975827" w:rsidRPr="00023321" w:rsidRDefault="00975827" w:rsidP="00023321">
            <w:pPr>
              <w:rPr>
                <w:rFonts w:ascii="Arial" w:hAnsi="Arial" w:cs="Arial"/>
                <w:sz w:val="20"/>
                <w:szCs w:val="20"/>
                <w:lang w:val="en-US"/>
              </w:rPr>
            </w:pPr>
          </w:p>
        </w:tc>
        <w:tc>
          <w:tcPr>
            <w:tcW w:w="1152" w:type="dxa"/>
          </w:tcPr>
          <w:p w14:paraId="1DFB8156" w14:textId="77777777" w:rsidR="00975827" w:rsidRPr="00023321" w:rsidRDefault="00975827" w:rsidP="00023321">
            <w:pPr>
              <w:rPr>
                <w:rFonts w:ascii="Arial" w:hAnsi="Arial" w:cs="Arial"/>
                <w:sz w:val="20"/>
                <w:szCs w:val="20"/>
                <w:lang w:val="en-US"/>
              </w:rPr>
            </w:pPr>
          </w:p>
        </w:tc>
      </w:tr>
      <w:tr w:rsidR="00975827" w:rsidRPr="00023321" w14:paraId="5D1CD910" w14:textId="549D7238" w:rsidTr="001A2273">
        <w:trPr>
          <w:trHeight w:val="425"/>
        </w:trPr>
        <w:tc>
          <w:tcPr>
            <w:tcW w:w="540" w:type="dxa"/>
            <w:shd w:val="clear" w:color="auto" w:fill="CCEDF0"/>
            <w:vAlign w:val="center"/>
          </w:tcPr>
          <w:p w14:paraId="7FC67FFF" w14:textId="0924CB83"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5</w:t>
            </w:r>
          </w:p>
        </w:tc>
        <w:tc>
          <w:tcPr>
            <w:tcW w:w="890" w:type="dxa"/>
          </w:tcPr>
          <w:p w14:paraId="7D29611B" w14:textId="77777777" w:rsidR="00975827" w:rsidRPr="00023321" w:rsidRDefault="00975827" w:rsidP="00023321">
            <w:pPr>
              <w:rPr>
                <w:rFonts w:ascii="Arial" w:hAnsi="Arial" w:cs="Arial"/>
                <w:sz w:val="20"/>
                <w:szCs w:val="20"/>
                <w:lang w:val="en-US"/>
              </w:rPr>
            </w:pPr>
          </w:p>
        </w:tc>
        <w:tc>
          <w:tcPr>
            <w:tcW w:w="980" w:type="dxa"/>
          </w:tcPr>
          <w:p w14:paraId="377F323C" w14:textId="77777777" w:rsidR="00975827" w:rsidRPr="00023321" w:rsidRDefault="00975827" w:rsidP="00023321">
            <w:pPr>
              <w:rPr>
                <w:rFonts w:ascii="Arial" w:hAnsi="Arial" w:cs="Arial"/>
                <w:sz w:val="20"/>
                <w:szCs w:val="20"/>
                <w:lang w:val="en-US"/>
              </w:rPr>
            </w:pPr>
          </w:p>
        </w:tc>
        <w:tc>
          <w:tcPr>
            <w:tcW w:w="901" w:type="dxa"/>
          </w:tcPr>
          <w:p w14:paraId="25B6F127" w14:textId="77777777" w:rsidR="00975827" w:rsidRPr="00023321" w:rsidRDefault="00975827" w:rsidP="00023321">
            <w:pPr>
              <w:rPr>
                <w:rFonts w:ascii="Arial" w:hAnsi="Arial" w:cs="Arial"/>
                <w:sz w:val="20"/>
                <w:szCs w:val="20"/>
                <w:lang w:val="en-US"/>
              </w:rPr>
            </w:pPr>
          </w:p>
        </w:tc>
        <w:tc>
          <w:tcPr>
            <w:tcW w:w="1152" w:type="dxa"/>
          </w:tcPr>
          <w:p w14:paraId="764E3856" w14:textId="77777777" w:rsidR="00975827" w:rsidRPr="00023321" w:rsidRDefault="00975827" w:rsidP="00023321">
            <w:pPr>
              <w:rPr>
                <w:rFonts w:ascii="Arial" w:hAnsi="Arial" w:cs="Arial"/>
                <w:sz w:val="20"/>
                <w:szCs w:val="20"/>
                <w:lang w:val="en-US"/>
              </w:rPr>
            </w:pPr>
          </w:p>
        </w:tc>
        <w:tc>
          <w:tcPr>
            <w:tcW w:w="1152" w:type="dxa"/>
          </w:tcPr>
          <w:p w14:paraId="31D42CE9" w14:textId="77777777" w:rsidR="00975827" w:rsidRPr="00023321" w:rsidRDefault="00975827" w:rsidP="00023321">
            <w:pPr>
              <w:rPr>
                <w:rFonts w:ascii="Arial" w:hAnsi="Arial" w:cs="Arial"/>
                <w:sz w:val="20"/>
                <w:szCs w:val="20"/>
                <w:lang w:val="en-US"/>
              </w:rPr>
            </w:pPr>
          </w:p>
        </w:tc>
        <w:tc>
          <w:tcPr>
            <w:tcW w:w="1152" w:type="dxa"/>
          </w:tcPr>
          <w:p w14:paraId="33CBAF40" w14:textId="77777777" w:rsidR="00975827" w:rsidRPr="00023321" w:rsidRDefault="00975827" w:rsidP="00023321">
            <w:pPr>
              <w:rPr>
                <w:rFonts w:ascii="Arial" w:hAnsi="Arial" w:cs="Arial"/>
                <w:sz w:val="20"/>
                <w:szCs w:val="20"/>
                <w:lang w:val="en-US"/>
              </w:rPr>
            </w:pPr>
          </w:p>
        </w:tc>
        <w:tc>
          <w:tcPr>
            <w:tcW w:w="1152" w:type="dxa"/>
          </w:tcPr>
          <w:p w14:paraId="4DBF3059" w14:textId="77777777" w:rsidR="00975827" w:rsidRPr="00023321" w:rsidRDefault="00975827" w:rsidP="00023321">
            <w:pPr>
              <w:rPr>
                <w:rFonts w:ascii="Arial" w:hAnsi="Arial" w:cs="Arial"/>
                <w:sz w:val="20"/>
                <w:szCs w:val="20"/>
                <w:lang w:val="en-US"/>
              </w:rPr>
            </w:pPr>
          </w:p>
        </w:tc>
        <w:tc>
          <w:tcPr>
            <w:tcW w:w="1152" w:type="dxa"/>
          </w:tcPr>
          <w:p w14:paraId="341303DD" w14:textId="77777777" w:rsidR="00975827" w:rsidRPr="00023321" w:rsidRDefault="00975827" w:rsidP="00023321">
            <w:pPr>
              <w:rPr>
                <w:rFonts w:ascii="Arial" w:hAnsi="Arial" w:cs="Arial"/>
                <w:sz w:val="20"/>
                <w:szCs w:val="20"/>
                <w:lang w:val="en-US"/>
              </w:rPr>
            </w:pPr>
          </w:p>
        </w:tc>
        <w:tc>
          <w:tcPr>
            <w:tcW w:w="1152" w:type="dxa"/>
          </w:tcPr>
          <w:p w14:paraId="280F0477" w14:textId="4C5355E5" w:rsidR="00975827" w:rsidRPr="00023321" w:rsidRDefault="00975827" w:rsidP="00023321">
            <w:pPr>
              <w:rPr>
                <w:rFonts w:ascii="Arial" w:hAnsi="Arial" w:cs="Arial"/>
                <w:sz w:val="20"/>
                <w:szCs w:val="20"/>
                <w:lang w:val="en-US"/>
              </w:rPr>
            </w:pPr>
          </w:p>
        </w:tc>
        <w:tc>
          <w:tcPr>
            <w:tcW w:w="1152" w:type="dxa"/>
          </w:tcPr>
          <w:p w14:paraId="632B1761" w14:textId="77777777" w:rsidR="00975827" w:rsidRPr="00023321" w:rsidRDefault="00975827" w:rsidP="00023321">
            <w:pPr>
              <w:rPr>
                <w:rFonts w:ascii="Arial" w:hAnsi="Arial" w:cs="Arial"/>
                <w:sz w:val="20"/>
                <w:szCs w:val="20"/>
                <w:lang w:val="en-US"/>
              </w:rPr>
            </w:pPr>
          </w:p>
        </w:tc>
        <w:tc>
          <w:tcPr>
            <w:tcW w:w="1152" w:type="dxa"/>
          </w:tcPr>
          <w:p w14:paraId="072CCF64" w14:textId="77777777" w:rsidR="00975827" w:rsidRPr="00023321" w:rsidRDefault="00975827" w:rsidP="00023321">
            <w:pPr>
              <w:rPr>
                <w:rFonts w:ascii="Arial" w:hAnsi="Arial" w:cs="Arial"/>
                <w:sz w:val="20"/>
                <w:szCs w:val="20"/>
                <w:lang w:val="en-US"/>
              </w:rPr>
            </w:pPr>
          </w:p>
        </w:tc>
        <w:tc>
          <w:tcPr>
            <w:tcW w:w="1152" w:type="dxa"/>
          </w:tcPr>
          <w:p w14:paraId="1C0A405E" w14:textId="77777777" w:rsidR="00975827" w:rsidRPr="00023321" w:rsidRDefault="00975827" w:rsidP="00023321">
            <w:pPr>
              <w:rPr>
                <w:rFonts w:ascii="Arial" w:hAnsi="Arial" w:cs="Arial"/>
                <w:sz w:val="20"/>
                <w:szCs w:val="20"/>
                <w:lang w:val="en-US"/>
              </w:rPr>
            </w:pPr>
          </w:p>
        </w:tc>
        <w:tc>
          <w:tcPr>
            <w:tcW w:w="1152" w:type="dxa"/>
          </w:tcPr>
          <w:p w14:paraId="3733AE1A" w14:textId="77777777" w:rsidR="00975827" w:rsidRPr="00023321" w:rsidRDefault="00975827" w:rsidP="00023321">
            <w:pPr>
              <w:rPr>
                <w:rFonts w:ascii="Arial" w:hAnsi="Arial" w:cs="Arial"/>
                <w:sz w:val="20"/>
                <w:szCs w:val="20"/>
                <w:lang w:val="en-US"/>
              </w:rPr>
            </w:pPr>
          </w:p>
        </w:tc>
      </w:tr>
      <w:tr w:rsidR="00975827" w:rsidRPr="00023321" w14:paraId="2F7E975B" w14:textId="54AAFA87" w:rsidTr="001A2273">
        <w:trPr>
          <w:trHeight w:val="425"/>
        </w:trPr>
        <w:tc>
          <w:tcPr>
            <w:tcW w:w="540" w:type="dxa"/>
            <w:shd w:val="clear" w:color="auto" w:fill="CCEDF0"/>
            <w:vAlign w:val="center"/>
          </w:tcPr>
          <w:p w14:paraId="36C01B52" w14:textId="63A00ED2"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6</w:t>
            </w:r>
          </w:p>
        </w:tc>
        <w:tc>
          <w:tcPr>
            <w:tcW w:w="890" w:type="dxa"/>
          </w:tcPr>
          <w:p w14:paraId="02E4F0D5" w14:textId="77777777" w:rsidR="00975827" w:rsidRPr="00023321" w:rsidRDefault="00975827" w:rsidP="00023321">
            <w:pPr>
              <w:rPr>
                <w:rFonts w:ascii="Arial" w:hAnsi="Arial" w:cs="Arial"/>
                <w:sz w:val="20"/>
                <w:szCs w:val="20"/>
                <w:lang w:val="en-US"/>
              </w:rPr>
            </w:pPr>
          </w:p>
        </w:tc>
        <w:tc>
          <w:tcPr>
            <w:tcW w:w="980" w:type="dxa"/>
          </w:tcPr>
          <w:p w14:paraId="23F7DF44" w14:textId="77777777" w:rsidR="00975827" w:rsidRPr="00023321" w:rsidRDefault="00975827" w:rsidP="00023321">
            <w:pPr>
              <w:rPr>
                <w:rFonts w:ascii="Arial" w:hAnsi="Arial" w:cs="Arial"/>
                <w:sz w:val="20"/>
                <w:szCs w:val="20"/>
                <w:lang w:val="en-US"/>
              </w:rPr>
            </w:pPr>
          </w:p>
        </w:tc>
        <w:tc>
          <w:tcPr>
            <w:tcW w:w="901" w:type="dxa"/>
          </w:tcPr>
          <w:p w14:paraId="773CFCE8" w14:textId="77777777" w:rsidR="00975827" w:rsidRPr="00023321" w:rsidRDefault="00975827" w:rsidP="00023321">
            <w:pPr>
              <w:rPr>
                <w:rFonts w:ascii="Arial" w:hAnsi="Arial" w:cs="Arial"/>
                <w:sz w:val="20"/>
                <w:szCs w:val="20"/>
                <w:lang w:val="en-US"/>
              </w:rPr>
            </w:pPr>
          </w:p>
        </w:tc>
        <w:tc>
          <w:tcPr>
            <w:tcW w:w="1152" w:type="dxa"/>
          </w:tcPr>
          <w:p w14:paraId="79BF52E1" w14:textId="77777777" w:rsidR="00975827" w:rsidRPr="00023321" w:rsidRDefault="00975827" w:rsidP="00023321">
            <w:pPr>
              <w:rPr>
                <w:rFonts w:ascii="Arial" w:hAnsi="Arial" w:cs="Arial"/>
                <w:sz w:val="20"/>
                <w:szCs w:val="20"/>
                <w:lang w:val="en-US"/>
              </w:rPr>
            </w:pPr>
          </w:p>
        </w:tc>
        <w:tc>
          <w:tcPr>
            <w:tcW w:w="1152" w:type="dxa"/>
          </w:tcPr>
          <w:p w14:paraId="3BDB72A8" w14:textId="77777777" w:rsidR="00975827" w:rsidRPr="00023321" w:rsidRDefault="00975827" w:rsidP="00023321">
            <w:pPr>
              <w:rPr>
                <w:rFonts w:ascii="Arial" w:hAnsi="Arial" w:cs="Arial"/>
                <w:sz w:val="20"/>
                <w:szCs w:val="20"/>
                <w:lang w:val="en-US"/>
              </w:rPr>
            </w:pPr>
          </w:p>
        </w:tc>
        <w:tc>
          <w:tcPr>
            <w:tcW w:w="1152" w:type="dxa"/>
          </w:tcPr>
          <w:p w14:paraId="6CCA66AD" w14:textId="77777777" w:rsidR="00975827" w:rsidRPr="00023321" w:rsidRDefault="00975827" w:rsidP="00023321">
            <w:pPr>
              <w:rPr>
                <w:rFonts w:ascii="Arial" w:hAnsi="Arial" w:cs="Arial"/>
                <w:sz w:val="20"/>
                <w:szCs w:val="20"/>
                <w:lang w:val="en-US"/>
              </w:rPr>
            </w:pPr>
          </w:p>
        </w:tc>
        <w:tc>
          <w:tcPr>
            <w:tcW w:w="1152" w:type="dxa"/>
          </w:tcPr>
          <w:p w14:paraId="57019824" w14:textId="77777777" w:rsidR="00975827" w:rsidRPr="00023321" w:rsidRDefault="00975827" w:rsidP="00023321">
            <w:pPr>
              <w:rPr>
                <w:rFonts w:ascii="Arial" w:hAnsi="Arial" w:cs="Arial"/>
                <w:sz w:val="20"/>
                <w:szCs w:val="20"/>
                <w:lang w:val="en-US"/>
              </w:rPr>
            </w:pPr>
          </w:p>
        </w:tc>
        <w:tc>
          <w:tcPr>
            <w:tcW w:w="1152" w:type="dxa"/>
          </w:tcPr>
          <w:p w14:paraId="76A7D112" w14:textId="77777777" w:rsidR="00975827" w:rsidRPr="00023321" w:rsidRDefault="00975827" w:rsidP="00023321">
            <w:pPr>
              <w:rPr>
                <w:rFonts w:ascii="Arial" w:hAnsi="Arial" w:cs="Arial"/>
                <w:sz w:val="20"/>
                <w:szCs w:val="20"/>
                <w:lang w:val="en-US"/>
              </w:rPr>
            </w:pPr>
          </w:p>
        </w:tc>
        <w:tc>
          <w:tcPr>
            <w:tcW w:w="1152" w:type="dxa"/>
          </w:tcPr>
          <w:p w14:paraId="2BD1FE46" w14:textId="58880EAC" w:rsidR="00975827" w:rsidRPr="00023321" w:rsidRDefault="00975827" w:rsidP="00023321">
            <w:pPr>
              <w:rPr>
                <w:rFonts w:ascii="Arial" w:hAnsi="Arial" w:cs="Arial"/>
                <w:sz w:val="20"/>
                <w:szCs w:val="20"/>
                <w:lang w:val="en-US"/>
              </w:rPr>
            </w:pPr>
          </w:p>
        </w:tc>
        <w:tc>
          <w:tcPr>
            <w:tcW w:w="1152" w:type="dxa"/>
          </w:tcPr>
          <w:p w14:paraId="32148DFC" w14:textId="77777777" w:rsidR="00975827" w:rsidRPr="00023321" w:rsidRDefault="00975827" w:rsidP="00023321">
            <w:pPr>
              <w:rPr>
                <w:rFonts w:ascii="Arial" w:hAnsi="Arial" w:cs="Arial"/>
                <w:sz w:val="20"/>
                <w:szCs w:val="20"/>
                <w:lang w:val="en-US"/>
              </w:rPr>
            </w:pPr>
          </w:p>
        </w:tc>
        <w:tc>
          <w:tcPr>
            <w:tcW w:w="1152" w:type="dxa"/>
          </w:tcPr>
          <w:p w14:paraId="5997CC1F" w14:textId="77777777" w:rsidR="00975827" w:rsidRPr="00023321" w:rsidRDefault="00975827" w:rsidP="00023321">
            <w:pPr>
              <w:rPr>
                <w:rFonts w:ascii="Arial" w:hAnsi="Arial" w:cs="Arial"/>
                <w:sz w:val="20"/>
                <w:szCs w:val="20"/>
                <w:lang w:val="en-US"/>
              </w:rPr>
            </w:pPr>
          </w:p>
        </w:tc>
        <w:tc>
          <w:tcPr>
            <w:tcW w:w="1152" w:type="dxa"/>
          </w:tcPr>
          <w:p w14:paraId="43276F1E" w14:textId="77777777" w:rsidR="00975827" w:rsidRPr="00023321" w:rsidRDefault="00975827" w:rsidP="00023321">
            <w:pPr>
              <w:rPr>
                <w:rFonts w:ascii="Arial" w:hAnsi="Arial" w:cs="Arial"/>
                <w:sz w:val="20"/>
                <w:szCs w:val="20"/>
                <w:lang w:val="en-US"/>
              </w:rPr>
            </w:pPr>
          </w:p>
        </w:tc>
        <w:tc>
          <w:tcPr>
            <w:tcW w:w="1152" w:type="dxa"/>
          </w:tcPr>
          <w:p w14:paraId="3E59FA24" w14:textId="77777777" w:rsidR="00975827" w:rsidRPr="00023321" w:rsidRDefault="00975827" w:rsidP="00023321">
            <w:pPr>
              <w:rPr>
                <w:rFonts w:ascii="Arial" w:hAnsi="Arial" w:cs="Arial"/>
                <w:sz w:val="20"/>
                <w:szCs w:val="20"/>
                <w:lang w:val="en-US"/>
              </w:rPr>
            </w:pPr>
          </w:p>
        </w:tc>
      </w:tr>
      <w:tr w:rsidR="00975827" w:rsidRPr="00023321" w14:paraId="70048A64" w14:textId="1CDDFC8A" w:rsidTr="001A2273">
        <w:trPr>
          <w:trHeight w:val="425"/>
        </w:trPr>
        <w:tc>
          <w:tcPr>
            <w:tcW w:w="540" w:type="dxa"/>
            <w:shd w:val="clear" w:color="auto" w:fill="CCEDF0"/>
            <w:vAlign w:val="center"/>
          </w:tcPr>
          <w:p w14:paraId="26814C96" w14:textId="0E656AE7"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7</w:t>
            </w:r>
          </w:p>
        </w:tc>
        <w:tc>
          <w:tcPr>
            <w:tcW w:w="890" w:type="dxa"/>
          </w:tcPr>
          <w:p w14:paraId="4963D7C1" w14:textId="77777777" w:rsidR="00975827" w:rsidRPr="00023321" w:rsidRDefault="00975827" w:rsidP="00023321">
            <w:pPr>
              <w:rPr>
                <w:rFonts w:ascii="Arial" w:hAnsi="Arial" w:cs="Arial"/>
                <w:sz w:val="20"/>
                <w:szCs w:val="20"/>
                <w:lang w:val="en-US"/>
              </w:rPr>
            </w:pPr>
          </w:p>
        </w:tc>
        <w:tc>
          <w:tcPr>
            <w:tcW w:w="980" w:type="dxa"/>
          </w:tcPr>
          <w:p w14:paraId="1658E8F9" w14:textId="77777777" w:rsidR="00975827" w:rsidRPr="00023321" w:rsidRDefault="00975827" w:rsidP="00023321">
            <w:pPr>
              <w:rPr>
                <w:rFonts w:ascii="Arial" w:hAnsi="Arial" w:cs="Arial"/>
                <w:sz w:val="20"/>
                <w:szCs w:val="20"/>
                <w:lang w:val="en-US"/>
              </w:rPr>
            </w:pPr>
          </w:p>
        </w:tc>
        <w:tc>
          <w:tcPr>
            <w:tcW w:w="901" w:type="dxa"/>
          </w:tcPr>
          <w:p w14:paraId="6BEE5479" w14:textId="77777777" w:rsidR="00975827" w:rsidRPr="00023321" w:rsidRDefault="00975827" w:rsidP="00023321">
            <w:pPr>
              <w:rPr>
                <w:rFonts w:ascii="Arial" w:hAnsi="Arial" w:cs="Arial"/>
                <w:sz w:val="20"/>
                <w:szCs w:val="20"/>
                <w:lang w:val="en-US"/>
              </w:rPr>
            </w:pPr>
          </w:p>
        </w:tc>
        <w:tc>
          <w:tcPr>
            <w:tcW w:w="1152" w:type="dxa"/>
          </w:tcPr>
          <w:p w14:paraId="312B92C1" w14:textId="77777777" w:rsidR="00975827" w:rsidRPr="00023321" w:rsidRDefault="00975827" w:rsidP="00023321">
            <w:pPr>
              <w:rPr>
                <w:rFonts w:ascii="Arial" w:hAnsi="Arial" w:cs="Arial"/>
                <w:sz w:val="20"/>
                <w:szCs w:val="20"/>
                <w:lang w:val="en-US"/>
              </w:rPr>
            </w:pPr>
          </w:p>
        </w:tc>
        <w:tc>
          <w:tcPr>
            <w:tcW w:w="1152" w:type="dxa"/>
          </w:tcPr>
          <w:p w14:paraId="6FA9C60F" w14:textId="77777777" w:rsidR="00975827" w:rsidRPr="00023321" w:rsidRDefault="00975827" w:rsidP="00023321">
            <w:pPr>
              <w:rPr>
                <w:rFonts w:ascii="Arial" w:hAnsi="Arial" w:cs="Arial"/>
                <w:sz w:val="20"/>
                <w:szCs w:val="20"/>
                <w:lang w:val="en-US"/>
              </w:rPr>
            </w:pPr>
          </w:p>
        </w:tc>
        <w:tc>
          <w:tcPr>
            <w:tcW w:w="1152" w:type="dxa"/>
          </w:tcPr>
          <w:p w14:paraId="5F202662" w14:textId="77777777" w:rsidR="00975827" w:rsidRPr="00023321" w:rsidRDefault="00975827" w:rsidP="00023321">
            <w:pPr>
              <w:rPr>
                <w:rFonts w:ascii="Arial" w:hAnsi="Arial" w:cs="Arial"/>
                <w:sz w:val="20"/>
                <w:szCs w:val="20"/>
                <w:lang w:val="en-US"/>
              </w:rPr>
            </w:pPr>
          </w:p>
        </w:tc>
        <w:tc>
          <w:tcPr>
            <w:tcW w:w="1152" w:type="dxa"/>
          </w:tcPr>
          <w:p w14:paraId="0B99A5C1" w14:textId="77777777" w:rsidR="00975827" w:rsidRPr="00023321" w:rsidRDefault="00975827" w:rsidP="00023321">
            <w:pPr>
              <w:rPr>
                <w:rFonts w:ascii="Arial" w:hAnsi="Arial" w:cs="Arial"/>
                <w:sz w:val="20"/>
                <w:szCs w:val="20"/>
                <w:lang w:val="en-US"/>
              </w:rPr>
            </w:pPr>
          </w:p>
        </w:tc>
        <w:tc>
          <w:tcPr>
            <w:tcW w:w="1152" w:type="dxa"/>
          </w:tcPr>
          <w:p w14:paraId="403CA615" w14:textId="77777777" w:rsidR="00975827" w:rsidRPr="00023321" w:rsidRDefault="00975827" w:rsidP="00023321">
            <w:pPr>
              <w:rPr>
                <w:rFonts w:ascii="Arial" w:hAnsi="Arial" w:cs="Arial"/>
                <w:sz w:val="20"/>
                <w:szCs w:val="20"/>
                <w:lang w:val="en-US"/>
              </w:rPr>
            </w:pPr>
          </w:p>
        </w:tc>
        <w:tc>
          <w:tcPr>
            <w:tcW w:w="1152" w:type="dxa"/>
          </w:tcPr>
          <w:p w14:paraId="6F6D5E08" w14:textId="1F0C91A8" w:rsidR="00975827" w:rsidRPr="00023321" w:rsidRDefault="00975827" w:rsidP="00023321">
            <w:pPr>
              <w:rPr>
                <w:rFonts w:ascii="Arial" w:hAnsi="Arial" w:cs="Arial"/>
                <w:sz w:val="20"/>
                <w:szCs w:val="20"/>
                <w:lang w:val="en-US"/>
              </w:rPr>
            </w:pPr>
          </w:p>
        </w:tc>
        <w:tc>
          <w:tcPr>
            <w:tcW w:w="1152" w:type="dxa"/>
          </w:tcPr>
          <w:p w14:paraId="51BD5057" w14:textId="77777777" w:rsidR="00975827" w:rsidRPr="00023321" w:rsidRDefault="00975827" w:rsidP="00023321">
            <w:pPr>
              <w:rPr>
                <w:rFonts w:ascii="Arial" w:hAnsi="Arial" w:cs="Arial"/>
                <w:sz w:val="20"/>
                <w:szCs w:val="20"/>
                <w:lang w:val="en-US"/>
              </w:rPr>
            </w:pPr>
          </w:p>
        </w:tc>
        <w:tc>
          <w:tcPr>
            <w:tcW w:w="1152" w:type="dxa"/>
          </w:tcPr>
          <w:p w14:paraId="66C0081F" w14:textId="77777777" w:rsidR="00975827" w:rsidRPr="00023321" w:rsidRDefault="00975827" w:rsidP="00023321">
            <w:pPr>
              <w:rPr>
                <w:rFonts w:ascii="Arial" w:hAnsi="Arial" w:cs="Arial"/>
                <w:sz w:val="20"/>
                <w:szCs w:val="20"/>
                <w:lang w:val="en-US"/>
              </w:rPr>
            </w:pPr>
          </w:p>
        </w:tc>
        <w:tc>
          <w:tcPr>
            <w:tcW w:w="1152" w:type="dxa"/>
          </w:tcPr>
          <w:p w14:paraId="29167E5D" w14:textId="77777777" w:rsidR="00975827" w:rsidRPr="00023321" w:rsidRDefault="00975827" w:rsidP="00023321">
            <w:pPr>
              <w:rPr>
                <w:rFonts w:ascii="Arial" w:hAnsi="Arial" w:cs="Arial"/>
                <w:sz w:val="20"/>
                <w:szCs w:val="20"/>
                <w:lang w:val="en-US"/>
              </w:rPr>
            </w:pPr>
          </w:p>
        </w:tc>
        <w:tc>
          <w:tcPr>
            <w:tcW w:w="1152" w:type="dxa"/>
          </w:tcPr>
          <w:p w14:paraId="0B2DFC39" w14:textId="77777777" w:rsidR="00975827" w:rsidRPr="00023321" w:rsidRDefault="00975827" w:rsidP="00023321">
            <w:pPr>
              <w:rPr>
                <w:rFonts w:ascii="Arial" w:hAnsi="Arial" w:cs="Arial"/>
                <w:sz w:val="20"/>
                <w:szCs w:val="20"/>
                <w:lang w:val="en-US"/>
              </w:rPr>
            </w:pPr>
          </w:p>
        </w:tc>
      </w:tr>
      <w:tr w:rsidR="00975827" w:rsidRPr="00023321" w14:paraId="64926704" w14:textId="7E31D21F" w:rsidTr="001A2273">
        <w:trPr>
          <w:trHeight w:val="425"/>
        </w:trPr>
        <w:tc>
          <w:tcPr>
            <w:tcW w:w="540" w:type="dxa"/>
            <w:shd w:val="clear" w:color="auto" w:fill="CCEDF0"/>
            <w:vAlign w:val="center"/>
          </w:tcPr>
          <w:p w14:paraId="793E0534" w14:textId="63C2E6E0"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8</w:t>
            </w:r>
          </w:p>
        </w:tc>
        <w:tc>
          <w:tcPr>
            <w:tcW w:w="890" w:type="dxa"/>
          </w:tcPr>
          <w:p w14:paraId="5B5A84DD" w14:textId="77777777" w:rsidR="00975827" w:rsidRPr="00023321" w:rsidRDefault="00975827" w:rsidP="00023321">
            <w:pPr>
              <w:rPr>
                <w:rFonts w:ascii="Arial" w:hAnsi="Arial" w:cs="Arial"/>
                <w:sz w:val="20"/>
                <w:szCs w:val="20"/>
                <w:lang w:val="en-US"/>
              </w:rPr>
            </w:pPr>
          </w:p>
        </w:tc>
        <w:tc>
          <w:tcPr>
            <w:tcW w:w="980" w:type="dxa"/>
          </w:tcPr>
          <w:p w14:paraId="3AA7FE8F" w14:textId="77777777" w:rsidR="00975827" w:rsidRPr="00023321" w:rsidRDefault="00975827" w:rsidP="00023321">
            <w:pPr>
              <w:rPr>
                <w:rFonts w:ascii="Arial" w:hAnsi="Arial" w:cs="Arial"/>
                <w:sz w:val="20"/>
                <w:szCs w:val="20"/>
                <w:lang w:val="en-US"/>
              </w:rPr>
            </w:pPr>
          </w:p>
        </w:tc>
        <w:tc>
          <w:tcPr>
            <w:tcW w:w="901" w:type="dxa"/>
          </w:tcPr>
          <w:p w14:paraId="59DD797B" w14:textId="77777777" w:rsidR="00975827" w:rsidRPr="00023321" w:rsidRDefault="00975827" w:rsidP="00023321">
            <w:pPr>
              <w:rPr>
                <w:rFonts w:ascii="Arial" w:hAnsi="Arial" w:cs="Arial"/>
                <w:sz w:val="20"/>
                <w:szCs w:val="20"/>
                <w:lang w:val="en-US"/>
              </w:rPr>
            </w:pPr>
          </w:p>
        </w:tc>
        <w:tc>
          <w:tcPr>
            <w:tcW w:w="1152" w:type="dxa"/>
          </w:tcPr>
          <w:p w14:paraId="208A531B" w14:textId="77777777" w:rsidR="00975827" w:rsidRPr="00023321" w:rsidRDefault="00975827" w:rsidP="00023321">
            <w:pPr>
              <w:rPr>
                <w:rFonts w:ascii="Arial" w:hAnsi="Arial" w:cs="Arial"/>
                <w:sz w:val="20"/>
                <w:szCs w:val="20"/>
                <w:lang w:val="en-US"/>
              </w:rPr>
            </w:pPr>
          </w:p>
        </w:tc>
        <w:tc>
          <w:tcPr>
            <w:tcW w:w="1152" w:type="dxa"/>
          </w:tcPr>
          <w:p w14:paraId="75A2EA1A" w14:textId="77777777" w:rsidR="00975827" w:rsidRPr="00023321" w:rsidRDefault="00975827" w:rsidP="00023321">
            <w:pPr>
              <w:rPr>
                <w:rFonts w:ascii="Arial" w:hAnsi="Arial" w:cs="Arial"/>
                <w:sz w:val="20"/>
                <w:szCs w:val="20"/>
                <w:lang w:val="en-US"/>
              </w:rPr>
            </w:pPr>
          </w:p>
        </w:tc>
        <w:tc>
          <w:tcPr>
            <w:tcW w:w="1152" w:type="dxa"/>
          </w:tcPr>
          <w:p w14:paraId="05FBE99A" w14:textId="77777777" w:rsidR="00975827" w:rsidRPr="00023321" w:rsidRDefault="00975827" w:rsidP="00023321">
            <w:pPr>
              <w:rPr>
                <w:rFonts w:ascii="Arial" w:hAnsi="Arial" w:cs="Arial"/>
                <w:sz w:val="20"/>
                <w:szCs w:val="20"/>
                <w:lang w:val="en-US"/>
              </w:rPr>
            </w:pPr>
          </w:p>
        </w:tc>
        <w:tc>
          <w:tcPr>
            <w:tcW w:w="1152" w:type="dxa"/>
          </w:tcPr>
          <w:p w14:paraId="4BD14838" w14:textId="77777777" w:rsidR="00975827" w:rsidRPr="00023321" w:rsidRDefault="00975827" w:rsidP="00023321">
            <w:pPr>
              <w:rPr>
                <w:rFonts w:ascii="Arial" w:hAnsi="Arial" w:cs="Arial"/>
                <w:sz w:val="20"/>
                <w:szCs w:val="20"/>
                <w:lang w:val="en-US"/>
              </w:rPr>
            </w:pPr>
          </w:p>
        </w:tc>
        <w:tc>
          <w:tcPr>
            <w:tcW w:w="1152" w:type="dxa"/>
          </w:tcPr>
          <w:p w14:paraId="620E4E14" w14:textId="77777777" w:rsidR="00975827" w:rsidRPr="00023321" w:rsidRDefault="00975827" w:rsidP="00023321">
            <w:pPr>
              <w:rPr>
                <w:rFonts w:ascii="Arial" w:hAnsi="Arial" w:cs="Arial"/>
                <w:sz w:val="20"/>
                <w:szCs w:val="20"/>
                <w:lang w:val="en-US"/>
              </w:rPr>
            </w:pPr>
          </w:p>
        </w:tc>
        <w:tc>
          <w:tcPr>
            <w:tcW w:w="1152" w:type="dxa"/>
          </w:tcPr>
          <w:p w14:paraId="2C3D59B1" w14:textId="71BC5B7A" w:rsidR="00975827" w:rsidRPr="00023321" w:rsidRDefault="00975827" w:rsidP="00023321">
            <w:pPr>
              <w:rPr>
                <w:rFonts w:ascii="Arial" w:hAnsi="Arial" w:cs="Arial"/>
                <w:sz w:val="20"/>
                <w:szCs w:val="20"/>
                <w:lang w:val="en-US"/>
              </w:rPr>
            </w:pPr>
          </w:p>
        </w:tc>
        <w:tc>
          <w:tcPr>
            <w:tcW w:w="1152" w:type="dxa"/>
          </w:tcPr>
          <w:p w14:paraId="48A69D3D" w14:textId="77777777" w:rsidR="00975827" w:rsidRPr="00023321" w:rsidRDefault="00975827" w:rsidP="00023321">
            <w:pPr>
              <w:rPr>
                <w:rFonts w:ascii="Arial" w:hAnsi="Arial" w:cs="Arial"/>
                <w:sz w:val="20"/>
                <w:szCs w:val="20"/>
                <w:lang w:val="en-US"/>
              </w:rPr>
            </w:pPr>
          </w:p>
        </w:tc>
        <w:tc>
          <w:tcPr>
            <w:tcW w:w="1152" w:type="dxa"/>
          </w:tcPr>
          <w:p w14:paraId="3AEB0101" w14:textId="77777777" w:rsidR="00975827" w:rsidRPr="00023321" w:rsidRDefault="00975827" w:rsidP="00023321">
            <w:pPr>
              <w:rPr>
                <w:rFonts w:ascii="Arial" w:hAnsi="Arial" w:cs="Arial"/>
                <w:sz w:val="20"/>
                <w:szCs w:val="20"/>
                <w:lang w:val="en-US"/>
              </w:rPr>
            </w:pPr>
          </w:p>
        </w:tc>
        <w:tc>
          <w:tcPr>
            <w:tcW w:w="1152" w:type="dxa"/>
          </w:tcPr>
          <w:p w14:paraId="4A2BC3EA" w14:textId="77777777" w:rsidR="00975827" w:rsidRPr="00023321" w:rsidRDefault="00975827" w:rsidP="00023321">
            <w:pPr>
              <w:rPr>
                <w:rFonts w:ascii="Arial" w:hAnsi="Arial" w:cs="Arial"/>
                <w:sz w:val="20"/>
                <w:szCs w:val="20"/>
                <w:lang w:val="en-US"/>
              </w:rPr>
            </w:pPr>
          </w:p>
        </w:tc>
        <w:tc>
          <w:tcPr>
            <w:tcW w:w="1152" w:type="dxa"/>
          </w:tcPr>
          <w:p w14:paraId="5856F109" w14:textId="77777777" w:rsidR="00975827" w:rsidRPr="00023321" w:rsidRDefault="00975827" w:rsidP="00023321">
            <w:pPr>
              <w:rPr>
                <w:rFonts w:ascii="Arial" w:hAnsi="Arial" w:cs="Arial"/>
                <w:sz w:val="20"/>
                <w:szCs w:val="20"/>
                <w:lang w:val="en-US"/>
              </w:rPr>
            </w:pPr>
          </w:p>
        </w:tc>
      </w:tr>
      <w:tr w:rsidR="00975827" w:rsidRPr="00023321" w14:paraId="4B43446E" w14:textId="1A69D730" w:rsidTr="001A2273">
        <w:trPr>
          <w:trHeight w:val="425"/>
        </w:trPr>
        <w:tc>
          <w:tcPr>
            <w:tcW w:w="540" w:type="dxa"/>
            <w:shd w:val="clear" w:color="auto" w:fill="CCEDF0"/>
            <w:vAlign w:val="center"/>
          </w:tcPr>
          <w:p w14:paraId="5F86F49F" w14:textId="471FF9BD"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9</w:t>
            </w:r>
          </w:p>
        </w:tc>
        <w:tc>
          <w:tcPr>
            <w:tcW w:w="890" w:type="dxa"/>
          </w:tcPr>
          <w:p w14:paraId="57634E61" w14:textId="77777777" w:rsidR="00975827" w:rsidRPr="00023321" w:rsidRDefault="00975827" w:rsidP="00023321">
            <w:pPr>
              <w:rPr>
                <w:rFonts w:ascii="Arial" w:hAnsi="Arial" w:cs="Arial"/>
                <w:sz w:val="20"/>
                <w:szCs w:val="20"/>
                <w:lang w:val="en-US"/>
              </w:rPr>
            </w:pPr>
          </w:p>
        </w:tc>
        <w:tc>
          <w:tcPr>
            <w:tcW w:w="980" w:type="dxa"/>
          </w:tcPr>
          <w:p w14:paraId="17C2B82E" w14:textId="77777777" w:rsidR="00975827" w:rsidRPr="00023321" w:rsidRDefault="00975827" w:rsidP="00023321">
            <w:pPr>
              <w:rPr>
                <w:rFonts w:ascii="Arial" w:hAnsi="Arial" w:cs="Arial"/>
                <w:sz w:val="20"/>
                <w:szCs w:val="20"/>
                <w:lang w:val="en-US"/>
              </w:rPr>
            </w:pPr>
          </w:p>
        </w:tc>
        <w:tc>
          <w:tcPr>
            <w:tcW w:w="901" w:type="dxa"/>
          </w:tcPr>
          <w:p w14:paraId="2420877E" w14:textId="77777777" w:rsidR="00975827" w:rsidRPr="00023321" w:rsidRDefault="00975827" w:rsidP="00023321">
            <w:pPr>
              <w:rPr>
                <w:rFonts w:ascii="Arial" w:hAnsi="Arial" w:cs="Arial"/>
                <w:sz w:val="20"/>
                <w:szCs w:val="20"/>
                <w:lang w:val="en-US"/>
              </w:rPr>
            </w:pPr>
          </w:p>
        </w:tc>
        <w:tc>
          <w:tcPr>
            <w:tcW w:w="1152" w:type="dxa"/>
          </w:tcPr>
          <w:p w14:paraId="0EFAAAE4" w14:textId="77777777" w:rsidR="00975827" w:rsidRPr="00023321" w:rsidRDefault="00975827" w:rsidP="00023321">
            <w:pPr>
              <w:rPr>
                <w:rFonts w:ascii="Arial" w:hAnsi="Arial" w:cs="Arial"/>
                <w:sz w:val="20"/>
                <w:szCs w:val="20"/>
                <w:lang w:val="en-US"/>
              </w:rPr>
            </w:pPr>
          </w:p>
        </w:tc>
        <w:tc>
          <w:tcPr>
            <w:tcW w:w="1152" w:type="dxa"/>
          </w:tcPr>
          <w:p w14:paraId="417AB68F" w14:textId="77777777" w:rsidR="00975827" w:rsidRPr="00023321" w:rsidRDefault="00975827" w:rsidP="00023321">
            <w:pPr>
              <w:rPr>
                <w:rFonts w:ascii="Arial" w:hAnsi="Arial" w:cs="Arial"/>
                <w:sz w:val="20"/>
                <w:szCs w:val="20"/>
                <w:lang w:val="en-US"/>
              </w:rPr>
            </w:pPr>
          </w:p>
        </w:tc>
        <w:tc>
          <w:tcPr>
            <w:tcW w:w="1152" w:type="dxa"/>
          </w:tcPr>
          <w:p w14:paraId="1BBA5B9A" w14:textId="77777777" w:rsidR="00975827" w:rsidRPr="00023321" w:rsidRDefault="00975827" w:rsidP="00023321">
            <w:pPr>
              <w:rPr>
                <w:rFonts w:ascii="Arial" w:hAnsi="Arial" w:cs="Arial"/>
                <w:sz w:val="20"/>
                <w:szCs w:val="20"/>
                <w:lang w:val="en-US"/>
              </w:rPr>
            </w:pPr>
          </w:p>
        </w:tc>
        <w:tc>
          <w:tcPr>
            <w:tcW w:w="1152" w:type="dxa"/>
          </w:tcPr>
          <w:p w14:paraId="58D53DA0" w14:textId="77777777" w:rsidR="00975827" w:rsidRPr="00023321" w:rsidRDefault="00975827" w:rsidP="00023321">
            <w:pPr>
              <w:rPr>
                <w:rFonts w:ascii="Arial" w:hAnsi="Arial" w:cs="Arial"/>
                <w:sz w:val="20"/>
                <w:szCs w:val="20"/>
                <w:lang w:val="en-US"/>
              </w:rPr>
            </w:pPr>
          </w:p>
        </w:tc>
        <w:tc>
          <w:tcPr>
            <w:tcW w:w="1152" w:type="dxa"/>
          </w:tcPr>
          <w:p w14:paraId="0E09F4BC" w14:textId="77777777" w:rsidR="00975827" w:rsidRPr="00023321" w:rsidRDefault="00975827" w:rsidP="00023321">
            <w:pPr>
              <w:rPr>
                <w:rFonts w:ascii="Arial" w:hAnsi="Arial" w:cs="Arial"/>
                <w:sz w:val="20"/>
                <w:szCs w:val="20"/>
                <w:lang w:val="en-US"/>
              </w:rPr>
            </w:pPr>
          </w:p>
        </w:tc>
        <w:tc>
          <w:tcPr>
            <w:tcW w:w="1152" w:type="dxa"/>
          </w:tcPr>
          <w:p w14:paraId="5758D9A4" w14:textId="59D651B8" w:rsidR="00975827" w:rsidRPr="00023321" w:rsidRDefault="00975827" w:rsidP="00023321">
            <w:pPr>
              <w:rPr>
                <w:rFonts w:ascii="Arial" w:hAnsi="Arial" w:cs="Arial"/>
                <w:sz w:val="20"/>
                <w:szCs w:val="20"/>
                <w:lang w:val="en-US"/>
              </w:rPr>
            </w:pPr>
          </w:p>
        </w:tc>
        <w:tc>
          <w:tcPr>
            <w:tcW w:w="1152" w:type="dxa"/>
          </w:tcPr>
          <w:p w14:paraId="06A25959" w14:textId="77777777" w:rsidR="00975827" w:rsidRPr="00023321" w:rsidRDefault="00975827" w:rsidP="00023321">
            <w:pPr>
              <w:rPr>
                <w:rFonts w:ascii="Arial" w:hAnsi="Arial" w:cs="Arial"/>
                <w:sz w:val="20"/>
                <w:szCs w:val="20"/>
                <w:lang w:val="en-US"/>
              </w:rPr>
            </w:pPr>
          </w:p>
        </w:tc>
        <w:tc>
          <w:tcPr>
            <w:tcW w:w="1152" w:type="dxa"/>
          </w:tcPr>
          <w:p w14:paraId="1D4A6CF9" w14:textId="77777777" w:rsidR="00975827" w:rsidRPr="00023321" w:rsidRDefault="00975827" w:rsidP="00023321">
            <w:pPr>
              <w:rPr>
                <w:rFonts w:ascii="Arial" w:hAnsi="Arial" w:cs="Arial"/>
                <w:sz w:val="20"/>
                <w:szCs w:val="20"/>
                <w:lang w:val="en-US"/>
              </w:rPr>
            </w:pPr>
          </w:p>
        </w:tc>
        <w:tc>
          <w:tcPr>
            <w:tcW w:w="1152" w:type="dxa"/>
          </w:tcPr>
          <w:p w14:paraId="1F991F89" w14:textId="77777777" w:rsidR="00975827" w:rsidRPr="00023321" w:rsidRDefault="00975827" w:rsidP="00023321">
            <w:pPr>
              <w:rPr>
                <w:rFonts w:ascii="Arial" w:hAnsi="Arial" w:cs="Arial"/>
                <w:sz w:val="20"/>
                <w:szCs w:val="20"/>
                <w:lang w:val="en-US"/>
              </w:rPr>
            </w:pPr>
          </w:p>
        </w:tc>
        <w:tc>
          <w:tcPr>
            <w:tcW w:w="1152" w:type="dxa"/>
          </w:tcPr>
          <w:p w14:paraId="69711C02" w14:textId="77777777" w:rsidR="00975827" w:rsidRPr="00023321" w:rsidRDefault="00975827" w:rsidP="00023321">
            <w:pPr>
              <w:rPr>
                <w:rFonts w:ascii="Arial" w:hAnsi="Arial" w:cs="Arial"/>
                <w:sz w:val="20"/>
                <w:szCs w:val="20"/>
                <w:lang w:val="en-US"/>
              </w:rPr>
            </w:pPr>
          </w:p>
        </w:tc>
      </w:tr>
      <w:tr w:rsidR="00975827" w:rsidRPr="00023321" w14:paraId="41AD8177" w14:textId="334C752F" w:rsidTr="001A2273">
        <w:trPr>
          <w:trHeight w:val="425"/>
        </w:trPr>
        <w:tc>
          <w:tcPr>
            <w:tcW w:w="540" w:type="dxa"/>
            <w:shd w:val="clear" w:color="auto" w:fill="CCEDF0"/>
            <w:vAlign w:val="center"/>
          </w:tcPr>
          <w:p w14:paraId="6EA4FDBC" w14:textId="30BCA3C0"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10</w:t>
            </w:r>
          </w:p>
        </w:tc>
        <w:tc>
          <w:tcPr>
            <w:tcW w:w="890" w:type="dxa"/>
          </w:tcPr>
          <w:p w14:paraId="4AA703F7" w14:textId="77777777" w:rsidR="00975827" w:rsidRPr="00023321" w:rsidRDefault="00975827" w:rsidP="00023321">
            <w:pPr>
              <w:rPr>
                <w:rFonts w:ascii="Arial" w:hAnsi="Arial" w:cs="Arial"/>
                <w:sz w:val="20"/>
                <w:szCs w:val="20"/>
                <w:lang w:val="en-US"/>
              </w:rPr>
            </w:pPr>
          </w:p>
        </w:tc>
        <w:tc>
          <w:tcPr>
            <w:tcW w:w="980" w:type="dxa"/>
          </w:tcPr>
          <w:p w14:paraId="044FFF83" w14:textId="77777777" w:rsidR="00975827" w:rsidRPr="00023321" w:rsidRDefault="00975827" w:rsidP="00023321">
            <w:pPr>
              <w:rPr>
                <w:rFonts w:ascii="Arial" w:hAnsi="Arial" w:cs="Arial"/>
                <w:sz w:val="20"/>
                <w:szCs w:val="20"/>
                <w:lang w:val="en-US"/>
              </w:rPr>
            </w:pPr>
          </w:p>
        </w:tc>
        <w:tc>
          <w:tcPr>
            <w:tcW w:w="901" w:type="dxa"/>
          </w:tcPr>
          <w:p w14:paraId="0C0A03D5" w14:textId="77777777" w:rsidR="00975827" w:rsidRPr="00023321" w:rsidRDefault="00975827" w:rsidP="00023321">
            <w:pPr>
              <w:rPr>
                <w:rFonts w:ascii="Arial" w:hAnsi="Arial" w:cs="Arial"/>
                <w:sz w:val="20"/>
                <w:szCs w:val="20"/>
                <w:lang w:val="en-US"/>
              </w:rPr>
            </w:pPr>
          </w:p>
        </w:tc>
        <w:tc>
          <w:tcPr>
            <w:tcW w:w="1152" w:type="dxa"/>
          </w:tcPr>
          <w:p w14:paraId="7741C18A" w14:textId="77777777" w:rsidR="00975827" w:rsidRPr="00023321" w:rsidRDefault="00975827" w:rsidP="00023321">
            <w:pPr>
              <w:rPr>
                <w:rFonts w:ascii="Arial" w:hAnsi="Arial" w:cs="Arial"/>
                <w:sz w:val="20"/>
                <w:szCs w:val="20"/>
                <w:lang w:val="en-US"/>
              </w:rPr>
            </w:pPr>
          </w:p>
        </w:tc>
        <w:tc>
          <w:tcPr>
            <w:tcW w:w="1152" w:type="dxa"/>
          </w:tcPr>
          <w:p w14:paraId="30AAD00F" w14:textId="77777777" w:rsidR="00975827" w:rsidRPr="00023321" w:rsidRDefault="00975827" w:rsidP="00023321">
            <w:pPr>
              <w:rPr>
                <w:rFonts w:ascii="Arial" w:hAnsi="Arial" w:cs="Arial"/>
                <w:sz w:val="20"/>
                <w:szCs w:val="20"/>
                <w:lang w:val="en-US"/>
              </w:rPr>
            </w:pPr>
          </w:p>
        </w:tc>
        <w:tc>
          <w:tcPr>
            <w:tcW w:w="1152" w:type="dxa"/>
          </w:tcPr>
          <w:p w14:paraId="23FC8BEB" w14:textId="77777777" w:rsidR="00975827" w:rsidRPr="00023321" w:rsidRDefault="00975827" w:rsidP="00023321">
            <w:pPr>
              <w:rPr>
                <w:rFonts w:ascii="Arial" w:hAnsi="Arial" w:cs="Arial"/>
                <w:sz w:val="20"/>
                <w:szCs w:val="20"/>
                <w:lang w:val="en-US"/>
              </w:rPr>
            </w:pPr>
          </w:p>
        </w:tc>
        <w:tc>
          <w:tcPr>
            <w:tcW w:w="1152" w:type="dxa"/>
          </w:tcPr>
          <w:p w14:paraId="233734EB" w14:textId="77777777" w:rsidR="00975827" w:rsidRPr="00023321" w:rsidRDefault="00975827" w:rsidP="00023321">
            <w:pPr>
              <w:rPr>
                <w:rFonts w:ascii="Arial" w:hAnsi="Arial" w:cs="Arial"/>
                <w:sz w:val="20"/>
                <w:szCs w:val="20"/>
                <w:lang w:val="en-US"/>
              </w:rPr>
            </w:pPr>
          </w:p>
        </w:tc>
        <w:tc>
          <w:tcPr>
            <w:tcW w:w="1152" w:type="dxa"/>
          </w:tcPr>
          <w:p w14:paraId="7722FCCD" w14:textId="77777777" w:rsidR="00975827" w:rsidRPr="00023321" w:rsidRDefault="00975827" w:rsidP="00023321">
            <w:pPr>
              <w:rPr>
                <w:rFonts w:ascii="Arial" w:hAnsi="Arial" w:cs="Arial"/>
                <w:sz w:val="20"/>
                <w:szCs w:val="20"/>
                <w:lang w:val="en-US"/>
              </w:rPr>
            </w:pPr>
          </w:p>
        </w:tc>
        <w:tc>
          <w:tcPr>
            <w:tcW w:w="1152" w:type="dxa"/>
          </w:tcPr>
          <w:p w14:paraId="2A908041" w14:textId="2EFE9190" w:rsidR="00975827" w:rsidRPr="00023321" w:rsidRDefault="00975827" w:rsidP="00023321">
            <w:pPr>
              <w:rPr>
                <w:rFonts w:ascii="Arial" w:hAnsi="Arial" w:cs="Arial"/>
                <w:sz w:val="20"/>
                <w:szCs w:val="20"/>
                <w:lang w:val="en-US"/>
              </w:rPr>
            </w:pPr>
          </w:p>
        </w:tc>
        <w:tc>
          <w:tcPr>
            <w:tcW w:w="1152" w:type="dxa"/>
          </w:tcPr>
          <w:p w14:paraId="0494F4D7" w14:textId="77777777" w:rsidR="00975827" w:rsidRPr="00023321" w:rsidRDefault="00975827" w:rsidP="00023321">
            <w:pPr>
              <w:rPr>
                <w:rFonts w:ascii="Arial" w:hAnsi="Arial" w:cs="Arial"/>
                <w:sz w:val="20"/>
                <w:szCs w:val="20"/>
                <w:lang w:val="en-US"/>
              </w:rPr>
            </w:pPr>
          </w:p>
        </w:tc>
        <w:tc>
          <w:tcPr>
            <w:tcW w:w="1152" w:type="dxa"/>
          </w:tcPr>
          <w:p w14:paraId="61818A8F" w14:textId="77777777" w:rsidR="00975827" w:rsidRPr="00023321" w:rsidRDefault="00975827" w:rsidP="00023321">
            <w:pPr>
              <w:rPr>
                <w:rFonts w:ascii="Arial" w:hAnsi="Arial" w:cs="Arial"/>
                <w:sz w:val="20"/>
                <w:szCs w:val="20"/>
                <w:lang w:val="en-US"/>
              </w:rPr>
            </w:pPr>
          </w:p>
        </w:tc>
        <w:tc>
          <w:tcPr>
            <w:tcW w:w="1152" w:type="dxa"/>
          </w:tcPr>
          <w:p w14:paraId="60E769FB" w14:textId="77777777" w:rsidR="00975827" w:rsidRPr="00023321" w:rsidRDefault="00975827" w:rsidP="00023321">
            <w:pPr>
              <w:rPr>
                <w:rFonts w:ascii="Arial" w:hAnsi="Arial" w:cs="Arial"/>
                <w:sz w:val="20"/>
                <w:szCs w:val="20"/>
                <w:lang w:val="en-US"/>
              </w:rPr>
            </w:pPr>
          </w:p>
        </w:tc>
        <w:tc>
          <w:tcPr>
            <w:tcW w:w="1152" w:type="dxa"/>
          </w:tcPr>
          <w:p w14:paraId="17385A9A" w14:textId="77777777" w:rsidR="00975827" w:rsidRPr="00023321" w:rsidRDefault="00975827" w:rsidP="00023321">
            <w:pPr>
              <w:rPr>
                <w:rFonts w:ascii="Arial" w:hAnsi="Arial" w:cs="Arial"/>
                <w:sz w:val="20"/>
                <w:szCs w:val="20"/>
                <w:lang w:val="en-US"/>
              </w:rPr>
            </w:pPr>
          </w:p>
        </w:tc>
      </w:tr>
      <w:tr w:rsidR="00975827" w:rsidRPr="00023321" w14:paraId="31BBDBCE" w14:textId="67F88735" w:rsidTr="001A2273">
        <w:trPr>
          <w:trHeight w:val="425"/>
        </w:trPr>
        <w:tc>
          <w:tcPr>
            <w:tcW w:w="540" w:type="dxa"/>
            <w:shd w:val="clear" w:color="auto" w:fill="CCEDF0"/>
            <w:vAlign w:val="center"/>
          </w:tcPr>
          <w:p w14:paraId="384C9330" w14:textId="4FE2B94B"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11</w:t>
            </w:r>
          </w:p>
        </w:tc>
        <w:tc>
          <w:tcPr>
            <w:tcW w:w="890" w:type="dxa"/>
          </w:tcPr>
          <w:p w14:paraId="6CB773EC" w14:textId="77777777" w:rsidR="00975827" w:rsidRPr="00023321" w:rsidRDefault="00975827" w:rsidP="00023321">
            <w:pPr>
              <w:rPr>
                <w:rFonts w:ascii="Arial" w:hAnsi="Arial" w:cs="Arial"/>
                <w:sz w:val="20"/>
                <w:szCs w:val="20"/>
                <w:lang w:val="en-US"/>
              </w:rPr>
            </w:pPr>
          </w:p>
        </w:tc>
        <w:tc>
          <w:tcPr>
            <w:tcW w:w="980" w:type="dxa"/>
          </w:tcPr>
          <w:p w14:paraId="54E71C9E" w14:textId="77777777" w:rsidR="00975827" w:rsidRPr="00023321" w:rsidRDefault="00975827" w:rsidP="00023321">
            <w:pPr>
              <w:rPr>
                <w:rFonts w:ascii="Arial" w:hAnsi="Arial" w:cs="Arial"/>
                <w:sz w:val="20"/>
                <w:szCs w:val="20"/>
                <w:lang w:val="en-US"/>
              </w:rPr>
            </w:pPr>
          </w:p>
        </w:tc>
        <w:tc>
          <w:tcPr>
            <w:tcW w:w="901" w:type="dxa"/>
          </w:tcPr>
          <w:p w14:paraId="4141CB37" w14:textId="77777777" w:rsidR="00975827" w:rsidRPr="00023321" w:rsidRDefault="00975827" w:rsidP="00023321">
            <w:pPr>
              <w:rPr>
                <w:rFonts w:ascii="Arial" w:hAnsi="Arial" w:cs="Arial"/>
                <w:sz w:val="20"/>
                <w:szCs w:val="20"/>
                <w:lang w:val="en-US"/>
              </w:rPr>
            </w:pPr>
          </w:p>
        </w:tc>
        <w:tc>
          <w:tcPr>
            <w:tcW w:w="1152" w:type="dxa"/>
          </w:tcPr>
          <w:p w14:paraId="141DD373" w14:textId="77777777" w:rsidR="00975827" w:rsidRPr="00023321" w:rsidRDefault="00975827" w:rsidP="00023321">
            <w:pPr>
              <w:rPr>
                <w:rFonts w:ascii="Arial" w:hAnsi="Arial" w:cs="Arial"/>
                <w:sz w:val="20"/>
                <w:szCs w:val="20"/>
                <w:lang w:val="en-US"/>
              </w:rPr>
            </w:pPr>
          </w:p>
        </w:tc>
        <w:tc>
          <w:tcPr>
            <w:tcW w:w="1152" w:type="dxa"/>
          </w:tcPr>
          <w:p w14:paraId="5745ADC8" w14:textId="77777777" w:rsidR="00975827" w:rsidRPr="00023321" w:rsidRDefault="00975827" w:rsidP="00023321">
            <w:pPr>
              <w:rPr>
                <w:rFonts w:ascii="Arial" w:hAnsi="Arial" w:cs="Arial"/>
                <w:sz w:val="20"/>
                <w:szCs w:val="20"/>
                <w:lang w:val="en-US"/>
              </w:rPr>
            </w:pPr>
          </w:p>
        </w:tc>
        <w:tc>
          <w:tcPr>
            <w:tcW w:w="1152" w:type="dxa"/>
          </w:tcPr>
          <w:p w14:paraId="2728A4AE" w14:textId="77777777" w:rsidR="00975827" w:rsidRPr="00023321" w:rsidRDefault="00975827" w:rsidP="00023321">
            <w:pPr>
              <w:rPr>
                <w:rFonts w:ascii="Arial" w:hAnsi="Arial" w:cs="Arial"/>
                <w:sz w:val="20"/>
                <w:szCs w:val="20"/>
                <w:lang w:val="en-US"/>
              </w:rPr>
            </w:pPr>
          </w:p>
        </w:tc>
        <w:tc>
          <w:tcPr>
            <w:tcW w:w="1152" w:type="dxa"/>
          </w:tcPr>
          <w:p w14:paraId="4C40EA2D" w14:textId="77777777" w:rsidR="00975827" w:rsidRPr="00023321" w:rsidRDefault="00975827" w:rsidP="00023321">
            <w:pPr>
              <w:rPr>
                <w:rFonts w:ascii="Arial" w:hAnsi="Arial" w:cs="Arial"/>
                <w:sz w:val="20"/>
                <w:szCs w:val="20"/>
                <w:lang w:val="en-US"/>
              </w:rPr>
            </w:pPr>
          </w:p>
        </w:tc>
        <w:tc>
          <w:tcPr>
            <w:tcW w:w="1152" w:type="dxa"/>
          </w:tcPr>
          <w:p w14:paraId="5B2423DA" w14:textId="77777777" w:rsidR="00975827" w:rsidRPr="00023321" w:rsidRDefault="00975827" w:rsidP="00023321">
            <w:pPr>
              <w:rPr>
                <w:rFonts w:ascii="Arial" w:hAnsi="Arial" w:cs="Arial"/>
                <w:sz w:val="20"/>
                <w:szCs w:val="20"/>
                <w:lang w:val="en-US"/>
              </w:rPr>
            </w:pPr>
          </w:p>
        </w:tc>
        <w:tc>
          <w:tcPr>
            <w:tcW w:w="1152" w:type="dxa"/>
          </w:tcPr>
          <w:p w14:paraId="5D426493" w14:textId="14494D38" w:rsidR="00975827" w:rsidRPr="00023321" w:rsidRDefault="00975827" w:rsidP="00023321">
            <w:pPr>
              <w:rPr>
                <w:rFonts w:ascii="Arial" w:hAnsi="Arial" w:cs="Arial"/>
                <w:sz w:val="20"/>
                <w:szCs w:val="20"/>
                <w:lang w:val="en-US"/>
              </w:rPr>
            </w:pPr>
          </w:p>
        </w:tc>
        <w:tc>
          <w:tcPr>
            <w:tcW w:w="1152" w:type="dxa"/>
          </w:tcPr>
          <w:p w14:paraId="5719528A" w14:textId="77777777" w:rsidR="00975827" w:rsidRPr="00023321" w:rsidRDefault="00975827" w:rsidP="00023321">
            <w:pPr>
              <w:rPr>
                <w:rFonts w:ascii="Arial" w:hAnsi="Arial" w:cs="Arial"/>
                <w:sz w:val="20"/>
                <w:szCs w:val="20"/>
                <w:lang w:val="en-US"/>
              </w:rPr>
            </w:pPr>
          </w:p>
        </w:tc>
        <w:tc>
          <w:tcPr>
            <w:tcW w:w="1152" w:type="dxa"/>
          </w:tcPr>
          <w:p w14:paraId="01804AA2" w14:textId="77777777" w:rsidR="00975827" w:rsidRPr="00023321" w:rsidRDefault="00975827" w:rsidP="00023321">
            <w:pPr>
              <w:rPr>
                <w:rFonts w:ascii="Arial" w:hAnsi="Arial" w:cs="Arial"/>
                <w:sz w:val="20"/>
                <w:szCs w:val="20"/>
                <w:lang w:val="en-US"/>
              </w:rPr>
            </w:pPr>
          </w:p>
        </w:tc>
        <w:tc>
          <w:tcPr>
            <w:tcW w:w="1152" w:type="dxa"/>
          </w:tcPr>
          <w:p w14:paraId="403D789A" w14:textId="77777777" w:rsidR="00975827" w:rsidRPr="00023321" w:rsidRDefault="00975827" w:rsidP="00023321">
            <w:pPr>
              <w:rPr>
                <w:rFonts w:ascii="Arial" w:hAnsi="Arial" w:cs="Arial"/>
                <w:sz w:val="20"/>
                <w:szCs w:val="20"/>
                <w:lang w:val="en-US"/>
              </w:rPr>
            </w:pPr>
          </w:p>
        </w:tc>
        <w:tc>
          <w:tcPr>
            <w:tcW w:w="1152" w:type="dxa"/>
          </w:tcPr>
          <w:p w14:paraId="4467DE1C" w14:textId="77777777" w:rsidR="00975827" w:rsidRPr="00023321" w:rsidRDefault="00975827" w:rsidP="00023321">
            <w:pPr>
              <w:rPr>
                <w:rFonts w:ascii="Arial" w:hAnsi="Arial" w:cs="Arial"/>
                <w:sz w:val="20"/>
                <w:szCs w:val="20"/>
                <w:lang w:val="en-US"/>
              </w:rPr>
            </w:pPr>
          </w:p>
        </w:tc>
      </w:tr>
      <w:tr w:rsidR="00975827" w:rsidRPr="00023321" w14:paraId="680DEAB2" w14:textId="5FC0BA8D" w:rsidTr="001A2273">
        <w:trPr>
          <w:trHeight w:val="425"/>
        </w:trPr>
        <w:tc>
          <w:tcPr>
            <w:tcW w:w="540" w:type="dxa"/>
            <w:shd w:val="clear" w:color="auto" w:fill="CCEDF0"/>
            <w:vAlign w:val="center"/>
          </w:tcPr>
          <w:p w14:paraId="0EEC3519" w14:textId="47EB4318"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12</w:t>
            </w:r>
          </w:p>
        </w:tc>
        <w:tc>
          <w:tcPr>
            <w:tcW w:w="890" w:type="dxa"/>
          </w:tcPr>
          <w:p w14:paraId="16BDB519" w14:textId="77777777" w:rsidR="00975827" w:rsidRPr="00023321" w:rsidRDefault="00975827" w:rsidP="00023321">
            <w:pPr>
              <w:rPr>
                <w:rFonts w:ascii="Arial" w:hAnsi="Arial" w:cs="Arial"/>
                <w:sz w:val="20"/>
                <w:szCs w:val="20"/>
                <w:lang w:val="en-US"/>
              </w:rPr>
            </w:pPr>
          </w:p>
        </w:tc>
        <w:tc>
          <w:tcPr>
            <w:tcW w:w="980" w:type="dxa"/>
          </w:tcPr>
          <w:p w14:paraId="06D933F9" w14:textId="77777777" w:rsidR="00975827" w:rsidRPr="00023321" w:rsidRDefault="00975827" w:rsidP="00023321">
            <w:pPr>
              <w:rPr>
                <w:rFonts w:ascii="Arial" w:hAnsi="Arial" w:cs="Arial"/>
                <w:sz w:val="20"/>
                <w:szCs w:val="20"/>
                <w:lang w:val="en-US"/>
              </w:rPr>
            </w:pPr>
          </w:p>
        </w:tc>
        <w:tc>
          <w:tcPr>
            <w:tcW w:w="901" w:type="dxa"/>
          </w:tcPr>
          <w:p w14:paraId="55AB95E9" w14:textId="77777777" w:rsidR="00975827" w:rsidRPr="00023321" w:rsidRDefault="00975827" w:rsidP="00023321">
            <w:pPr>
              <w:rPr>
                <w:rFonts w:ascii="Arial" w:hAnsi="Arial" w:cs="Arial"/>
                <w:sz w:val="20"/>
                <w:szCs w:val="20"/>
                <w:lang w:val="en-US"/>
              </w:rPr>
            </w:pPr>
          </w:p>
        </w:tc>
        <w:tc>
          <w:tcPr>
            <w:tcW w:w="1152" w:type="dxa"/>
          </w:tcPr>
          <w:p w14:paraId="32A2E18D" w14:textId="77777777" w:rsidR="00975827" w:rsidRPr="00023321" w:rsidRDefault="00975827" w:rsidP="00023321">
            <w:pPr>
              <w:rPr>
                <w:rFonts w:ascii="Arial" w:hAnsi="Arial" w:cs="Arial"/>
                <w:sz w:val="20"/>
                <w:szCs w:val="20"/>
                <w:lang w:val="en-US"/>
              </w:rPr>
            </w:pPr>
          </w:p>
        </w:tc>
        <w:tc>
          <w:tcPr>
            <w:tcW w:w="1152" w:type="dxa"/>
          </w:tcPr>
          <w:p w14:paraId="2DB3AE8C" w14:textId="77777777" w:rsidR="00975827" w:rsidRPr="00023321" w:rsidRDefault="00975827" w:rsidP="00023321">
            <w:pPr>
              <w:rPr>
                <w:rFonts w:ascii="Arial" w:hAnsi="Arial" w:cs="Arial"/>
                <w:sz w:val="20"/>
                <w:szCs w:val="20"/>
                <w:lang w:val="en-US"/>
              </w:rPr>
            </w:pPr>
          </w:p>
        </w:tc>
        <w:tc>
          <w:tcPr>
            <w:tcW w:w="1152" w:type="dxa"/>
          </w:tcPr>
          <w:p w14:paraId="613BFFE8" w14:textId="77777777" w:rsidR="00975827" w:rsidRPr="00023321" w:rsidRDefault="00975827" w:rsidP="00023321">
            <w:pPr>
              <w:rPr>
                <w:rFonts w:ascii="Arial" w:hAnsi="Arial" w:cs="Arial"/>
                <w:sz w:val="20"/>
                <w:szCs w:val="20"/>
                <w:lang w:val="en-US"/>
              </w:rPr>
            </w:pPr>
          </w:p>
        </w:tc>
        <w:tc>
          <w:tcPr>
            <w:tcW w:w="1152" w:type="dxa"/>
          </w:tcPr>
          <w:p w14:paraId="3BCC717D" w14:textId="77777777" w:rsidR="00975827" w:rsidRPr="00023321" w:rsidRDefault="00975827" w:rsidP="00023321">
            <w:pPr>
              <w:rPr>
                <w:rFonts w:ascii="Arial" w:hAnsi="Arial" w:cs="Arial"/>
                <w:sz w:val="20"/>
                <w:szCs w:val="20"/>
                <w:lang w:val="en-US"/>
              </w:rPr>
            </w:pPr>
          </w:p>
        </w:tc>
        <w:tc>
          <w:tcPr>
            <w:tcW w:w="1152" w:type="dxa"/>
          </w:tcPr>
          <w:p w14:paraId="161BDBFD" w14:textId="77777777" w:rsidR="00975827" w:rsidRPr="00023321" w:rsidRDefault="00975827" w:rsidP="00023321">
            <w:pPr>
              <w:rPr>
                <w:rFonts w:ascii="Arial" w:hAnsi="Arial" w:cs="Arial"/>
                <w:sz w:val="20"/>
                <w:szCs w:val="20"/>
                <w:lang w:val="en-US"/>
              </w:rPr>
            </w:pPr>
          </w:p>
        </w:tc>
        <w:tc>
          <w:tcPr>
            <w:tcW w:w="1152" w:type="dxa"/>
          </w:tcPr>
          <w:p w14:paraId="55D55952" w14:textId="1480391D" w:rsidR="00975827" w:rsidRPr="00023321" w:rsidRDefault="00975827" w:rsidP="00023321">
            <w:pPr>
              <w:rPr>
                <w:rFonts w:ascii="Arial" w:hAnsi="Arial" w:cs="Arial"/>
                <w:sz w:val="20"/>
                <w:szCs w:val="20"/>
                <w:lang w:val="en-US"/>
              </w:rPr>
            </w:pPr>
          </w:p>
        </w:tc>
        <w:tc>
          <w:tcPr>
            <w:tcW w:w="1152" w:type="dxa"/>
          </w:tcPr>
          <w:p w14:paraId="74D08A29" w14:textId="77777777" w:rsidR="00975827" w:rsidRPr="00023321" w:rsidRDefault="00975827" w:rsidP="00023321">
            <w:pPr>
              <w:rPr>
                <w:rFonts w:ascii="Arial" w:hAnsi="Arial" w:cs="Arial"/>
                <w:sz w:val="20"/>
                <w:szCs w:val="20"/>
                <w:lang w:val="en-US"/>
              </w:rPr>
            </w:pPr>
          </w:p>
        </w:tc>
        <w:tc>
          <w:tcPr>
            <w:tcW w:w="1152" w:type="dxa"/>
          </w:tcPr>
          <w:p w14:paraId="7F512BE5" w14:textId="77777777" w:rsidR="00975827" w:rsidRPr="00023321" w:rsidRDefault="00975827" w:rsidP="00023321">
            <w:pPr>
              <w:rPr>
                <w:rFonts w:ascii="Arial" w:hAnsi="Arial" w:cs="Arial"/>
                <w:sz w:val="20"/>
                <w:szCs w:val="20"/>
                <w:lang w:val="en-US"/>
              </w:rPr>
            </w:pPr>
          </w:p>
        </w:tc>
        <w:tc>
          <w:tcPr>
            <w:tcW w:w="1152" w:type="dxa"/>
          </w:tcPr>
          <w:p w14:paraId="2433395C" w14:textId="77777777" w:rsidR="00975827" w:rsidRPr="00023321" w:rsidRDefault="00975827" w:rsidP="00023321">
            <w:pPr>
              <w:rPr>
                <w:rFonts w:ascii="Arial" w:hAnsi="Arial" w:cs="Arial"/>
                <w:sz w:val="20"/>
                <w:szCs w:val="20"/>
                <w:lang w:val="en-US"/>
              </w:rPr>
            </w:pPr>
          </w:p>
        </w:tc>
        <w:tc>
          <w:tcPr>
            <w:tcW w:w="1152" w:type="dxa"/>
          </w:tcPr>
          <w:p w14:paraId="7FC1A004" w14:textId="77777777" w:rsidR="00975827" w:rsidRPr="00023321" w:rsidRDefault="00975827" w:rsidP="00023321">
            <w:pPr>
              <w:rPr>
                <w:rFonts w:ascii="Arial" w:hAnsi="Arial" w:cs="Arial"/>
                <w:sz w:val="20"/>
                <w:szCs w:val="20"/>
                <w:lang w:val="en-US"/>
              </w:rPr>
            </w:pPr>
          </w:p>
        </w:tc>
      </w:tr>
      <w:tr w:rsidR="00975827" w:rsidRPr="00023321" w14:paraId="261BC416" w14:textId="4224AFC4" w:rsidTr="001A2273">
        <w:trPr>
          <w:trHeight w:val="425"/>
        </w:trPr>
        <w:tc>
          <w:tcPr>
            <w:tcW w:w="540" w:type="dxa"/>
            <w:shd w:val="clear" w:color="auto" w:fill="CCEDF0"/>
            <w:vAlign w:val="center"/>
          </w:tcPr>
          <w:p w14:paraId="78F1AE44" w14:textId="2779C92F"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13</w:t>
            </w:r>
          </w:p>
        </w:tc>
        <w:tc>
          <w:tcPr>
            <w:tcW w:w="890" w:type="dxa"/>
          </w:tcPr>
          <w:p w14:paraId="6AB74D5A" w14:textId="77777777" w:rsidR="00975827" w:rsidRPr="00023321" w:rsidRDefault="00975827" w:rsidP="00023321">
            <w:pPr>
              <w:rPr>
                <w:rFonts w:ascii="Arial" w:hAnsi="Arial" w:cs="Arial"/>
                <w:sz w:val="20"/>
                <w:szCs w:val="20"/>
                <w:lang w:val="en-US"/>
              </w:rPr>
            </w:pPr>
          </w:p>
        </w:tc>
        <w:tc>
          <w:tcPr>
            <w:tcW w:w="980" w:type="dxa"/>
          </w:tcPr>
          <w:p w14:paraId="151F7035" w14:textId="77777777" w:rsidR="00975827" w:rsidRPr="00023321" w:rsidRDefault="00975827" w:rsidP="00023321">
            <w:pPr>
              <w:rPr>
                <w:rFonts w:ascii="Arial" w:hAnsi="Arial" w:cs="Arial"/>
                <w:sz w:val="20"/>
                <w:szCs w:val="20"/>
                <w:lang w:val="en-US"/>
              </w:rPr>
            </w:pPr>
          </w:p>
        </w:tc>
        <w:tc>
          <w:tcPr>
            <w:tcW w:w="901" w:type="dxa"/>
          </w:tcPr>
          <w:p w14:paraId="7220540D" w14:textId="77777777" w:rsidR="00975827" w:rsidRPr="00023321" w:rsidRDefault="00975827" w:rsidP="00023321">
            <w:pPr>
              <w:rPr>
                <w:rFonts w:ascii="Arial" w:hAnsi="Arial" w:cs="Arial"/>
                <w:sz w:val="20"/>
                <w:szCs w:val="20"/>
                <w:lang w:val="en-US"/>
              </w:rPr>
            </w:pPr>
          </w:p>
        </w:tc>
        <w:tc>
          <w:tcPr>
            <w:tcW w:w="1152" w:type="dxa"/>
          </w:tcPr>
          <w:p w14:paraId="5D457CC5" w14:textId="77777777" w:rsidR="00975827" w:rsidRPr="00023321" w:rsidRDefault="00975827" w:rsidP="00023321">
            <w:pPr>
              <w:rPr>
                <w:rFonts w:ascii="Arial" w:hAnsi="Arial" w:cs="Arial"/>
                <w:sz w:val="20"/>
                <w:szCs w:val="20"/>
                <w:lang w:val="en-US"/>
              </w:rPr>
            </w:pPr>
          </w:p>
        </w:tc>
        <w:tc>
          <w:tcPr>
            <w:tcW w:w="1152" w:type="dxa"/>
          </w:tcPr>
          <w:p w14:paraId="4DD069C2" w14:textId="77777777" w:rsidR="00975827" w:rsidRPr="00023321" w:rsidRDefault="00975827" w:rsidP="00023321">
            <w:pPr>
              <w:rPr>
                <w:rFonts w:ascii="Arial" w:hAnsi="Arial" w:cs="Arial"/>
                <w:sz w:val="20"/>
                <w:szCs w:val="20"/>
                <w:lang w:val="en-US"/>
              </w:rPr>
            </w:pPr>
          </w:p>
        </w:tc>
        <w:tc>
          <w:tcPr>
            <w:tcW w:w="1152" w:type="dxa"/>
          </w:tcPr>
          <w:p w14:paraId="4F76094C" w14:textId="77777777" w:rsidR="00975827" w:rsidRPr="00023321" w:rsidRDefault="00975827" w:rsidP="00023321">
            <w:pPr>
              <w:rPr>
                <w:rFonts w:ascii="Arial" w:hAnsi="Arial" w:cs="Arial"/>
                <w:sz w:val="20"/>
                <w:szCs w:val="20"/>
                <w:lang w:val="en-US"/>
              </w:rPr>
            </w:pPr>
          </w:p>
        </w:tc>
        <w:tc>
          <w:tcPr>
            <w:tcW w:w="1152" w:type="dxa"/>
          </w:tcPr>
          <w:p w14:paraId="578843F5" w14:textId="77777777" w:rsidR="00975827" w:rsidRPr="00023321" w:rsidRDefault="00975827" w:rsidP="00023321">
            <w:pPr>
              <w:rPr>
                <w:rFonts w:ascii="Arial" w:hAnsi="Arial" w:cs="Arial"/>
                <w:sz w:val="20"/>
                <w:szCs w:val="20"/>
                <w:lang w:val="en-US"/>
              </w:rPr>
            </w:pPr>
          </w:p>
        </w:tc>
        <w:tc>
          <w:tcPr>
            <w:tcW w:w="1152" w:type="dxa"/>
          </w:tcPr>
          <w:p w14:paraId="526037DE" w14:textId="77777777" w:rsidR="00975827" w:rsidRPr="00023321" w:rsidRDefault="00975827" w:rsidP="00023321">
            <w:pPr>
              <w:rPr>
                <w:rFonts w:ascii="Arial" w:hAnsi="Arial" w:cs="Arial"/>
                <w:sz w:val="20"/>
                <w:szCs w:val="20"/>
                <w:lang w:val="en-US"/>
              </w:rPr>
            </w:pPr>
          </w:p>
        </w:tc>
        <w:tc>
          <w:tcPr>
            <w:tcW w:w="1152" w:type="dxa"/>
          </w:tcPr>
          <w:p w14:paraId="7E4F8FEF" w14:textId="45D33334" w:rsidR="00975827" w:rsidRPr="00023321" w:rsidRDefault="00975827" w:rsidP="00023321">
            <w:pPr>
              <w:rPr>
                <w:rFonts w:ascii="Arial" w:hAnsi="Arial" w:cs="Arial"/>
                <w:sz w:val="20"/>
                <w:szCs w:val="20"/>
                <w:lang w:val="en-US"/>
              </w:rPr>
            </w:pPr>
          </w:p>
        </w:tc>
        <w:tc>
          <w:tcPr>
            <w:tcW w:w="1152" w:type="dxa"/>
          </w:tcPr>
          <w:p w14:paraId="4D51B02C" w14:textId="77777777" w:rsidR="00975827" w:rsidRPr="00023321" w:rsidRDefault="00975827" w:rsidP="00023321">
            <w:pPr>
              <w:rPr>
                <w:rFonts w:ascii="Arial" w:hAnsi="Arial" w:cs="Arial"/>
                <w:sz w:val="20"/>
                <w:szCs w:val="20"/>
                <w:lang w:val="en-US"/>
              </w:rPr>
            </w:pPr>
          </w:p>
        </w:tc>
        <w:tc>
          <w:tcPr>
            <w:tcW w:w="1152" w:type="dxa"/>
          </w:tcPr>
          <w:p w14:paraId="51E054A3" w14:textId="77777777" w:rsidR="00975827" w:rsidRPr="00023321" w:rsidRDefault="00975827" w:rsidP="00023321">
            <w:pPr>
              <w:rPr>
                <w:rFonts w:ascii="Arial" w:hAnsi="Arial" w:cs="Arial"/>
                <w:sz w:val="20"/>
                <w:szCs w:val="20"/>
                <w:lang w:val="en-US"/>
              </w:rPr>
            </w:pPr>
          </w:p>
        </w:tc>
        <w:tc>
          <w:tcPr>
            <w:tcW w:w="1152" w:type="dxa"/>
          </w:tcPr>
          <w:p w14:paraId="2A3A8B6C" w14:textId="77777777" w:rsidR="00975827" w:rsidRPr="00023321" w:rsidRDefault="00975827" w:rsidP="00023321">
            <w:pPr>
              <w:rPr>
                <w:rFonts w:ascii="Arial" w:hAnsi="Arial" w:cs="Arial"/>
                <w:sz w:val="20"/>
                <w:szCs w:val="20"/>
                <w:lang w:val="en-US"/>
              </w:rPr>
            </w:pPr>
          </w:p>
        </w:tc>
        <w:tc>
          <w:tcPr>
            <w:tcW w:w="1152" w:type="dxa"/>
          </w:tcPr>
          <w:p w14:paraId="1477C4DA" w14:textId="77777777" w:rsidR="00975827" w:rsidRPr="00023321" w:rsidRDefault="00975827" w:rsidP="00023321">
            <w:pPr>
              <w:rPr>
                <w:rFonts w:ascii="Arial" w:hAnsi="Arial" w:cs="Arial"/>
                <w:sz w:val="20"/>
                <w:szCs w:val="20"/>
                <w:lang w:val="en-US"/>
              </w:rPr>
            </w:pPr>
          </w:p>
        </w:tc>
      </w:tr>
      <w:tr w:rsidR="00975827" w:rsidRPr="00023321" w14:paraId="6DF3DB33" w14:textId="51C7A015" w:rsidTr="001A2273">
        <w:trPr>
          <w:trHeight w:val="425"/>
        </w:trPr>
        <w:tc>
          <w:tcPr>
            <w:tcW w:w="540" w:type="dxa"/>
            <w:shd w:val="clear" w:color="auto" w:fill="CCEDF0"/>
            <w:vAlign w:val="center"/>
          </w:tcPr>
          <w:p w14:paraId="1ED3A8BB" w14:textId="0627E546"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14</w:t>
            </w:r>
          </w:p>
        </w:tc>
        <w:tc>
          <w:tcPr>
            <w:tcW w:w="890" w:type="dxa"/>
          </w:tcPr>
          <w:p w14:paraId="38FCE394" w14:textId="77777777" w:rsidR="00975827" w:rsidRPr="00023321" w:rsidRDefault="00975827" w:rsidP="00023321">
            <w:pPr>
              <w:rPr>
                <w:rFonts w:ascii="Arial" w:hAnsi="Arial" w:cs="Arial"/>
                <w:sz w:val="20"/>
                <w:szCs w:val="20"/>
                <w:lang w:val="en-US"/>
              </w:rPr>
            </w:pPr>
          </w:p>
        </w:tc>
        <w:tc>
          <w:tcPr>
            <w:tcW w:w="980" w:type="dxa"/>
          </w:tcPr>
          <w:p w14:paraId="58B36FD8" w14:textId="77777777" w:rsidR="00975827" w:rsidRPr="00023321" w:rsidRDefault="00975827" w:rsidP="00023321">
            <w:pPr>
              <w:rPr>
                <w:rFonts w:ascii="Arial" w:hAnsi="Arial" w:cs="Arial"/>
                <w:sz w:val="20"/>
                <w:szCs w:val="20"/>
                <w:lang w:val="en-US"/>
              </w:rPr>
            </w:pPr>
          </w:p>
        </w:tc>
        <w:tc>
          <w:tcPr>
            <w:tcW w:w="901" w:type="dxa"/>
          </w:tcPr>
          <w:p w14:paraId="76D68B74" w14:textId="77777777" w:rsidR="00975827" w:rsidRPr="00023321" w:rsidRDefault="00975827" w:rsidP="00023321">
            <w:pPr>
              <w:rPr>
                <w:rFonts w:ascii="Arial" w:hAnsi="Arial" w:cs="Arial"/>
                <w:sz w:val="20"/>
                <w:szCs w:val="20"/>
                <w:lang w:val="en-US"/>
              </w:rPr>
            </w:pPr>
          </w:p>
        </w:tc>
        <w:tc>
          <w:tcPr>
            <w:tcW w:w="1152" w:type="dxa"/>
          </w:tcPr>
          <w:p w14:paraId="1FB0E71D" w14:textId="77777777" w:rsidR="00975827" w:rsidRPr="00023321" w:rsidRDefault="00975827" w:rsidP="00023321">
            <w:pPr>
              <w:rPr>
                <w:rFonts w:ascii="Arial" w:hAnsi="Arial" w:cs="Arial"/>
                <w:sz w:val="20"/>
                <w:szCs w:val="20"/>
                <w:lang w:val="en-US"/>
              </w:rPr>
            </w:pPr>
          </w:p>
        </w:tc>
        <w:tc>
          <w:tcPr>
            <w:tcW w:w="1152" w:type="dxa"/>
          </w:tcPr>
          <w:p w14:paraId="609F14AE" w14:textId="77777777" w:rsidR="00975827" w:rsidRPr="00023321" w:rsidRDefault="00975827" w:rsidP="00023321">
            <w:pPr>
              <w:rPr>
                <w:rFonts w:ascii="Arial" w:hAnsi="Arial" w:cs="Arial"/>
                <w:sz w:val="20"/>
                <w:szCs w:val="20"/>
                <w:lang w:val="en-US"/>
              </w:rPr>
            </w:pPr>
          </w:p>
        </w:tc>
        <w:tc>
          <w:tcPr>
            <w:tcW w:w="1152" w:type="dxa"/>
          </w:tcPr>
          <w:p w14:paraId="51E94C8C" w14:textId="77777777" w:rsidR="00975827" w:rsidRPr="00023321" w:rsidRDefault="00975827" w:rsidP="00023321">
            <w:pPr>
              <w:rPr>
                <w:rFonts w:ascii="Arial" w:hAnsi="Arial" w:cs="Arial"/>
                <w:sz w:val="20"/>
                <w:szCs w:val="20"/>
                <w:lang w:val="en-US"/>
              </w:rPr>
            </w:pPr>
          </w:p>
        </w:tc>
        <w:tc>
          <w:tcPr>
            <w:tcW w:w="1152" w:type="dxa"/>
          </w:tcPr>
          <w:p w14:paraId="7E2A81EE" w14:textId="77777777" w:rsidR="00975827" w:rsidRPr="00023321" w:rsidRDefault="00975827" w:rsidP="00023321">
            <w:pPr>
              <w:rPr>
                <w:rFonts w:ascii="Arial" w:hAnsi="Arial" w:cs="Arial"/>
                <w:sz w:val="20"/>
                <w:szCs w:val="20"/>
                <w:lang w:val="en-US"/>
              </w:rPr>
            </w:pPr>
          </w:p>
        </w:tc>
        <w:tc>
          <w:tcPr>
            <w:tcW w:w="1152" w:type="dxa"/>
          </w:tcPr>
          <w:p w14:paraId="13B3F3FD" w14:textId="77777777" w:rsidR="00975827" w:rsidRPr="00023321" w:rsidRDefault="00975827" w:rsidP="00023321">
            <w:pPr>
              <w:rPr>
                <w:rFonts w:ascii="Arial" w:hAnsi="Arial" w:cs="Arial"/>
                <w:sz w:val="20"/>
                <w:szCs w:val="20"/>
                <w:lang w:val="en-US"/>
              </w:rPr>
            </w:pPr>
          </w:p>
        </w:tc>
        <w:tc>
          <w:tcPr>
            <w:tcW w:w="1152" w:type="dxa"/>
          </w:tcPr>
          <w:p w14:paraId="3FC776F4" w14:textId="504C21A7" w:rsidR="00975827" w:rsidRPr="00023321" w:rsidRDefault="00975827" w:rsidP="00023321">
            <w:pPr>
              <w:rPr>
                <w:rFonts w:ascii="Arial" w:hAnsi="Arial" w:cs="Arial"/>
                <w:sz w:val="20"/>
                <w:szCs w:val="20"/>
                <w:lang w:val="en-US"/>
              </w:rPr>
            </w:pPr>
          </w:p>
        </w:tc>
        <w:tc>
          <w:tcPr>
            <w:tcW w:w="1152" w:type="dxa"/>
          </w:tcPr>
          <w:p w14:paraId="622B5344" w14:textId="77777777" w:rsidR="00975827" w:rsidRPr="00023321" w:rsidRDefault="00975827" w:rsidP="00023321">
            <w:pPr>
              <w:rPr>
                <w:rFonts w:ascii="Arial" w:hAnsi="Arial" w:cs="Arial"/>
                <w:sz w:val="20"/>
                <w:szCs w:val="20"/>
                <w:lang w:val="en-US"/>
              </w:rPr>
            </w:pPr>
          </w:p>
        </w:tc>
        <w:tc>
          <w:tcPr>
            <w:tcW w:w="1152" w:type="dxa"/>
          </w:tcPr>
          <w:p w14:paraId="332655BC" w14:textId="77777777" w:rsidR="00975827" w:rsidRPr="00023321" w:rsidRDefault="00975827" w:rsidP="00023321">
            <w:pPr>
              <w:rPr>
                <w:rFonts w:ascii="Arial" w:hAnsi="Arial" w:cs="Arial"/>
                <w:sz w:val="20"/>
                <w:szCs w:val="20"/>
                <w:lang w:val="en-US"/>
              </w:rPr>
            </w:pPr>
          </w:p>
        </w:tc>
        <w:tc>
          <w:tcPr>
            <w:tcW w:w="1152" w:type="dxa"/>
          </w:tcPr>
          <w:p w14:paraId="60B3D4B4" w14:textId="77777777" w:rsidR="00975827" w:rsidRPr="00023321" w:rsidRDefault="00975827" w:rsidP="00023321">
            <w:pPr>
              <w:rPr>
                <w:rFonts w:ascii="Arial" w:hAnsi="Arial" w:cs="Arial"/>
                <w:sz w:val="20"/>
                <w:szCs w:val="20"/>
                <w:lang w:val="en-US"/>
              </w:rPr>
            </w:pPr>
          </w:p>
        </w:tc>
        <w:tc>
          <w:tcPr>
            <w:tcW w:w="1152" w:type="dxa"/>
          </w:tcPr>
          <w:p w14:paraId="72552B01" w14:textId="77777777" w:rsidR="00975827" w:rsidRPr="00023321" w:rsidRDefault="00975827" w:rsidP="00023321">
            <w:pPr>
              <w:rPr>
                <w:rFonts w:ascii="Arial" w:hAnsi="Arial" w:cs="Arial"/>
                <w:sz w:val="20"/>
                <w:szCs w:val="20"/>
                <w:lang w:val="en-US"/>
              </w:rPr>
            </w:pPr>
          </w:p>
        </w:tc>
      </w:tr>
      <w:tr w:rsidR="00975827" w:rsidRPr="00023321" w14:paraId="157BD4B7" w14:textId="485FBC59" w:rsidTr="001A2273">
        <w:trPr>
          <w:trHeight w:val="425"/>
        </w:trPr>
        <w:tc>
          <w:tcPr>
            <w:tcW w:w="540" w:type="dxa"/>
            <w:shd w:val="clear" w:color="auto" w:fill="CCEDF0"/>
            <w:vAlign w:val="center"/>
          </w:tcPr>
          <w:p w14:paraId="598D3514" w14:textId="43934FB3"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15</w:t>
            </w:r>
          </w:p>
        </w:tc>
        <w:tc>
          <w:tcPr>
            <w:tcW w:w="890" w:type="dxa"/>
          </w:tcPr>
          <w:p w14:paraId="193A1310" w14:textId="77777777" w:rsidR="00975827" w:rsidRPr="00023321" w:rsidRDefault="00975827" w:rsidP="00023321">
            <w:pPr>
              <w:rPr>
                <w:rFonts w:ascii="Arial" w:hAnsi="Arial" w:cs="Arial"/>
                <w:sz w:val="20"/>
                <w:szCs w:val="20"/>
                <w:lang w:val="en-US"/>
              </w:rPr>
            </w:pPr>
          </w:p>
        </w:tc>
        <w:tc>
          <w:tcPr>
            <w:tcW w:w="980" w:type="dxa"/>
          </w:tcPr>
          <w:p w14:paraId="63FA1BA3" w14:textId="77777777" w:rsidR="00975827" w:rsidRPr="00023321" w:rsidRDefault="00975827" w:rsidP="00023321">
            <w:pPr>
              <w:rPr>
                <w:rFonts w:ascii="Arial" w:hAnsi="Arial" w:cs="Arial"/>
                <w:sz w:val="20"/>
                <w:szCs w:val="20"/>
                <w:lang w:val="en-US"/>
              </w:rPr>
            </w:pPr>
          </w:p>
        </w:tc>
        <w:tc>
          <w:tcPr>
            <w:tcW w:w="901" w:type="dxa"/>
          </w:tcPr>
          <w:p w14:paraId="0D03195B" w14:textId="77777777" w:rsidR="00975827" w:rsidRPr="00023321" w:rsidRDefault="00975827" w:rsidP="00023321">
            <w:pPr>
              <w:rPr>
                <w:rFonts w:ascii="Arial" w:hAnsi="Arial" w:cs="Arial"/>
                <w:sz w:val="20"/>
                <w:szCs w:val="20"/>
                <w:lang w:val="en-US"/>
              </w:rPr>
            </w:pPr>
          </w:p>
        </w:tc>
        <w:tc>
          <w:tcPr>
            <w:tcW w:w="1152" w:type="dxa"/>
          </w:tcPr>
          <w:p w14:paraId="4AF06311" w14:textId="77777777" w:rsidR="00975827" w:rsidRPr="00023321" w:rsidRDefault="00975827" w:rsidP="00023321">
            <w:pPr>
              <w:rPr>
                <w:rFonts w:ascii="Arial" w:hAnsi="Arial" w:cs="Arial"/>
                <w:sz w:val="20"/>
                <w:szCs w:val="20"/>
                <w:lang w:val="en-US"/>
              </w:rPr>
            </w:pPr>
          </w:p>
        </w:tc>
        <w:tc>
          <w:tcPr>
            <w:tcW w:w="1152" w:type="dxa"/>
          </w:tcPr>
          <w:p w14:paraId="0315670F" w14:textId="77777777" w:rsidR="00975827" w:rsidRPr="00023321" w:rsidRDefault="00975827" w:rsidP="00023321">
            <w:pPr>
              <w:rPr>
                <w:rFonts w:ascii="Arial" w:hAnsi="Arial" w:cs="Arial"/>
                <w:sz w:val="20"/>
                <w:szCs w:val="20"/>
                <w:lang w:val="en-US"/>
              </w:rPr>
            </w:pPr>
          </w:p>
        </w:tc>
        <w:tc>
          <w:tcPr>
            <w:tcW w:w="1152" w:type="dxa"/>
          </w:tcPr>
          <w:p w14:paraId="671F62CB" w14:textId="77777777" w:rsidR="00975827" w:rsidRPr="00023321" w:rsidRDefault="00975827" w:rsidP="00023321">
            <w:pPr>
              <w:rPr>
                <w:rFonts w:ascii="Arial" w:hAnsi="Arial" w:cs="Arial"/>
                <w:sz w:val="20"/>
                <w:szCs w:val="20"/>
                <w:lang w:val="en-US"/>
              </w:rPr>
            </w:pPr>
          </w:p>
        </w:tc>
        <w:tc>
          <w:tcPr>
            <w:tcW w:w="1152" w:type="dxa"/>
          </w:tcPr>
          <w:p w14:paraId="3A1DF65E" w14:textId="77777777" w:rsidR="00975827" w:rsidRPr="00023321" w:rsidRDefault="00975827" w:rsidP="00023321">
            <w:pPr>
              <w:rPr>
                <w:rFonts w:ascii="Arial" w:hAnsi="Arial" w:cs="Arial"/>
                <w:sz w:val="20"/>
                <w:szCs w:val="20"/>
                <w:lang w:val="en-US"/>
              </w:rPr>
            </w:pPr>
          </w:p>
        </w:tc>
        <w:tc>
          <w:tcPr>
            <w:tcW w:w="1152" w:type="dxa"/>
          </w:tcPr>
          <w:p w14:paraId="21188925" w14:textId="77777777" w:rsidR="00975827" w:rsidRPr="00023321" w:rsidRDefault="00975827" w:rsidP="00023321">
            <w:pPr>
              <w:rPr>
                <w:rFonts w:ascii="Arial" w:hAnsi="Arial" w:cs="Arial"/>
                <w:sz w:val="20"/>
                <w:szCs w:val="20"/>
                <w:lang w:val="en-US"/>
              </w:rPr>
            </w:pPr>
          </w:p>
        </w:tc>
        <w:tc>
          <w:tcPr>
            <w:tcW w:w="1152" w:type="dxa"/>
          </w:tcPr>
          <w:p w14:paraId="2A813EDB" w14:textId="79A3EF19" w:rsidR="00975827" w:rsidRPr="00023321" w:rsidRDefault="00975827" w:rsidP="00023321">
            <w:pPr>
              <w:rPr>
                <w:rFonts w:ascii="Arial" w:hAnsi="Arial" w:cs="Arial"/>
                <w:sz w:val="20"/>
                <w:szCs w:val="20"/>
                <w:lang w:val="en-US"/>
              </w:rPr>
            </w:pPr>
          </w:p>
        </w:tc>
        <w:tc>
          <w:tcPr>
            <w:tcW w:w="1152" w:type="dxa"/>
          </w:tcPr>
          <w:p w14:paraId="3B550EB5" w14:textId="77777777" w:rsidR="00975827" w:rsidRPr="00023321" w:rsidRDefault="00975827" w:rsidP="00023321">
            <w:pPr>
              <w:rPr>
                <w:rFonts w:ascii="Arial" w:hAnsi="Arial" w:cs="Arial"/>
                <w:sz w:val="20"/>
                <w:szCs w:val="20"/>
                <w:lang w:val="en-US"/>
              </w:rPr>
            </w:pPr>
          </w:p>
        </w:tc>
        <w:tc>
          <w:tcPr>
            <w:tcW w:w="1152" w:type="dxa"/>
          </w:tcPr>
          <w:p w14:paraId="4922039B" w14:textId="77777777" w:rsidR="00975827" w:rsidRPr="00023321" w:rsidRDefault="00975827" w:rsidP="00023321">
            <w:pPr>
              <w:rPr>
                <w:rFonts w:ascii="Arial" w:hAnsi="Arial" w:cs="Arial"/>
                <w:sz w:val="20"/>
                <w:szCs w:val="20"/>
                <w:lang w:val="en-US"/>
              </w:rPr>
            </w:pPr>
          </w:p>
        </w:tc>
        <w:tc>
          <w:tcPr>
            <w:tcW w:w="1152" w:type="dxa"/>
          </w:tcPr>
          <w:p w14:paraId="38F12095" w14:textId="77777777" w:rsidR="00975827" w:rsidRPr="00023321" w:rsidRDefault="00975827" w:rsidP="00023321">
            <w:pPr>
              <w:rPr>
                <w:rFonts w:ascii="Arial" w:hAnsi="Arial" w:cs="Arial"/>
                <w:sz w:val="20"/>
                <w:szCs w:val="20"/>
                <w:lang w:val="en-US"/>
              </w:rPr>
            </w:pPr>
          </w:p>
        </w:tc>
        <w:tc>
          <w:tcPr>
            <w:tcW w:w="1152" w:type="dxa"/>
          </w:tcPr>
          <w:p w14:paraId="1BC98D42" w14:textId="77777777" w:rsidR="00975827" w:rsidRPr="00023321" w:rsidRDefault="00975827" w:rsidP="00023321">
            <w:pPr>
              <w:rPr>
                <w:rFonts w:ascii="Arial" w:hAnsi="Arial" w:cs="Arial"/>
                <w:sz w:val="20"/>
                <w:szCs w:val="20"/>
                <w:lang w:val="en-US"/>
              </w:rPr>
            </w:pPr>
          </w:p>
        </w:tc>
      </w:tr>
      <w:tr w:rsidR="00975827" w:rsidRPr="00023321" w14:paraId="35D05575" w14:textId="1E3CD82C" w:rsidTr="001A2273">
        <w:trPr>
          <w:trHeight w:val="425"/>
        </w:trPr>
        <w:tc>
          <w:tcPr>
            <w:tcW w:w="540" w:type="dxa"/>
            <w:shd w:val="clear" w:color="auto" w:fill="CCEDF0"/>
            <w:vAlign w:val="center"/>
          </w:tcPr>
          <w:p w14:paraId="1AE09DDE" w14:textId="05655262"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16</w:t>
            </w:r>
          </w:p>
        </w:tc>
        <w:tc>
          <w:tcPr>
            <w:tcW w:w="890" w:type="dxa"/>
          </w:tcPr>
          <w:p w14:paraId="3614FEE1" w14:textId="77777777" w:rsidR="00975827" w:rsidRPr="00023321" w:rsidRDefault="00975827" w:rsidP="00023321">
            <w:pPr>
              <w:rPr>
                <w:rFonts w:ascii="Arial" w:hAnsi="Arial" w:cs="Arial"/>
                <w:sz w:val="20"/>
                <w:szCs w:val="20"/>
                <w:lang w:val="en-US"/>
              </w:rPr>
            </w:pPr>
          </w:p>
        </w:tc>
        <w:tc>
          <w:tcPr>
            <w:tcW w:w="980" w:type="dxa"/>
          </w:tcPr>
          <w:p w14:paraId="5E82BE2D" w14:textId="77777777" w:rsidR="00975827" w:rsidRPr="00023321" w:rsidRDefault="00975827" w:rsidP="00023321">
            <w:pPr>
              <w:rPr>
                <w:rFonts w:ascii="Arial" w:hAnsi="Arial" w:cs="Arial"/>
                <w:sz w:val="20"/>
                <w:szCs w:val="20"/>
                <w:lang w:val="en-US"/>
              </w:rPr>
            </w:pPr>
          </w:p>
        </w:tc>
        <w:tc>
          <w:tcPr>
            <w:tcW w:w="901" w:type="dxa"/>
          </w:tcPr>
          <w:p w14:paraId="58C6A647" w14:textId="77777777" w:rsidR="00975827" w:rsidRPr="00023321" w:rsidRDefault="00975827" w:rsidP="00023321">
            <w:pPr>
              <w:rPr>
                <w:rFonts w:ascii="Arial" w:hAnsi="Arial" w:cs="Arial"/>
                <w:sz w:val="20"/>
                <w:szCs w:val="20"/>
                <w:lang w:val="en-US"/>
              </w:rPr>
            </w:pPr>
          </w:p>
        </w:tc>
        <w:tc>
          <w:tcPr>
            <w:tcW w:w="1152" w:type="dxa"/>
          </w:tcPr>
          <w:p w14:paraId="57E5DB24" w14:textId="77777777" w:rsidR="00975827" w:rsidRPr="00023321" w:rsidRDefault="00975827" w:rsidP="00023321">
            <w:pPr>
              <w:rPr>
                <w:rFonts w:ascii="Arial" w:hAnsi="Arial" w:cs="Arial"/>
                <w:sz w:val="20"/>
                <w:szCs w:val="20"/>
                <w:lang w:val="en-US"/>
              </w:rPr>
            </w:pPr>
          </w:p>
        </w:tc>
        <w:tc>
          <w:tcPr>
            <w:tcW w:w="1152" w:type="dxa"/>
          </w:tcPr>
          <w:p w14:paraId="2814DCC1" w14:textId="77777777" w:rsidR="00975827" w:rsidRPr="00023321" w:rsidRDefault="00975827" w:rsidP="00023321">
            <w:pPr>
              <w:rPr>
                <w:rFonts w:ascii="Arial" w:hAnsi="Arial" w:cs="Arial"/>
                <w:sz w:val="20"/>
                <w:szCs w:val="20"/>
                <w:lang w:val="en-US"/>
              </w:rPr>
            </w:pPr>
          </w:p>
        </w:tc>
        <w:tc>
          <w:tcPr>
            <w:tcW w:w="1152" w:type="dxa"/>
          </w:tcPr>
          <w:p w14:paraId="4365A870" w14:textId="77777777" w:rsidR="00975827" w:rsidRPr="00023321" w:rsidRDefault="00975827" w:rsidP="00023321">
            <w:pPr>
              <w:rPr>
                <w:rFonts w:ascii="Arial" w:hAnsi="Arial" w:cs="Arial"/>
                <w:sz w:val="20"/>
                <w:szCs w:val="20"/>
                <w:lang w:val="en-US"/>
              </w:rPr>
            </w:pPr>
          </w:p>
        </w:tc>
        <w:tc>
          <w:tcPr>
            <w:tcW w:w="1152" w:type="dxa"/>
          </w:tcPr>
          <w:p w14:paraId="2DFB9FBD" w14:textId="77777777" w:rsidR="00975827" w:rsidRPr="00023321" w:rsidRDefault="00975827" w:rsidP="00023321">
            <w:pPr>
              <w:rPr>
                <w:rFonts w:ascii="Arial" w:hAnsi="Arial" w:cs="Arial"/>
                <w:sz w:val="20"/>
                <w:szCs w:val="20"/>
                <w:lang w:val="en-US"/>
              </w:rPr>
            </w:pPr>
          </w:p>
        </w:tc>
        <w:tc>
          <w:tcPr>
            <w:tcW w:w="1152" w:type="dxa"/>
          </w:tcPr>
          <w:p w14:paraId="7A0AB666" w14:textId="77777777" w:rsidR="00975827" w:rsidRPr="00023321" w:rsidRDefault="00975827" w:rsidP="00023321">
            <w:pPr>
              <w:rPr>
                <w:rFonts w:ascii="Arial" w:hAnsi="Arial" w:cs="Arial"/>
                <w:sz w:val="20"/>
                <w:szCs w:val="20"/>
                <w:lang w:val="en-US"/>
              </w:rPr>
            </w:pPr>
          </w:p>
        </w:tc>
        <w:tc>
          <w:tcPr>
            <w:tcW w:w="1152" w:type="dxa"/>
          </w:tcPr>
          <w:p w14:paraId="292BE157" w14:textId="45521C0B" w:rsidR="00975827" w:rsidRPr="00023321" w:rsidRDefault="00975827" w:rsidP="00023321">
            <w:pPr>
              <w:rPr>
                <w:rFonts w:ascii="Arial" w:hAnsi="Arial" w:cs="Arial"/>
                <w:sz w:val="20"/>
                <w:szCs w:val="20"/>
                <w:lang w:val="en-US"/>
              </w:rPr>
            </w:pPr>
          </w:p>
        </w:tc>
        <w:tc>
          <w:tcPr>
            <w:tcW w:w="1152" w:type="dxa"/>
          </w:tcPr>
          <w:p w14:paraId="13708B9E" w14:textId="77777777" w:rsidR="00975827" w:rsidRPr="00023321" w:rsidRDefault="00975827" w:rsidP="00023321">
            <w:pPr>
              <w:rPr>
                <w:rFonts w:ascii="Arial" w:hAnsi="Arial" w:cs="Arial"/>
                <w:sz w:val="20"/>
                <w:szCs w:val="20"/>
                <w:lang w:val="en-US"/>
              </w:rPr>
            </w:pPr>
          </w:p>
        </w:tc>
        <w:tc>
          <w:tcPr>
            <w:tcW w:w="1152" w:type="dxa"/>
          </w:tcPr>
          <w:p w14:paraId="5FA8EB09" w14:textId="77777777" w:rsidR="00975827" w:rsidRPr="00023321" w:rsidRDefault="00975827" w:rsidP="00023321">
            <w:pPr>
              <w:rPr>
                <w:rFonts w:ascii="Arial" w:hAnsi="Arial" w:cs="Arial"/>
                <w:sz w:val="20"/>
                <w:szCs w:val="20"/>
                <w:lang w:val="en-US"/>
              </w:rPr>
            </w:pPr>
          </w:p>
        </w:tc>
        <w:tc>
          <w:tcPr>
            <w:tcW w:w="1152" w:type="dxa"/>
          </w:tcPr>
          <w:p w14:paraId="6E4DB2C6" w14:textId="77777777" w:rsidR="00975827" w:rsidRPr="00023321" w:rsidRDefault="00975827" w:rsidP="00023321">
            <w:pPr>
              <w:rPr>
                <w:rFonts w:ascii="Arial" w:hAnsi="Arial" w:cs="Arial"/>
                <w:sz w:val="20"/>
                <w:szCs w:val="20"/>
                <w:lang w:val="en-US"/>
              </w:rPr>
            </w:pPr>
          </w:p>
        </w:tc>
        <w:tc>
          <w:tcPr>
            <w:tcW w:w="1152" w:type="dxa"/>
          </w:tcPr>
          <w:p w14:paraId="1F3DD67F" w14:textId="77777777" w:rsidR="00975827" w:rsidRPr="00023321" w:rsidRDefault="00975827" w:rsidP="00023321">
            <w:pPr>
              <w:rPr>
                <w:rFonts w:ascii="Arial" w:hAnsi="Arial" w:cs="Arial"/>
                <w:sz w:val="20"/>
                <w:szCs w:val="20"/>
                <w:lang w:val="en-US"/>
              </w:rPr>
            </w:pPr>
          </w:p>
        </w:tc>
      </w:tr>
      <w:tr w:rsidR="00975827" w:rsidRPr="00023321" w14:paraId="6E02050E" w14:textId="225A76B1" w:rsidTr="001A2273">
        <w:trPr>
          <w:trHeight w:val="425"/>
        </w:trPr>
        <w:tc>
          <w:tcPr>
            <w:tcW w:w="540" w:type="dxa"/>
            <w:shd w:val="clear" w:color="auto" w:fill="CCEDF0"/>
            <w:vAlign w:val="center"/>
          </w:tcPr>
          <w:p w14:paraId="04DDD887" w14:textId="1B16309A"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lastRenderedPageBreak/>
              <w:t>17</w:t>
            </w:r>
          </w:p>
        </w:tc>
        <w:tc>
          <w:tcPr>
            <w:tcW w:w="890" w:type="dxa"/>
          </w:tcPr>
          <w:p w14:paraId="4DC868D8" w14:textId="77777777" w:rsidR="00975827" w:rsidRPr="00023321" w:rsidRDefault="00975827" w:rsidP="00023321">
            <w:pPr>
              <w:rPr>
                <w:rFonts w:ascii="Arial" w:hAnsi="Arial" w:cs="Arial"/>
                <w:sz w:val="20"/>
                <w:szCs w:val="20"/>
                <w:lang w:val="en-US"/>
              </w:rPr>
            </w:pPr>
          </w:p>
        </w:tc>
        <w:tc>
          <w:tcPr>
            <w:tcW w:w="980" w:type="dxa"/>
          </w:tcPr>
          <w:p w14:paraId="1C6AF57A" w14:textId="77777777" w:rsidR="00975827" w:rsidRPr="00023321" w:rsidRDefault="00975827" w:rsidP="00023321">
            <w:pPr>
              <w:rPr>
                <w:rFonts w:ascii="Arial" w:hAnsi="Arial" w:cs="Arial"/>
                <w:sz w:val="20"/>
                <w:szCs w:val="20"/>
                <w:lang w:val="en-US"/>
              </w:rPr>
            </w:pPr>
          </w:p>
        </w:tc>
        <w:tc>
          <w:tcPr>
            <w:tcW w:w="901" w:type="dxa"/>
          </w:tcPr>
          <w:p w14:paraId="4E581D17" w14:textId="77777777" w:rsidR="00975827" w:rsidRPr="00023321" w:rsidRDefault="00975827" w:rsidP="00023321">
            <w:pPr>
              <w:rPr>
                <w:rFonts w:ascii="Arial" w:hAnsi="Arial" w:cs="Arial"/>
                <w:sz w:val="20"/>
                <w:szCs w:val="20"/>
                <w:lang w:val="en-US"/>
              </w:rPr>
            </w:pPr>
          </w:p>
        </w:tc>
        <w:tc>
          <w:tcPr>
            <w:tcW w:w="1152" w:type="dxa"/>
          </w:tcPr>
          <w:p w14:paraId="2560D80B" w14:textId="77777777" w:rsidR="00975827" w:rsidRPr="00023321" w:rsidRDefault="00975827" w:rsidP="00023321">
            <w:pPr>
              <w:rPr>
                <w:rFonts w:ascii="Arial" w:hAnsi="Arial" w:cs="Arial"/>
                <w:sz w:val="20"/>
                <w:szCs w:val="20"/>
                <w:lang w:val="en-US"/>
              </w:rPr>
            </w:pPr>
          </w:p>
        </w:tc>
        <w:tc>
          <w:tcPr>
            <w:tcW w:w="1152" w:type="dxa"/>
          </w:tcPr>
          <w:p w14:paraId="0F4CEBED" w14:textId="77777777" w:rsidR="00975827" w:rsidRPr="00023321" w:rsidRDefault="00975827" w:rsidP="00023321">
            <w:pPr>
              <w:rPr>
                <w:rFonts w:ascii="Arial" w:hAnsi="Arial" w:cs="Arial"/>
                <w:sz w:val="20"/>
                <w:szCs w:val="20"/>
                <w:lang w:val="en-US"/>
              </w:rPr>
            </w:pPr>
          </w:p>
        </w:tc>
        <w:tc>
          <w:tcPr>
            <w:tcW w:w="1152" w:type="dxa"/>
          </w:tcPr>
          <w:p w14:paraId="150392FB" w14:textId="77777777" w:rsidR="00975827" w:rsidRPr="00023321" w:rsidRDefault="00975827" w:rsidP="00023321">
            <w:pPr>
              <w:rPr>
                <w:rFonts w:ascii="Arial" w:hAnsi="Arial" w:cs="Arial"/>
                <w:sz w:val="20"/>
                <w:szCs w:val="20"/>
                <w:lang w:val="en-US"/>
              </w:rPr>
            </w:pPr>
          </w:p>
        </w:tc>
        <w:tc>
          <w:tcPr>
            <w:tcW w:w="1152" w:type="dxa"/>
          </w:tcPr>
          <w:p w14:paraId="452A5D48" w14:textId="77777777" w:rsidR="00975827" w:rsidRPr="00023321" w:rsidRDefault="00975827" w:rsidP="00023321">
            <w:pPr>
              <w:rPr>
                <w:rFonts w:ascii="Arial" w:hAnsi="Arial" w:cs="Arial"/>
                <w:sz w:val="20"/>
                <w:szCs w:val="20"/>
                <w:lang w:val="en-US"/>
              </w:rPr>
            </w:pPr>
          </w:p>
        </w:tc>
        <w:tc>
          <w:tcPr>
            <w:tcW w:w="1152" w:type="dxa"/>
          </w:tcPr>
          <w:p w14:paraId="2884C88F" w14:textId="77777777" w:rsidR="00975827" w:rsidRPr="00023321" w:rsidRDefault="00975827" w:rsidP="00023321">
            <w:pPr>
              <w:rPr>
                <w:rFonts w:ascii="Arial" w:hAnsi="Arial" w:cs="Arial"/>
                <w:sz w:val="20"/>
                <w:szCs w:val="20"/>
                <w:lang w:val="en-US"/>
              </w:rPr>
            </w:pPr>
          </w:p>
        </w:tc>
        <w:tc>
          <w:tcPr>
            <w:tcW w:w="1152" w:type="dxa"/>
          </w:tcPr>
          <w:p w14:paraId="0549728B" w14:textId="0804502F" w:rsidR="00975827" w:rsidRPr="00023321" w:rsidRDefault="00975827" w:rsidP="00023321">
            <w:pPr>
              <w:rPr>
                <w:rFonts w:ascii="Arial" w:hAnsi="Arial" w:cs="Arial"/>
                <w:sz w:val="20"/>
                <w:szCs w:val="20"/>
                <w:lang w:val="en-US"/>
              </w:rPr>
            </w:pPr>
          </w:p>
        </w:tc>
        <w:tc>
          <w:tcPr>
            <w:tcW w:w="1152" w:type="dxa"/>
          </w:tcPr>
          <w:p w14:paraId="6DBBFABC" w14:textId="77777777" w:rsidR="00975827" w:rsidRPr="00023321" w:rsidRDefault="00975827" w:rsidP="00023321">
            <w:pPr>
              <w:rPr>
                <w:rFonts w:ascii="Arial" w:hAnsi="Arial" w:cs="Arial"/>
                <w:sz w:val="20"/>
                <w:szCs w:val="20"/>
                <w:lang w:val="en-US"/>
              </w:rPr>
            </w:pPr>
          </w:p>
        </w:tc>
        <w:tc>
          <w:tcPr>
            <w:tcW w:w="1152" w:type="dxa"/>
          </w:tcPr>
          <w:p w14:paraId="5F8EFFFF" w14:textId="77777777" w:rsidR="00975827" w:rsidRPr="00023321" w:rsidRDefault="00975827" w:rsidP="00023321">
            <w:pPr>
              <w:rPr>
                <w:rFonts w:ascii="Arial" w:hAnsi="Arial" w:cs="Arial"/>
                <w:sz w:val="20"/>
                <w:szCs w:val="20"/>
                <w:lang w:val="en-US"/>
              </w:rPr>
            </w:pPr>
          </w:p>
        </w:tc>
        <w:tc>
          <w:tcPr>
            <w:tcW w:w="1152" w:type="dxa"/>
          </w:tcPr>
          <w:p w14:paraId="0BFFC3AA" w14:textId="77777777" w:rsidR="00975827" w:rsidRPr="00023321" w:rsidRDefault="00975827" w:rsidP="00023321">
            <w:pPr>
              <w:rPr>
                <w:rFonts w:ascii="Arial" w:hAnsi="Arial" w:cs="Arial"/>
                <w:sz w:val="20"/>
                <w:szCs w:val="20"/>
                <w:lang w:val="en-US"/>
              </w:rPr>
            </w:pPr>
          </w:p>
        </w:tc>
        <w:tc>
          <w:tcPr>
            <w:tcW w:w="1152" w:type="dxa"/>
          </w:tcPr>
          <w:p w14:paraId="038832C1" w14:textId="77777777" w:rsidR="00975827" w:rsidRPr="00023321" w:rsidRDefault="00975827" w:rsidP="00023321">
            <w:pPr>
              <w:rPr>
                <w:rFonts w:ascii="Arial" w:hAnsi="Arial" w:cs="Arial"/>
                <w:sz w:val="20"/>
                <w:szCs w:val="20"/>
                <w:lang w:val="en-US"/>
              </w:rPr>
            </w:pPr>
          </w:p>
        </w:tc>
      </w:tr>
      <w:tr w:rsidR="00975827" w:rsidRPr="00023321" w14:paraId="4A511836" w14:textId="1B0FD069" w:rsidTr="001A2273">
        <w:trPr>
          <w:trHeight w:val="425"/>
        </w:trPr>
        <w:tc>
          <w:tcPr>
            <w:tcW w:w="540" w:type="dxa"/>
            <w:shd w:val="clear" w:color="auto" w:fill="CCEDF0"/>
            <w:vAlign w:val="center"/>
          </w:tcPr>
          <w:p w14:paraId="0ABA2645" w14:textId="7C2D8DC3"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18</w:t>
            </w:r>
          </w:p>
        </w:tc>
        <w:tc>
          <w:tcPr>
            <w:tcW w:w="890" w:type="dxa"/>
          </w:tcPr>
          <w:p w14:paraId="225AE26F" w14:textId="77777777" w:rsidR="00975827" w:rsidRPr="00023321" w:rsidRDefault="00975827" w:rsidP="00023321">
            <w:pPr>
              <w:rPr>
                <w:rFonts w:ascii="Arial" w:hAnsi="Arial" w:cs="Arial"/>
                <w:sz w:val="20"/>
                <w:szCs w:val="20"/>
                <w:lang w:val="en-US"/>
              </w:rPr>
            </w:pPr>
          </w:p>
        </w:tc>
        <w:tc>
          <w:tcPr>
            <w:tcW w:w="980" w:type="dxa"/>
          </w:tcPr>
          <w:p w14:paraId="13AD8D1A" w14:textId="77777777" w:rsidR="00975827" w:rsidRPr="00023321" w:rsidRDefault="00975827" w:rsidP="00023321">
            <w:pPr>
              <w:rPr>
                <w:rFonts w:ascii="Arial" w:hAnsi="Arial" w:cs="Arial"/>
                <w:sz w:val="20"/>
                <w:szCs w:val="20"/>
                <w:lang w:val="en-US"/>
              </w:rPr>
            </w:pPr>
          </w:p>
        </w:tc>
        <w:tc>
          <w:tcPr>
            <w:tcW w:w="901" w:type="dxa"/>
          </w:tcPr>
          <w:p w14:paraId="040ACA95" w14:textId="77777777" w:rsidR="00975827" w:rsidRPr="00023321" w:rsidRDefault="00975827" w:rsidP="00023321">
            <w:pPr>
              <w:rPr>
                <w:rFonts w:ascii="Arial" w:hAnsi="Arial" w:cs="Arial"/>
                <w:sz w:val="20"/>
                <w:szCs w:val="20"/>
                <w:lang w:val="en-US"/>
              </w:rPr>
            </w:pPr>
          </w:p>
        </w:tc>
        <w:tc>
          <w:tcPr>
            <w:tcW w:w="1152" w:type="dxa"/>
          </w:tcPr>
          <w:p w14:paraId="2D0A6915" w14:textId="77777777" w:rsidR="00975827" w:rsidRPr="00023321" w:rsidRDefault="00975827" w:rsidP="00023321">
            <w:pPr>
              <w:rPr>
                <w:rFonts w:ascii="Arial" w:hAnsi="Arial" w:cs="Arial"/>
                <w:sz w:val="20"/>
                <w:szCs w:val="20"/>
                <w:lang w:val="en-US"/>
              </w:rPr>
            </w:pPr>
          </w:p>
        </w:tc>
        <w:tc>
          <w:tcPr>
            <w:tcW w:w="1152" w:type="dxa"/>
          </w:tcPr>
          <w:p w14:paraId="036E11E4" w14:textId="77777777" w:rsidR="00975827" w:rsidRPr="00023321" w:rsidRDefault="00975827" w:rsidP="00023321">
            <w:pPr>
              <w:rPr>
                <w:rFonts w:ascii="Arial" w:hAnsi="Arial" w:cs="Arial"/>
                <w:sz w:val="20"/>
                <w:szCs w:val="20"/>
                <w:lang w:val="en-US"/>
              </w:rPr>
            </w:pPr>
          </w:p>
        </w:tc>
        <w:tc>
          <w:tcPr>
            <w:tcW w:w="1152" w:type="dxa"/>
          </w:tcPr>
          <w:p w14:paraId="30B10157" w14:textId="77777777" w:rsidR="00975827" w:rsidRPr="00023321" w:rsidRDefault="00975827" w:rsidP="00023321">
            <w:pPr>
              <w:rPr>
                <w:rFonts w:ascii="Arial" w:hAnsi="Arial" w:cs="Arial"/>
                <w:sz w:val="20"/>
                <w:szCs w:val="20"/>
                <w:lang w:val="en-US"/>
              </w:rPr>
            </w:pPr>
          </w:p>
        </w:tc>
        <w:tc>
          <w:tcPr>
            <w:tcW w:w="1152" w:type="dxa"/>
          </w:tcPr>
          <w:p w14:paraId="118D3236" w14:textId="77777777" w:rsidR="00975827" w:rsidRPr="00023321" w:rsidRDefault="00975827" w:rsidP="00023321">
            <w:pPr>
              <w:rPr>
                <w:rFonts w:ascii="Arial" w:hAnsi="Arial" w:cs="Arial"/>
                <w:sz w:val="20"/>
                <w:szCs w:val="20"/>
                <w:lang w:val="en-US"/>
              </w:rPr>
            </w:pPr>
          </w:p>
        </w:tc>
        <w:tc>
          <w:tcPr>
            <w:tcW w:w="1152" w:type="dxa"/>
          </w:tcPr>
          <w:p w14:paraId="18CABB55" w14:textId="77777777" w:rsidR="00975827" w:rsidRPr="00023321" w:rsidRDefault="00975827" w:rsidP="00023321">
            <w:pPr>
              <w:rPr>
                <w:rFonts w:ascii="Arial" w:hAnsi="Arial" w:cs="Arial"/>
                <w:sz w:val="20"/>
                <w:szCs w:val="20"/>
                <w:lang w:val="en-US"/>
              </w:rPr>
            </w:pPr>
          </w:p>
        </w:tc>
        <w:tc>
          <w:tcPr>
            <w:tcW w:w="1152" w:type="dxa"/>
          </w:tcPr>
          <w:p w14:paraId="70CBFFA8" w14:textId="090ED33F" w:rsidR="00975827" w:rsidRPr="00023321" w:rsidRDefault="00975827" w:rsidP="00023321">
            <w:pPr>
              <w:rPr>
                <w:rFonts w:ascii="Arial" w:hAnsi="Arial" w:cs="Arial"/>
                <w:sz w:val="20"/>
                <w:szCs w:val="20"/>
                <w:lang w:val="en-US"/>
              </w:rPr>
            </w:pPr>
          </w:p>
        </w:tc>
        <w:tc>
          <w:tcPr>
            <w:tcW w:w="1152" w:type="dxa"/>
          </w:tcPr>
          <w:p w14:paraId="5D1BB927" w14:textId="77777777" w:rsidR="00975827" w:rsidRPr="00023321" w:rsidRDefault="00975827" w:rsidP="00023321">
            <w:pPr>
              <w:rPr>
                <w:rFonts w:ascii="Arial" w:hAnsi="Arial" w:cs="Arial"/>
                <w:sz w:val="20"/>
                <w:szCs w:val="20"/>
                <w:lang w:val="en-US"/>
              </w:rPr>
            </w:pPr>
          </w:p>
        </w:tc>
        <w:tc>
          <w:tcPr>
            <w:tcW w:w="1152" w:type="dxa"/>
          </w:tcPr>
          <w:p w14:paraId="0B9B0761" w14:textId="77777777" w:rsidR="00975827" w:rsidRPr="00023321" w:rsidRDefault="00975827" w:rsidP="00023321">
            <w:pPr>
              <w:rPr>
                <w:rFonts w:ascii="Arial" w:hAnsi="Arial" w:cs="Arial"/>
                <w:sz w:val="20"/>
                <w:szCs w:val="20"/>
                <w:lang w:val="en-US"/>
              </w:rPr>
            </w:pPr>
          </w:p>
        </w:tc>
        <w:tc>
          <w:tcPr>
            <w:tcW w:w="1152" w:type="dxa"/>
          </w:tcPr>
          <w:p w14:paraId="5576D187" w14:textId="77777777" w:rsidR="00975827" w:rsidRPr="00023321" w:rsidRDefault="00975827" w:rsidP="00023321">
            <w:pPr>
              <w:rPr>
                <w:rFonts w:ascii="Arial" w:hAnsi="Arial" w:cs="Arial"/>
                <w:sz w:val="20"/>
                <w:szCs w:val="20"/>
                <w:lang w:val="en-US"/>
              </w:rPr>
            </w:pPr>
          </w:p>
        </w:tc>
        <w:tc>
          <w:tcPr>
            <w:tcW w:w="1152" w:type="dxa"/>
          </w:tcPr>
          <w:p w14:paraId="48BB0BC2" w14:textId="77777777" w:rsidR="00975827" w:rsidRPr="00023321" w:rsidRDefault="00975827" w:rsidP="00023321">
            <w:pPr>
              <w:rPr>
                <w:rFonts w:ascii="Arial" w:hAnsi="Arial" w:cs="Arial"/>
                <w:sz w:val="20"/>
                <w:szCs w:val="20"/>
                <w:lang w:val="en-US"/>
              </w:rPr>
            </w:pPr>
          </w:p>
        </w:tc>
      </w:tr>
      <w:tr w:rsidR="00975827" w:rsidRPr="00023321" w14:paraId="6CC64D64" w14:textId="4ABEF37C" w:rsidTr="001A2273">
        <w:trPr>
          <w:trHeight w:val="425"/>
        </w:trPr>
        <w:tc>
          <w:tcPr>
            <w:tcW w:w="540" w:type="dxa"/>
            <w:shd w:val="clear" w:color="auto" w:fill="CCEDF0"/>
            <w:vAlign w:val="center"/>
          </w:tcPr>
          <w:p w14:paraId="118D3479" w14:textId="7AA45DCF"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19</w:t>
            </w:r>
          </w:p>
        </w:tc>
        <w:tc>
          <w:tcPr>
            <w:tcW w:w="890" w:type="dxa"/>
          </w:tcPr>
          <w:p w14:paraId="7122CFFC" w14:textId="77777777" w:rsidR="00975827" w:rsidRPr="00023321" w:rsidRDefault="00975827" w:rsidP="00023321">
            <w:pPr>
              <w:rPr>
                <w:rFonts w:ascii="Arial" w:hAnsi="Arial" w:cs="Arial"/>
                <w:sz w:val="20"/>
                <w:szCs w:val="20"/>
                <w:lang w:val="en-US"/>
              </w:rPr>
            </w:pPr>
          </w:p>
        </w:tc>
        <w:tc>
          <w:tcPr>
            <w:tcW w:w="980" w:type="dxa"/>
          </w:tcPr>
          <w:p w14:paraId="5F91E211" w14:textId="77777777" w:rsidR="00975827" w:rsidRPr="00023321" w:rsidRDefault="00975827" w:rsidP="00023321">
            <w:pPr>
              <w:rPr>
                <w:rFonts w:ascii="Arial" w:hAnsi="Arial" w:cs="Arial"/>
                <w:sz w:val="20"/>
                <w:szCs w:val="20"/>
                <w:lang w:val="en-US"/>
              </w:rPr>
            </w:pPr>
          </w:p>
        </w:tc>
        <w:tc>
          <w:tcPr>
            <w:tcW w:w="901" w:type="dxa"/>
          </w:tcPr>
          <w:p w14:paraId="7A9A9930" w14:textId="77777777" w:rsidR="00975827" w:rsidRPr="00023321" w:rsidRDefault="00975827" w:rsidP="00023321">
            <w:pPr>
              <w:rPr>
                <w:rFonts w:ascii="Arial" w:hAnsi="Arial" w:cs="Arial"/>
                <w:sz w:val="20"/>
                <w:szCs w:val="20"/>
                <w:lang w:val="en-US"/>
              </w:rPr>
            </w:pPr>
          </w:p>
        </w:tc>
        <w:tc>
          <w:tcPr>
            <w:tcW w:w="1152" w:type="dxa"/>
          </w:tcPr>
          <w:p w14:paraId="17F3BFAD" w14:textId="77777777" w:rsidR="00975827" w:rsidRPr="00023321" w:rsidRDefault="00975827" w:rsidP="00023321">
            <w:pPr>
              <w:rPr>
                <w:rFonts w:ascii="Arial" w:hAnsi="Arial" w:cs="Arial"/>
                <w:sz w:val="20"/>
                <w:szCs w:val="20"/>
                <w:lang w:val="en-US"/>
              </w:rPr>
            </w:pPr>
          </w:p>
        </w:tc>
        <w:tc>
          <w:tcPr>
            <w:tcW w:w="1152" w:type="dxa"/>
          </w:tcPr>
          <w:p w14:paraId="7D0CFF6C" w14:textId="77777777" w:rsidR="00975827" w:rsidRPr="00023321" w:rsidRDefault="00975827" w:rsidP="00023321">
            <w:pPr>
              <w:rPr>
                <w:rFonts w:ascii="Arial" w:hAnsi="Arial" w:cs="Arial"/>
                <w:sz w:val="20"/>
                <w:szCs w:val="20"/>
                <w:lang w:val="en-US"/>
              </w:rPr>
            </w:pPr>
          </w:p>
        </w:tc>
        <w:tc>
          <w:tcPr>
            <w:tcW w:w="1152" w:type="dxa"/>
          </w:tcPr>
          <w:p w14:paraId="76AFDF8C" w14:textId="77777777" w:rsidR="00975827" w:rsidRPr="00023321" w:rsidRDefault="00975827" w:rsidP="00023321">
            <w:pPr>
              <w:rPr>
                <w:rFonts w:ascii="Arial" w:hAnsi="Arial" w:cs="Arial"/>
                <w:sz w:val="20"/>
                <w:szCs w:val="20"/>
                <w:lang w:val="en-US"/>
              </w:rPr>
            </w:pPr>
          </w:p>
        </w:tc>
        <w:tc>
          <w:tcPr>
            <w:tcW w:w="1152" w:type="dxa"/>
          </w:tcPr>
          <w:p w14:paraId="541FEDE0" w14:textId="77777777" w:rsidR="00975827" w:rsidRPr="00023321" w:rsidRDefault="00975827" w:rsidP="00023321">
            <w:pPr>
              <w:rPr>
                <w:rFonts w:ascii="Arial" w:hAnsi="Arial" w:cs="Arial"/>
                <w:sz w:val="20"/>
                <w:szCs w:val="20"/>
                <w:lang w:val="en-US"/>
              </w:rPr>
            </w:pPr>
          </w:p>
        </w:tc>
        <w:tc>
          <w:tcPr>
            <w:tcW w:w="1152" w:type="dxa"/>
          </w:tcPr>
          <w:p w14:paraId="61B85D4A" w14:textId="77777777" w:rsidR="00975827" w:rsidRPr="00023321" w:rsidRDefault="00975827" w:rsidP="00023321">
            <w:pPr>
              <w:rPr>
                <w:rFonts w:ascii="Arial" w:hAnsi="Arial" w:cs="Arial"/>
                <w:sz w:val="20"/>
                <w:szCs w:val="20"/>
                <w:lang w:val="en-US"/>
              </w:rPr>
            </w:pPr>
          </w:p>
        </w:tc>
        <w:tc>
          <w:tcPr>
            <w:tcW w:w="1152" w:type="dxa"/>
          </w:tcPr>
          <w:p w14:paraId="67F5997E" w14:textId="34815C22" w:rsidR="00975827" w:rsidRPr="00023321" w:rsidRDefault="00975827" w:rsidP="00023321">
            <w:pPr>
              <w:rPr>
                <w:rFonts w:ascii="Arial" w:hAnsi="Arial" w:cs="Arial"/>
                <w:sz w:val="20"/>
                <w:szCs w:val="20"/>
                <w:lang w:val="en-US"/>
              </w:rPr>
            </w:pPr>
          </w:p>
        </w:tc>
        <w:tc>
          <w:tcPr>
            <w:tcW w:w="1152" w:type="dxa"/>
          </w:tcPr>
          <w:p w14:paraId="540E5EEC" w14:textId="77777777" w:rsidR="00975827" w:rsidRPr="00023321" w:rsidRDefault="00975827" w:rsidP="00023321">
            <w:pPr>
              <w:rPr>
                <w:rFonts w:ascii="Arial" w:hAnsi="Arial" w:cs="Arial"/>
                <w:sz w:val="20"/>
                <w:szCs w:val="20"/>
                <w:lang w:val="en-US"/>
              </w:rPr>
            </w:pPr>
          </w:p>
        </w:tc>
        <w:tc>
          <w:tcPr>
            <w:tcW w:w="1152" w:type="dxa"/>
          </w:tcPr>
          <w:p w14:paraId="465C7001" w14:textId="77777777" w:rsidR="00975827" w:rsidRPr="00023321" w:rsidRDefault="00975827" w:rsidP="00023321">
            <w:pPr>
              <w:rPr>
                <w:rFonts w:ascii="Arial" w:hAnsi="Arial" w:cs="Arial"/>
                <w:sz w:val="20"/>
                <w:szCs w:val="20"/>
                <w:lang w:val="en-US"/>
              </w:rPr>
            </w:pPr>
          </w:p>
        </w:tc>
        <w:tc>
          <w:tcPr>
            <w:tcW w:w="1152" w:type="dxa"/>
          </w:tcPr>
          <w:p w14:paraId="6341C242" w14:textId="77777777" w:rsidR="00975827" w:rsidRPr="00023321" w:rsidRDefault="00975827" w:rsidP="00023321">
            <w:pPr>
              <w:rPr>
                <w:rFonts w:ascii="Arial" w:hAnsi="Arial" w:cs="Arial"/>
                <w:sz w:val="20"/>
                <w:szCs w:val="20"/>
                <w:lang w:val="en-US"/>
              </w:rPr>
            </w:pPr>
          </w:p>
        </w:tc>
        <w:tc>
          <w:tcPr>
            <w:tcW w:w="1152" w:type="dxa"/>
          </w:tcPr>
          <w:p w14:paraId="1A8FA601" w14:textId="77777777" w:rsidR="00975827" w:rsidRPr="00023321" w:rsidRDefault="00975827" w:rsidP="00023321">
            <w:pPr>
              <w:rPr>
                <w:rFonts w:ascii="Arial" w:hAnsi="Arial" w:cs="Arial"/>
                <w:sz w:val="20"/>
                <w:szCs w:val="20"/>
                <w:lang w:val="en-US"/>
              </w:rPr>
            </w:pPr>
          </w:p>
        </w:tc>
      </w:tr>
      <w:tr w:rsidR="00975827" w:rsidRPr="00023321" w14:paraId="4FF18083" w14:textId="13E0328F" w:rsidTr="001A2273">
        <w:trPr>
          <w:trHeight w:val="425"/>
        </w:trPr>
        <w:tc>
          <w:tcPr>
            <w:tcW w:w="540" w:type="dxa"/>
            <w:shd w:val="clear" w:color="auto" w:fill="CCEDF0"/>
            <w:vAlign w:val="center"/>
          </w:tcPr>
          <w:p w14:paraId="47B37DC7" w14:textId="0EAFC4AA"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20</w:t>
            </w:r>
          </w:p>
        </w:tc>
        <w:tc>
          <w:tcPr>
            <w:tcW w:w="890" w:type="dxa"/>
          </w:tcPr>
          <w:p w14:paraId="4BED0B17" w14:textId="77777777" w:rsidR="00975827" w:rsidRPr="00023321" w:rsidRDefault="00975827" w:rsidP="00023321">
            <w:pPr>
              <w:rPr>
                <w:rFonts w:ascii="Arial" w:hAnsi="Arial" w:cs="Arial"/>
                <w:sz w:val="20"/>
                <w:szCs w:val="20"/>
                <w:lang w:val="en-US"/>
              </w:rPr>
            </w:pPr>
          </w:p>
        </w:tc>
        <w:tc>
          <w:tcPr>
            <w:tcW w:w="980" w:type="dxa"/>
          </w:tcPr>
          <w:p w14:paraId="5FCF5C5A" w14:textId="77777777" w:rsidR="00975827" w:rsidRPr="00023321" w:rsidRDefault="00975827" w:rsidP="00023321">
            <w:pPr>
              <w:rPr>
                <w:rFonts w:ascii="Arial" w:hAnsi="Arial" w:cs="Arial"/>
                <w:sz w:val="20"/>
                <w:szCs w:val="20"/>
                <w:lang w:val="en-US"/>
              </w:rPr>
            </w:pPr>
          </w:p>
        </w:tc>
        <w:tc>
          <w:tcPr>
            <w:tcW w:w="901" w:type="dxa"/>
          </w:tcPr>
          <w:p w14:paraId="3116D139" w14:textId="77777777" w:rsidR="00975827" w:rsidRPr="00023321" w:rsidRDefault="00975827" w:rsidP="00023321">
            <w:pPr>
              <w:rPr>
                <w:rFonts w:ascii="Arial" w:hAnsi="Arial" w:cs="Arial"/>
                <w:sz w:val="20"/>
                <w:szCs w:val="20"/>
                <w:lang w:val="en-US"/>
              </w:rPr>
            </w:pPr>
          </w:p>
        </w:tc>
        <w:tc>
          <w:tcPr>
            <w:tcW w:w="1152" w:type="dxa"/>
          </w:tcPr>
          <w:p w14:paraId="53653A18" w14:textId="77777777" w:rsidR="00975827" w:rsidRPr="00023321" w:rsidRDefault="00975827" w:rsidP="00023321">
            <w:pPr>
              <w:rPr>
                <w:rFonts w:ascii="Arial" w:hAnsi="Arial" w:cs="Arial"/>
                <w:sz w:val="20"/>
                <w:szCs w:val="20"/>
                <w:lang w:val="en-US"/>
              </w:rPr>
            </w:pPr>
          </w:p>
        </w:tc>
        <w:tc>
          <w:tcPr>
            <w:tcW w:w="1152" w:type="dxa"/>
          </w:tcPr>
          <w:p w14:paraId="6D728202" w14:textId="77777777" w:rsidR="00975827" w:rsidRPr="00023321" w:rsidRDefault="00975827" w:rsidP="00023321">
            <w:pPr>
              <w:rPr>
                <w:rFonts w:ascii="Arial" w:hAnsi="Arial" w:cs="Arial"/>
                <w:sz w:val="20"/>
                <w:szCs w:val="20"/>
                <w:lang w:val="en-US"/>
              </w:rPr>
            </w:pPr>
          </w:p>
        </w:tc>
        <w:tc>
          <w:tcPr>
            <w:tcW w:w="1152" w:type="dxa"/>
          </w:tcPr>
          <w:p w14:paraId="5CF27804" w14:textId="77777777" w:rsidR="00975827" w:rsidRPr="00023321" w:rsidRDefault="00975827" w:rsidP="00023321">
            <w:pPr>
              <w:rPr>
                <w:rFonts w:ascii="Arial" w:hAnsi="Arial" w:cs="Arial"/>
                <w:sz w:val="20"/>
                <w:szCs w:val="20"/>
                <w:lang w:val="en-US"/>
              </w:rPr>
            </w:pPr>
          </w:p>
        </w:tc>
        <w:tc>
          <w:tcPr>
            <w:tcW w:w="1152" w:type="dxa"/>
          </w:tcPr>
          <w:p w14:paraId="5CF323DE" w14:textId="77777777" w:rsidR="00975827" w:rsidRPr="00023321" w:rsidRDefault="00975827" w:rsidP="00023321">
            <w:pPr>
              <w:rPr>
                <w:rFonts w:ascii="Arial" w:hAnsi="Arial" w:cs="Arial"/>
                <w:sz w:val="20"/>
                <w:szCs w:val="20"/>
                <w:lang w:val="en-US"/>
              </w:rPr>
            </w:pPr>
          </w:p>
        </w:tc>
        <w:tc>
          <w:tcPr>
            <w:tcW w:w="1152" w:type="dxa"/>
          </w:tcPr>
          <w:p w14:paraId="3D62B7A9" w14:textId="77777777" w:rsidR="00975827" w:rsidRPr="00023321" w:rsidRDefault="00975827" w:rsidP="00023321">
            <w:pPr>
              <w:rPr>
                <w:rFonts w:ascii="Arial" w:hAnsi="Arial" w:cs="Arial"/>
                <w:sz w:val="20"/>
                <w:szCs w:val="20"/>
                <w:lang w:val="en-US"/>
              </w:rPr>
            </w:pPr>
          </w:p>
        </w:tc>
        <w:tc>
          <w:tcPr>
            <w:tcW w:w="1152" w:type="dxa"/>
          </w:tcPr>
          <w:p w14:paraId="76B3E37F" w14:textId="78DFD105" w:rsidR="00975827" w:rsidRPr="00023321" w:rsidRDefault="00975827" w:rsidP="00023321">
            <w:pPr>
              <w:rPr>
                <w:rFonts w:ascii="Arial" w:hAnsi="Arial" w:cs="Arial"/>
                <w:sz w:val="20"/>
                <w:szCs w:val="20"/>
                <w:lang w:val="en-US"/>
              </w:rPr>
            </w:pPr>
          </w:p>
        </w:tc>
        <w:tc>
          <w:tcPr>
            <w:tcW w:w="1152" w:type="dxa"/>
          </w:tcPr>
          <w:p w14:paraId="6E2B75E5" w14:textId="77777777" w:rsidR="00975827" w:rsidRPr="00023321" w:rsidRDefault="00975827" w:rsidP="00023321">
            <w:pPr>
              <w:rPr>
                <w:rFonts w:ascii="Arial" w:hAnsi="Arial" w:cs="Arial"/>
                <w:sz w:val="20"/>
                <w:szCs w:val="20"/>
                <w:lang w:val="en-US"/>
              </w:rPr>
            </w:pPr>
          </w:p>
        </w:tc>
        <w:tc>
          <w:tcPr>
            <w:tcW w:w="1152" w:type="dxa"/>
          </w:tcPr>
          <w:p w14:paraId="1456CEA6" w14:textId="77777777" w:rsidR="00975827" w:rsidRPr="00023321" w:rsidRDefault="00975827" w:rsidP="00023321">
            <w:pPr>
              <w:rPr>
                <w:rFonts w:ascii="Arial" w:hAnsi="Arial" w:cs="Arial"/>
                <w:sz w:val="20"/>
                <w:szCs w:val="20"/>
                <w:lang w:val="en-US"/>
              </w:rPr>
            </w:pPr>
          </w:p>
        </w:tc>
        <w:tc>
          <w:tcPr>
            <w:tcW w:w="1152" w:type="dxa"/>
          </w:tcPr>
          <w:p w14:paraId="614284E7" w14:textId="77777777" w:rsidR="00975827" w:rsidRPr="00023321" w:rsidRDefault="00975827" w:rsidP="00023321">
            <w:pPr>
              <w:rPr>
                <w:rFonts w:ascii="Arial" w:hAnsi="Arial" w:cs="Arial"/>
                <w:sz w:val="20"/>
                <w:szCs w:val="20"/>
                <w:lang w:val="en-US"/>
              </w:rPr>
            </w:pPr>
          </w:p>
        </w:tc>
        <w:tc>
          <w:tcPr>
            <w:tcW w:w="1152" w:type="dxa"/>
          </w:tcPr>
          <w:p w14:paraId="1B004249" w14:textId="77777777" w:rsidR="00975827" w:rsidRPr="00023321" w:rsidRDefault="00975827" w:rsidP="00023321">
            <w:pPr>
              <w:rPr>
                <w:rFonts w:ascii="Arial" w:hAnsi="Arial" w:cs="Arial"/>
                <w:sz w:val="20"/>
                <w:szCs w:val="20"/>
                <w:lang w:val="en-US"/>
              </w:rPr>
            </w:pPr>
          </w:p>
        </w:tc>
      </w:tr>
      <w:tr w:rsidR="00975827" w:rsidRPr="00023321" w14:paraId="380B5BA6" w14:textId="73FBB60B" w:rsidTr="001A2273">
        <w:trPr>
          <w:trHeight w:val="425"/>
        </w:trPr>
        <w:tc>
          <w:tcPr>
            <w:tcW w:w="540" w:type="dxa"/>
            <w:shd w:val="clear" w:color="auto" w:fill="CCEDF0"/>
            <w:vAlign w:val="center"/>
          </w:tcPr>
          <w:p w14:paraId="1B35186D" w14:textId="081867FB"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21</w:t>
            </w:r>
          </w:p>
        </w:tc>
        <w:tc>
          <w:tcPr>
            <w:tcW w:w="890" w:type="dxa"/>
          </w:tcPr>
          <w:p w14:paraId="5EF6DAC6" w14:textId="77777777" w:rsidR="00975827" w:rsidRPr="00023321" w:rsidRDefault="00975827" w:rsidP="00023321">
            <w:pPr>
              <w:rPr>
                <w:rFonts w:ascii="Arial" w:hAnsi="Arial" w:cs="Arial"/>
                <w:sz w:val="20"/>
                <w:szCs w:val="20"/>
                <w:lang w:val="en-US"/>
              </w:rPr>
            </w:pPr>
          </w:p>
        </w:tc>
        <w:tc>
          <w:tcPr>
            <w:tcW w:w="980" w:type="dxa"/>
          </w:tcPr>
          <w:p w14:paraId="3F33BB37" w14:textId="77777777" w:rsidR="00975827" w:rsidRPr="00023321" w:rsidRDefault="00975827" w:rsidP="00023321">
            <w:pPr>
              <w:rPr>
                <w:rFonts w:ascii="Arial" w:hAnsi="Arial" w:cs="Arial"/>
                <w:sz w:val="20"/>
                <w:szCs w:val="20"/>
                <w:lang w:val="en-US"/>
              </w:rPr>
            </w:pPr>
          </w:p>
        </w:tc>
        <w:tc>
          <w:tcPr>
            <w:tcW w:w="901" w:type="dxa"/>
          </w:tcPr>
          <w:p w14:paraId="3EA20C4A" w14:textId="77777777" w:rsidR="00975827" w:rsidRPr="00023321" w:rsidRDefault="00975827" w:rsidP="00023321">
            <w:pPr>
              <w:rPr>
                <w:rFonts w:ascii="Arial" w:hAnsi="Arial" w:cs="Arial"/>
                <w:sz w:val="20"/>
                <w:szCs w:val="20"/>
                <w:lang w:val="en-US"/>
              </w:rPr>
            </w:pPr>
          </w:p>
        </w:tc>
        <w:tc>
          <w:tcPr>
            <w:tcW w:w="1152" w:type="dxa"/>
          </w:tcPr>
          <w:p w14:paraId="69BE4E85" w14:textId="77777777" w:rsidR="00975827" w:rsidRPr="00023321" w:rsidRDefault="00975827" w:rsidP="00023321">
            <w:pPr>
              <w:rPr>
                <w:rFonts w:ascii="Arial" w:hAnsi="Arial" w:cs="Arial"/>
                <w:sz w:val="20"/>
                <w:szCs w:val="20"/>
                <w:lang w:val="en-US"/>
              </w:rPr>
            </w:pPr>
          </w:p>
        </w:tc>
        <w:tc>
          <w:tcPr>
            <w:tcW w:w="1152" w:type="dxa"/>
          </w:tcPr>
          <w:p w14:paraId="44D723C6" w14:textId="77777777" w:rsidR="00975827" w:rsidRPr="00023321" w:rsidRDefault="00975827" w:rsidP="00023321">
            <w:pPr>
              <w:rPr>
                <w:rFonts w:ascii="Arial" w:hAnsi="Arial" w:cs="Arial"/>
                <w:sz w:val="20"/>
                <w:szCs w:val="20"/>
                <w:lang w:val="en-US"/>
              </w:rPr>
            </w:pPr>
          </w:p>
        </w:tc>
        <w:tc>
          <w:tcPr>
            <w:tcW w:w="1152" w:type="dxa"/>
          </w:tcPr>
          <w:p w14:paraId="0C844C82" w14:textId="77777777" w:rsidR="00975827" w:rsidRPr="00023321" w:rsidRDefault="00975827" w:rsidP="00023321">
            <w:pPr>
              <w:rPr>
                <w:rFonts w:ascii="Arial" w:hAnsi="Arial" w:cs="Arial"/>
                <w:sz w:val="20"/>
                <w:szCs w:val="20"/>
                <w:lang w:val="en-US"/>
              </w:rPr>
            </w:pPr>
          </w:p>
        </w:tc>
        <w:tc>
          <w:tcPr>
            <w:tcW w:w="1152" w:type="dxa"/>
          </w:tcPr>
          <w:p w14:paraId="4A77C814" w14:textId="77777777" w:rsidR="00975827" w:rsidRPr="00023321" w:rsidRDefault="00975827" w:rsidP="00023321">
            <w:pPr>
              <w:rPr>
                <w:rFonts w:ascii="Arial" w:hAnsi="Arial" w:cs="Arial"/>
                <w:sz w:val="20"/>
                <w:szCs w:val="20"/>
                <w:lang w:val="en-US"/>
              </w:rPr>
            </w:pPr>
          </w:p>
        </w:tc>
        <w:tc>
          <w:tcPr>
            <w:tcW w:w="1152" w:type="dxa"/>
          </w:tcPr>
          <w:p w14:paraId="3CD7B325" w14:textId="77777777" w:rsidR="00975827" w:rsidRPr="00023321" w:rsidRDefault="00975827" w:rsidP="00023321">
            <w:pPr>
              <w:rPr>
                <w:rFonts w:ascii="Arial" w:hAnsi="Arial" w:cs="Arial"/>
                <w:sz w:val="20"/>
                <w:szCs w:val="20"/>
                <w:lang w:val="en-US"/>
              </w:rPr>
            </w:pPr>
          </w:p>
        </w:tc>
        <w:tc>
          <w:tcPr>
            <w:tcW w:w="1152" w:type="dxa"/>
          </w:tcPr>
          <w:p w14:paraId="70439196" w14:textId="0F2C9834" w:rsidR="00975827" w:rsidRPr="00023321" w:rsidRDefault="00975827" w:rsidP="00023321">
            <w:pPr>
              <w:rPr>
                <w:rFonts w:ascii="Arial" w:hAnsi="Arial" w:cs="Arial"/>
                <w:sz w:val="20"/>
                <w:szCs w:val="20"/>
                <w:lang w:val="en-US"/>
              </w:rPr>
            </w:pPr>
          </w:p>
        </w:tc>
        <w:tc>
          <w:tcPr>
            <w:tcW w:w="1152" w:type="dxa"/>
          </w:tcPr>
          <w:p w14:paraId="6B351E07" w14:textId="77777777" w:rsidR="00975827" w:rsidRPr="00023321" w:rsidRDefault="00975827" w:rsidP="00023321">
            <w:pPr>
              <w:rPr>
                <w:rFonts w:ascii="Arial" w:hAnsi="Arial" w:cs="Arial"/>
                <w:sz w:val="20"/>
                <w:szCs w:val="20"/>
                <w:lang w:val="en-US"/>
              </w:rPr>
            </w:pPr>
          </w:p>
        </w:tc>
        <w:tc>
          <w:tcPr>
            <w:tcW w:w="1152" w:type="dxa"/>
          </w:tcPr>
          <w:p w14:paraId="6FCDDA2B" w14:textId="77777777" w:rsidR="00975827" w:rsidRPr="00023321" w:rsidRDefault="00975827" w:rsidP="00023321">
            <w:pPr>
              <w:rPr>
                <w:rFonts w:ascii="Arial" w:hAnsi="Arial" w:cs="Arial"/>
                <w:sz w:val="20"/>
                <w:szCs w:val="20"/>
                <w:lang w:val="en-US"/>
              </w:rPr>
            </w:pPr>
          </w:p>
        </w:tc>
        <w:tc>
          <w:tcPr>
            <w:tcW w:w="1152" w:type="dxa"/>
          </w:tcPr>
          <w:p w14:paraId="4737858D" w14:textId="77777777" w:rsidR="00975827" w:rsidRPr="00023321" w:rsidRDefault="00975827" w:rsidP="00023321">
            <w:pPr>
              <w:rPr>
                <w:rFonts w:ascii="Arial" w:hAnsi="Arial" w:cs="Arial"/>
                <w:sz w:val="20"/>
                <w:szCs w:val="20"/>
                <w:lang w:val="en-US"/>
              </w:rPr>
            </w:pPr>
          </w:p>
        </w:tc>
        <w:tc>
          <w:tcPr>
            <w:tcW w:w="1152" w:type="dxa"/>
          </w:tcPr>
          <w:p w14:paraId="1A83C7CC" w14:textId="77777777" w:rsidR="00975827" w:rsidRPr="00023321" w:rsidRDefault="00975827" w:rsidP="00023321">
            <w:pPr>
              <w:rPr>
                <w:rFonts w:ascii="Arial" w:hAnsi="Arial" w:cs="Arial"/>
                <w:sz w:val="20"/>
                <w:szCs w:val="20"/>
                <w:lang w:val="en-US"/>
              </w:rPr>
            </w:pPr>
          </w:p>
        </w:tc>
      </w:tr>
      <w:tr w:rsidR="00975827" w:rsidRPr="00023321" w14:paraId="1F3E68CA" w14:textId="4C94A411" w:rsidTr="001A2273">
        <w:trPr>
          <w:trHeight w:val="425"/>
        </w:trPr>
        <w:tc>
          <w:tcPr>
            <w:tcW w:w="540" w:type="dxa"/>
            <w:shd w:val="clear" w:color="auto" w:fill="CCEDF0"/>
            <w:vAlign w:val="center"/>
          </w:tcPr>
          <w:p w14:paraId="41BFEAF8" w14:textId="2B59C0D5"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22</w:t>
            </w:r>
          </w:p>
        </w:tc>
        <w:tc>
          <w:tcPr>
            <w:tcW w:w="890" w:type="dxa"/>
          </w:tcPr>
          <w:p w14:paraId="7AA5FDC3" w14:textId="77777777" w:rsidR="00975827" w:rsidRPr="00023321" w:rsidRDefault="00975827" w:rsidP="00023321">
            <w:pPr>
              <w:rPr>
                <w:rFonts w:ascii="Arial" w:hAnsi="Arial" w:cs="Arial"/>
                <w:sz w:val="20"/>
                <w:szCs w:val="20"/>
                <w:lang w:val="en-US"/>
              </w:rPr>
            </w:pPr>
          </w:p>
        </w:tc>
        <w:tc>
          <w:tcPr>
            <w:tcW w:w="980" w:type="dxa"/>
          </w:tcPr>
          <w:p w14:paraId="4D052198" w14:textId="77777777" w:rsidR="00975827" w:rsidRPr="00023321" w:rsidRDefault="00975827" w:rsidP="00023321">
            <w:pPr>
              <w:rPr>
                <w:rFonts w:ascii="Arial" w:hAnsi="Arial" w:cs="Arial"/>
                <w:sz w:val="20"/>
                <w:szCs w:val="20"/>
                <w:lang w:val="en-US"/>
              </w:rPr>
            </w:pPr>
          </w:p>
        </w:tc>
        <w:tc>
          <w:tcPr>
            <w:tcW w:w="901" w:type="dxa"/>
          </w:tcPr>
          <w:p w14:paraId="58E69285" w14:textId="77777777" w:rsidR="00975827" w:rsidRPr="00023321" w:rsidRDefault="00975827" w:rsidP="00023321">
            <w:pPr>
              <w:rPr>
                <w:rFonts w:ascii="Arial" w:hAnsi="Arial" w:cs="Arial"/>
                <w:sz w:val="20"/>
                <w:szCs w:val="20"/>
                <w:lang w:val="en-US"/>
              </w:rPr>
            </w:pPr>
          </w:p>
        </w:tc>
        <w:tc>
          <w:tcPr>
            <w:tcW w:w="1152" w:type="dxa"/>
          </w:tcPr>
          <w:p w14:paraId="208FCB0A" w14:textId="77777777" w:rsidR="00975827" w:rsidRPr="00023321" w:rsidRDefault="00975827" w:rsidP="00023321">
            <w:pPr>
              <w:rPr>
                <w:rFonts w:ascii="Arial" w:hAnsi="Arial" w:cs="Arial"/>
                <w:sz w:val="20"/>
                <w:szCs w:val="20"/>
                <w:lang w:val="en-US"/>
              </w:rPr>
            </w:pPr>
          </w:p>
        </w:tc>
        <w:tc>
          <w:tcPr>
            <w:tcW w:w="1152" w:type="dxa"/>
          </w:tcPr>
          <w:p w14:paraId="476D067D" w14:textId="77777777" w:rsidR="00975827" w:rsidRPr="00023321" w:rsidRDefault="00975827" w:rsidP="00023321">
            <w:pPr>
              <w:rPr>
                <w:rFonts w:ascii="Arial" w:hAnsi="Arial" w:cs="Arial"/>
                <w:sz w:val="20"/>
                <w:szCs w:val="20"/>
                <w:lang w:val="en-US"/>
              </w:rPr>
            </w:pPr>
          </w:p>
        </w:tc>
        <w:tc>
          <w:tcPr>
            <w:tcW w:w="1152" w:type="dxa"/>
          </w:tcPr>
          <w:p w14:paraId="3C9ECAAB" w14:textId="77777777" w:rsidR="00975827" w:rsidRPr="00023321" w:rsidRDefault="00975827" w:rsidP="00023321">
            <w:pPr>
              <w:rPr>
                <w:rFonts w:ascii="Arial" w:hAnsi="Arial" w:cs="Arial"/>
                <w:sz w:val="20"/>
                <w:szCs w:val="20"/>
                <w:lang w:val="en-US"/>
              </w:rPr>
            </w:pPr>
          </w:p>
        </w:tc>
        <w:tc>
          <w:tcPr>
            <w:tcW w:w="1152" w:type="dxa"/>
          </w:tcPr>
          <w:p w14:paraId="32D1D31F" w14:textId="77777777" w:rsidR="00975827" w:rsidRPr="00023321" w:rsidRDefault="00975827" w:rsidP="00023321">
            <w:pPr>
              <w:rPr>
                <w:rFonts w:ascii="Arial" w:hAnsi="Arial" w:cs="Arial"/>
                <w:sz w:val="20"/>
                <w:szCs w:val="20"/>
                <w:lang w:val="en-US"/>
              </w:rPr>
            </w:pPr>
          </w:p>
        </w:tc>
        <w:tc>
          <w:tcPr>
            <w:tcW w:w="1152" w:type="dxa"/>
          </w:tcPr>
          <w:p w14:paraId="3D245961" w14:textId="77777777" w:rsidR="00975827" w:rsidRPr="00023321" w:rsidRDefault="00975827" w:rsidP="00023321">
            <w:pPr>
              <w:rPr>
                <w:rFonts w:ascii="Arial" w:hAnsi="Arial" w:cs="Arial"/>
                <w:sz w:val="20"/>
                <w:szCs w:val="20"/>
                <w:lang w:val="en-US"/>
              </w:rPr>
            </w:pPr>
          </w:p>
        </w:tc>
        <w:tc>
          <w:tcPr>
            <w:tcW w:w="1152" w:type="dxa"/>
          </w:tcPr>
          <w:p w14:paraId="369D0D4D" w14:textId="3A006B62" w:rsidR="00975827" w:rsidRPr="00023321" w:rsidRDefault="00975827" w:rsidP="00023321">
            <w:pPr>
              <w:rPr>
                <w:rFonts w:ascii="Arial" w:hAnsi="Arial" w:cs="Arial"/>
                <w:sz w:val="20"/>
                <w:szCs w:val="20"/>
                <w:lang w:val="en-US"/>
              </w:rPr>
            </w:pPr>
          </w:p>
        </w:tc>
        <w:tc>
          <w:tcPr>
            <w:tcW w:w="1152" w:type="dxa"/>
          </w:tcPr>
          <w:p w14:paraId="42140FED" w14:textId="77777777" w:rsidR="00975827" w:rsidRPr="00023321" w:rsidRDefault="00975827" w:rsidP="00023321">
            <w:pPr>
              <w:rPr>
                <w:rFonts w:ascii="Arial" w:hAnsi="Arial" w:cs="Arial"/>
                <w:sz w:val="20"/>
                <w:szCs w:val="20"/>
                <w:lang w:val="en-US"/>
              </w:rPr>
            </w:pPr>
          </w:p>
        </w:tc>
        <w:tc>
          <w:tcPr>
            <w:tcW w:w="1152" w:type="dxa"/>
          </w:tcPr>
          <w:p w14:paraId="16B3BF7B" w14:textId="77777777" w:rsidR="00975827" w:rsidRPr="00023321" w:rsidRDefault="00975827" w:rsidP="00023321">
            <w:pPr>
              <w:rPr>
                <w:rFonts w:ascii="Arial" w:hAnsi="Arial" w:cs="Arial"/>
                <w:sz w:val="20"/>
                <w:szCs w:val="20"/>
                <w:lang w:val="en-US"/>
              </w:rPr>
            </w:pPr>
          </w:p>
        </w:tc>
        <w:tc>
          <w:tcPr>
            <w:tcW w:w="1152" w:type="dxa"/>
          </w:tcPr>
          <w:p w14:paraId="08C596FF" w14:textId="77777777" w:rsidR="00975827" w:rsidRPr="00023321" w:rsidRDefault="00975827" w:rsidP="00023321">
            <w:pPr>
              <w:rPr>
                <w:rFonts w:ascii="Arial" w:hAnsi="Arial" w:cs="Arial"/>
                <w:sz w:val="20"/>
                <w:szCs w:val="20"/>
                <w:lang w:val="en-US"/>
              </w:rPr>
            </w:pPr>
          </w:p>
        </w:tc>
        <w:tc>
          <w:tcPr>
            <w:tcW w:w="1152" w:type="dxa"/>
          </w:tcPr>
          <w:p w14:paraId="7D66FA89" w14:textId="77777777" w:rsidR="00975827" w:rsidRPr="00023321" w:rsidRDefault="00975827" w:rsidP="00023321">
            <w:pPr>
              <w:rPr>
                <w:rFonts w:ascii="Arial" w:hAnsi="Arial" w:cs="Arial"/>
                <w:sz w:val="20"/>
                <w:szCs w:val="20"/>
                <w:lang w:val="en-US"/>
              </w:rPr>
            </w:pPr>
          </w:p>
        </w:tc>
      </w:tr>
      <w:tr w:rsidR="00975827" w:rsidRPr="00023321" w14:paraId="37A16425" w14:textId="72A65C38" w:rsidTr="001A2273">
        <w:trPr>
          <w:trHeight w:val="425"/>
        </w:trPr>
        <w:tc>
          <w:tcPr>
            <w:tcW w:w="540" w:type="dxa"/>
            <w:shd w:val="clear" w:color="auto" w:fill="CCEDF0"/>
            <w:vAlign w:val="center"/>
          </w:tcPr>
          <w:p w14:paraId="5ED2BFED" w14:textId="2D476B25"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23</w:t>
            </w:r>
          </w:p>
        </w:tc>
        <w:tc>
          <w:tcPr>
            <w:tcW w:w="890" w:type="dxa"/>
          </w:tcPr>
          <w:p w14:paraId="5619C38F" w14:textId="77777777" w:rsidR="00975827" w:rsidRPr="00023321" w:rsidRDefault="00975827" w:rsidP="00023321">
            <w:pPr>
              <w:rPr>
                <w:rFonts w:ascii="Arial" w:hAnsi="Arial" w:cs="Arial"/>
                <w:sz w:val="20"/>
                <w:szCs w:val="20"/>
                <w:lang w:val="en-US"/>
              </w:rPr>
            </w:pPr>
          </w:p>
        </w:tc>
        <w:tc>
          <w:tcPr>
            <w:tcW w:w="980" w:type="dxa"/>
          </w:tcPr>
          <w:p w14:paraId="35702455" w14:textId="77777777" w:rsidR="00975827" w:rsidRPr="00023321" w:rsidRDefault="00975827" w:rsidP="00023321">
            <w:pPr>
              <w:rPr>
                <w:rFonts w:ascii="Arial" w:hAnsi="Arial" w:cs="Arial"/>
                <w:sz w:val="20"/>
                <w:szCs w:val="20"/>
                <w:lang w:val="en-US"/>
              </w:rPr>
            </w:pPr>
          </w:p>
        </w:tc>
        <w:tc>
          <w:tcPr>
            <w:tcW w:w="901" w:type="dxa"/>
          </w:tcPr>
          <w:p w14:paraId="2A2EB37C" w14:textId="77777777" w:rsidR="00975827" w:rsidRPr="00023321" w:rsidRDefault="00975827" w:rsidP="00023321">
            <w:pPr>
              <w:rPr>
                <w:rFonts w:ascii="Arial" w:hAnsi="Arial" w:cs="Arial"/>
                <w:sz w:val="20"/>
                <w:szCs w:val="20"/>
                <w:lang w:val="en-US"/>
              </w:rPr>
            </w:pPr>
          </w:p>
        </w:tc>
        <w:tc>
          <w:tcPr>
            <w:tcW w:w="1152" w:type="dxa"/>
          </w:tcPr>
          <w:p w14:paraId="5CA87762" w14:textId="77777777" w:rsidR="00975827" w:rsidRPr="00023321" w:rsidRDefault="00975827" w:rsidP="00023321">
            <w:pPr>
              <w:rPr>
                <w:rFonts w:ascii="Arial" w:hAnsi="Arial" w:cs="Arial"/>
                <w:sz w:val="20"/>
                <w:szCs w:val="20"/>
                <w:lang w:val="en-US"/>
              </w:rPr>
            </w:pPr>
          </w:p>
        </w:tc>
        <w:tc>
          <w:tcPr>
            <w:tcW w:w="1152" w:type="dxa"/>
          </w:tcPr>
          <w:p w14:paraId="45F8D48D" w14:textId="77777777" w:rsidR="00975827" w:rsidRPr="00023321" w:rsidRDefault="00975827" w:rsidP="00023321">
            <w:pPr>
              <w:rPr>
                <w:rFonts w:ascii="Arial" w:hAnsi="Arial" w:cs="Arial"/>
                <w:sz w:val="20"/>
                <w:szCs w:val="20"/>
                <w:lang w:val="en-US"/>
              </w:rPr>
            </w:pPr>
          </w:p>
        </w:tc>
        <w:tc>
          <w:tcPr>
            <w:tcW w:w="1152" w:type="dxa"/>
          </w:tcPr>
          <w:p w14:paraId="75FEF8EA" w14:textId="77777777" w:rsidR="00975827" w:rsidRPr="00023321" w:rsidRDefault="00975827" w:rsidP="00023321">
            <w:pPr>
              <w:rPr>
                <w:rFonts w:ascii="Arial" w:hAnsi="Arial" w:cs="Arial"/>
                <w:sz w:val="20"/>
                <w:szCs w:val="20"/>
                <w:lang w:val="en-US"/>
              </w:rPr>
            </w:pPr>
          </w:p>
        </w:tc>
        <w:tc>
          <w:tcPr>
            <w:tcW w:w="1152" w:type="dxa"/>
          </w:tcPr>
          <w:p w14:paraId="51A02517" w14:textId="77777777" w:rsidR="00975827" w:rsidRPr="00023321" w:rsidRDefault="00975827" w:rsidP="00023321">
            <w:pPr>
              <w:rPr>
                <w:rFonts w:ascii="Arial" w:hAnsi="Arial" w:cs="Arial"/>
                <w:sz w:val="20"/>
                <w:szCs w:val="20"/>
                <w:lang w:val="en-US"/>
              </w:rPr>
            </w:pPr>
          </w:p>
        </w:tc>
        <w:tc>
          <w:tcPr>
            <w:tcW w:w="1152" w:type="dxa"/>
          </w:tcPr>
          <w:p w14:paraId="448BD693" w14:textId="77777777" w:rsidR="00975827" w:rsidRPr="00023321" w:rsidRDefault="00975827" w:rsidP="00023321">
            <w:pPr>
              <w:rPr>
                <w:rFonts w:ascii="Arial" w:hAnsi="Arial" w:cs="Arial"/>
                <w:sz w:val="20"/>
                <w:szCs w:val="20"/>
                <w:lang w:val="en-US"/>
              </w:rPr>
            </w:pPr>
          </w:p>
        </w:tc>
        <w:tc>
          <w:tcPr>
            <w:tcW w:w="1152" w:type="dxa"/>
          </w:tcPr>
          <w:p w14:paraId="07BBB568" w14:textId="3685C2B8" w:rsidR="00975827" w:rsidRPr="00023321" w:rsidRDefault="00975827" w:rsidP="00023321">
            <w:pPr>
              <w:rPr>
                <w:rFonts w:ascii="Arial" w:hAnsi="Arial" w:cs="Arial"/>
                <w:sz w:val="20"/>
                <w:szCs w:val="20"/>
                <w:lang w:val="en-US"/>
              </w:rPr>
            </w:pPr>
          </w:p>
        </w:tc>
        <w:tc>
          <w:tcPr>
            <w:tcW w:w="1152" w:type="dxa"/>
          </w:tcPr>
          <w:p w14:paraId="472B0649" w14:textId="77777777" w:rsidR="00975827" w:rsidRPr="00023321" w:rsidRDefault="00975827" w:rsidP="00023321">
            <w:pPr>
              <w:rPr>
                <w:rFonts w:ascii="Arial" w:hAnsi="Arial" w:cs="Arial"/>
                <w:sz w:val="20"/>
                <w:szCs w:val="20"/>
                <w:lang w:val="en-US"/>
              </w:rPr>
            </w:pPr>
          </w:p>
        </w:tc>
        <w:tc>
          <w:tcPr>
            <w:tcW w:w="1152" w:type="dxa"/>
          </w:tcPr>
          <w:p w14:paraId="589CFE80" w14:textId="77777777" w:rsidR="00975827" w:rsidRPr="00023321" w:rsidRDefault="00975827" w:rsidP="00023321">
            <w:pPr>
              <w:rPr>
                <w:rFonts w:ascii="Arial" w:hAnsi="Arial" w:cs="Arial"/>
                <w:sz w:val="20"/>
                <w:szCs w:val="20"/>
                <w:lang w:val="en-US"/>
              </w:rPr>
            </w:pPr>
          </w:p>
        </w:tc>
        <w:tc>
          <w:tcPr>
            <w:tcW w:w="1152" w:type="dxa"/>
          </w:tcPr>
          <w:p w14:paraId="19DC687E" w14:textId="77777777" w:rsidR="00975827" w:rsidRPr="00023321" w:rsidRDefault="00975827" w:rsidP="00023321">
            <w:pPr>
              <w:rPr>
                <w:rFonts w:ascii="Arial" w:hAnsi="Arial" w:cs="Arial"/>
                <w:sz w:val="20"/>
                <w:szCs w:val="20"/>
                <w:lang w:val="en-US"/>
              </w:rPr>
            </w:pPr>
          </w:p>
        </w:tc>
        <w:tc>
          <w:tcPr>
            <w:tcW w:w="1152" w:type="dxa"/>
          </w:tcPr>
          <w:p w14:paraId="732CB352" w14:textId="77777777" w:rsidR="00975827" w:rsidRPr="00023321" w:rsidRDefault="00975827" w:rsidP="00023321">
            <w:pPr>
              <w:rPr>
                <w:rFonts w:ascii="Arial" w:hAnsi="Arial" w:cs="Arial"/>
                <w:sz w:val="20"/>
                <w:szCs w:val="20"/>
                <w:lang w:val="en-US"/>
              </w:rPr>
            </w:pPr>
          </w:p>
        </w:tc>
      </w:tr>
      <w:tr w:rsidR="00975827" w:rsidRPr="00023321" w14:paraId="50A1C44B" w14:textId="14E84F0C" w:rsidTr="001A2273">
        <w:trPr>
          <w:trHeight w:val="425"/>
        </w:trPr>
        <w:tc>
          <w:tcPr>
            <w:tcW w:w="540" w:type="dxa"/>
            <w:shd w:val="clear" w:color="auto" w:fill="CCEDF0"/>
            <w:vAlign w:val="center"/>
          </w:tcPr>
          <w:p w14:paraId="7B6ADE84" w14:textId="27E63406"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24</w:t>
            </w:r>
          </w:p>
        </w:tc>
        <w:tc>
          <w:tcPr>
            <w:tcW w:w="890" w:type="dxa"/>
          </w:tcPr>
          <w:p w14:paraId="4DE765B0" w14:textId="77777777" w:rsidR="00975827" w:rsidRPr="00023321" w:rsidRDefault="00975827" w:rsidP="00023321">
            <w:pPr>
              <w:rPr>
                <w:rFonts w:ascii="Arial" w:hAnsi="Arial" w:cs="Arial"/>
                <w:sz w:val="20"/>
                <w:szCs w:val="20"/>
                <w:lang w:val="en-US"/>
              </w:rPr>
            </w:pPr>
          </w:p>
        </w:tc>
        <w:tc>
          <w:tcPr>
            <w:tcW w:w="980" w:type="dxa"/>
          </w:tcPr>
          <w:p w14:paraId="4134F4F8" w14:textId="77777777" w:rsidR="00975827" w:rsidRPr="00023321" w:rsidRDefault="00975827" w:rsidP="00023321">
            <w:pPr>
              <w:rPr>
                <w:rFonts w:ascii="Arial" w:hAnsi="Arial" w:cs="Arial"/>
                <w:sz w:val="20"/>
                <w:szCs w:val="20"/>
                <w:lang w:val="en-US"/>
              </w:rPr>
            </w:pPr>
          </w:p>
        </w:tc>
        <w:tc>
          <w:tcPr>
            <w:tcW w:w="901" w:type="dxa"/>
          </w:tcPr>
          <w:p w14:paraId="27A69461" w14:textId="77777777" w:rsidR="00975827" w:rsidRPr="00023321" w:rsidRDefault="00975827" w:rsidP="00023321">
            <w:pPr>
              <w:rPr>
                <w:rFonts w:ascii="Arial" w:hAnsi="Arial" w:cs="Arial"/>
                <w:sz w:val="20"/>
                <w:szCs w:val="20"/>
                <w:lang w:val="en-US"/>
              </w:rPr>
            </w:pPr>
          </w:p>
        </w:tc>
        <w:tc>
          <w:tcPr>
            <w:tcW w:w="1152" w:type="dxa"/>
          </w:tcPr>
          <w:p w14:paraId="3C970F40" w14:textId="77777777" w:rsidR="00975827" w:rsidRPr="00023321" w:rsidRDefault="00975827" w:rsidP="00023321">
            <w:pPr>
              <w:rPr>
                <w:rFonts w:ascii="Arial" w:hAnsi="Arial" w:cs="Arial"/>
                <w:sz w:val="20"/>
                <w:szCs w:val="20"/>
                <w:lang w:val="en-US"/>
              </w:rPr>
            </w:pPr>
          </w:p>
        </w:tc>
        <w:tc>
          <w:tcPr>
            <w:tcW w:w="1152" w:type="dxa"/>
          </w:tcPr>
          <w:p w14:paraId="0A30E511" w14:textId="77777777" w:rsidR="00975827" w:rsidRPr="00023321" w:rsidRDefault="00975827" w:rsidP="00023321">
            <w:pPr>
              <w:rPr>
                <w:rFonts w:ascii="Arial" w:hAnsi="Arial" w:cs="Arial"/>
                <w:sz w:val="20"/>
                <w:szCs w:val="20"/>
                <w:lang w:val="en-US"/>
              </w:rPr>
            </w:pPr>
          </w:p>
        </w:tc>
        <w:tc>
          <w:tcPr>
            <w:tcW w:w="1152" w:type="dxa"/>
          </w:tcPr>
          <w:p w14:paraId="10D07659" w14:textId="77777777" w:rsidR="00975827" w:rsidRPr="00023321" w:rsidRDefault="00975827" w:rsidP="00023321">
            <w:pPr>
              <w:rPr>
                <w:rFonts w:ascii="Arial" w:hAnsi="Arial" w:cs="Arial"/>
                <w:sz w:val="20"/>
                <w:szCs w:val="20"/>
                <w:lang w:val="en-US"/>
              </w:rPr>
            </w:pPr>
          </w:p>
        </w:tc>
        <w:tc>
          <w:tcPr>
            <w:tcW w:w="1152" w:type="dxa"/>
          </w:tcPr>
          <w:p w14:paraId="2858FE83" w14:textId="77777777" w:rsidR="00975827" w:rsidRPr="00023321" w:rsidRDefault="00975827" w:rsidP="00023321">
            <w:pPr>
              <w:rPr>
                <w:rFonts w:ascii="Arial" w:hAnsi="Arial" w:cs="Arial"/>
                <w:sz w:val="20"/>
                <w:szCs w:val="20"/>
                <w:lang w:val="en-US"/>
              </w:rPr>
            </w:pPr>
          </w:p>
        </w:tc>
        <w:tc>
          <w:tcPr>
            <w:tcW w:w="1152" w:type="dxa"/>
          </w:tcPr>
          <w:p w14:paraId="5B69F0C8" w14:textId="77777777" w:rsidR="00975827" w:rsidRPr="00023321" w:rsidRDefault="00975827" w:rsidP="00023321">
            <w:pPr>
              <w:rPr>
                <w:rFonts w:ascii="Arial" w:hAnsi="Arial" w:cs="Arial"/>
                <w:sz w:val="20"/>
                <w:szCs w:val="20"/>
                <w:lang w:val="en-US"/>
              </w:rPr>
            </w:pPr>
          </w:p>
        </w:tc>
        <w:tc>
          <w:tcPr>
            <w:tcW w:w="1152" w:type="dxa"/>
          </w:tcPr>
          <w:p w14:paraId="7928BAAF" w14:textId="43B3950D" w:rsidR="00975827" w:rsidRPr="00023321" w:rsidRDefault="00975827" w:rsidP="00023321">
            <w:pPr>
              <w:rPr>
                <w:rFonts w:ascii="Arial" w:hAnsi="Arial" w:cs="Arial"/>
                <w:sz w:val="20"/>
                <w:szCs w:val="20"/>
                <w:lang w:val="en-US"/>
              </w:rPr>
            </w:pPr>
          </w:p>
        </w:tc>
        <w:tc>
          <w:tcPr>
            <w:tcW w:w="1152" w:type="dxa"/>
          </w:tcPr>
          <w:p w14:paraId="2A8EB646" w14:textId="77777777" w:rsidR="00975827" w:rsidRPr="00023321" w:rsidRDefault="00975827" w:rsidP="00023321">
            <w:pPr>
              <w:rPr>
                <w:rFonts w:ascii="Arial" w:hAnsi="Arial" w:cs="Arial"/>
                <w:sz w:val="20"/>
                <w:szCs w:val="20"/>
                <w:lang w:val="en-US"/>
              </w:rPr>
            </w:pPr>
          </w:p>
        </w:tc>
        <w:tc>
          <w:tcPr>
            <w:tcW w:w="1152" w:type="dxa"/>
          </w:tcPr>
          <w:p w14:paraId="3FF36815" w14:textId="77777777" w:rsidR="00975827" w:rsidRPr="00023321" w:rsidRDefault="00975827" w:rsidP="00023321">
            <w:pPr>
              <w:rPr>
                <w:rFonts w:ascii="Arial" w:hAnsi="Arial" w:cs="Arial"/>
                <w:sz w:val="20"/>
                <w:szCs w:val="20"/>
                <w:lang w:val="en-US"/>
              </w:rPr>
            </w:pPr>
          </w:p>
        </w:tc>
        <w:tc>
          <w:tcPr>
            <w:tcW w:w="1152" w:type="dxa"/>
          </w:tcPr>
          <w:p w14:paraId="77ECC07F" w14:textId="77777777" w:rsidR="00975827" w:rsidRPr="00023321" w:rsidRDefault="00975827" w:rsidP="00023321">
            <w:pPr>
              <w:rPr>
                <w:rFonts w:ascii="Arial" w:hAnsi="Arial" w:cs="Arial"/>
                <w:sz w:val="20"/>
                <w:szCs w:val="20"/>
                <w:lang w:val="en-US"/>
              </w:rPr>
            </w:pPr>
          </w:p>
        </w:tc>
        <w:tc>
          <w:tcPr>
            <w:tcW w:w="1152" w:type="dxa"/>
          </w:tcPr>
          <w:p w14:paraId="2F2D3562" w14:textId="77777777" w:rsidR="00975827" w:rsidRPr="00023321" w:rsidRDefault="00975827" w:rsidP="00023321">
            <w:pPr>
              <w:rPr>
                <w:rFonts w:ascii="Arial" w:hAnsi="Arial" w:cs="Arial"/>
                <w:sz w:val="20"/>
                <w:szCs w:val="20"/>
                <w:lang w:val="en-US"/>
              </w:rPr>
            </w:pPr>
          </w:p>
        </w:tc>
      </w:tr>
      <w:tr w:rsidR="00975827" w:rsidRPr="00023321" w14:paraId="5FB8F83A" w14:textId="7465C904" w:rsidTr="001A2273">
        <w:trPr>
          <w:trHeight w:val="425"/>
        </w:trPr>
        <w:tc>
          <w:tcPr>
            <w:tcW w:w="540" w:type="dxa"/>
            <w:shd w:val="clear" w:color="auto" w:fill="CCEDF0"/>
            <w:vAlign w:val="center"/>
          </w:tcPr>
          <w:p w14:paraId="486BCAA8" w14:textId="45668BE4"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25</w:t>
            </w:r>
          </w:p>
        </w:tc>
        <w:tc>
          <w:tcPr>
            <w:tcW w:w="890" w:type="dxa"/>
          </w:tcPr>
          <w:p w14:paraId="6A4A644C" w14:textId="77777777" w:rsidR="00975827" w:rsidRPr="00023321" w:rsidRDefault="00975827" w:rsidP="00023321">
            <w:pPr>
              <w:rPr>
                <w:rFonts w:ascii="Arial" w:hAnsi="Arial" w:cs="Arial"/>
                <w:sz w:val="20"/>
                <w:szCs w:val="20"/>
                <w:lang w:val="en-US"/>
              </w:rPr>
            </w:pPr>
          </w:p>
        </w:tc>
        <w:tc>
          <w:tcPr>
            <w:tcW w:w="980" w:type="dxa"/>
          </w:tcPr>
          <w:p w14:paraId="42F6AC93" w14:textId="77777777" w:rsidR="00975827" w:rsidRPr="00023321" w:rsidRDefault="00975827" w:rsidP="00023321">
            <w:pPr>
              <w:rPr>
                <w:rFonts w:ascii="Arial" w:hAnsi="Arial" w:cs="Arial"/>
                <w:sz w:val="20"/>
                <w:szCs w:val="20"/>
                <w:lang w:val="en-US"/>
              </w:rPr>
            </w:pPr>
          </w:p>
        </w:tc>
        <w:tc>
          <w:tcPr>
            <w:tcW w:w="901" w:type="dxa"/>
          </w:tcPr>
          <w:p w14:paraId="0C474BA3" w14:textId="77777777" w:rsidR="00975827" w:rsidRPr="00023321" w:rsidRDefault="00975827" w:rsidP="00023321">
            <w:pPr>
              <w:rPr>
                <w:rFonts w:ascii="Arial" w:hAnsi="Arial" w:cs="Arial"/>
                <w:sz w:val="20"/>
                <w:szCs w:val="20"/>
                <w:lang w:val="en-US"/>
              </w:rPr>
            </w:pPr>
          </w:p>
        </w:tc>
        <w:tc>
          <w:tcPr>
            <w:tcW w:w="1152" w:type="dxa"/>
          </w:tcPr>
          <w:p w14:paraId="262D6397" w14:textId="77777777" w:rsidR="00975827" w:rsidRPr="00023321" w:rsidRDefault="00975827" w:rsidP="00023321">
            <w:pPr>
              <w:rPr>
                <w:rFonts w:ascii="Arial" w:hAnsi="Arial" w:cs="Arial"/>
                <w:sz w:val="20"/>
                <w:szCs w:val="20"/>
                <w:lang w:val="en-US"/>
              </w:rPr>
            </w:pPr>
          </w:p>
        </w:tc>
        <w:tc>
          <w:tcPr>
            <w:tcW w:w="1152" w:type="dxa"/>
          </w:tcPr>
          <w:p w14:paraId="36525440" w14:textId="77777777" w:rsidR="00975827" w:rsidRPr="00023321" w:rsidRDefault="00975827" w:rsidP="00023321">
            <w:pPr>
              <w:rPr>
                <w:rFonts w:ascii="Arial" w:hAnsi="Arial" w:cs="Arial"/>
                <w:sz w:val="20"/>
                <w:szCs w:val="20"/>
                <w:lang w:val="en-US"/>
              </w:rPr>
            </w:pPr>
          </w:p>
        </w:tc>
        <w:tc>
          <w:tcPr>
            <w:tcW w:w="1152" w:type="dxa"/>
          </w:tcPr>
          <w:p w14:paraId="0F76DE2A" w14:textId="77777777" w:rsidR="00975827" w:rsidRPr="00023321" w:rsidRDefault="00975827" w:rsidP="00023321">
            <w:pPr>
              <w:rPr>
                <w:rFonts w:ascii="Arial" w:hAnsi="Arial" w:cs="Arial"/>
                <w:sz w:val="20"/>
                <w:szCs w:val="20"/>
                <w:lang w:val="en-US"/>
              </w:rPr>
            </w:pPr>
          </w:p>
        </w:tc>
        <w:tc>
          <w:tcPr>
            <w:tcW w:w="1152" w:type="dxa"/>
          </w:tcPr>
          <w:p w14:paraId="5E35AC99" w14:textId="77777777" w:rsidR="00975827" w:rsidRPr="00023321" w:rsidRDefault="00975827" w:rsidP="00023321">
            <w:pPr>
              <w:rPr>
                <w:rFonts w:ascii="Arial" w:hAnsi="Arial" w:cs="Arial"/>
                <w:sz w:val="20"/>
                <w:szCs w:val="20"/>
                <w:lang w:val="en-US"/>
              </w:rPr>
            </w:pPr>
          </w:p>
        </w:tc>
        <w:tc>
          <w:tcPr>
            <w:tcW w:w="1152" w:type="dxa"/>
          </w:tcPr>
          <w:p w14:paraId="64A72C3C" w14:textId="77777777" w:rsidR="00975827" w:rsidRPr="00023321" w:rsidRDefault="00975827" w:rsidP="00023321">
            <w:pPr>
              <w:rPr>
                <w:rFonts w:ascii="Arial" w:hAnsi="Arial" w:cs="Arial"/>
                <w:sz w:val="20"/>
                <w:szCs w:val="20"/>
                <w:lang w:val="en-US"/>
              </w:rPr>
            </w:pPr>
          </w:p>
        </w:tc>
        <w:tc>
          <w:tcPr>
            <w:tcW w:w="1152" w:type="dxa"/>
          </w:tcPr>
          <w:p w14:paraId="4C2B6464" w14:textId="0A47196D" w:rsidR="00975827" w:rsidRPr="00023321" w:rsidRDefault="00975827" w:rsidP="00023321">
            <w:pPr>
              <w:rPr>
                <w:rFonts w:ascii="Arial" w:hAnsi="Arial" w:cs="Arial"/>
                <w:sz w:val="20"/>
                <w:szCs w:val="20"/>
                <w:lang w:val="en-US"/>
              </w:rPr>
            </w:pPr>
          </w:p>
        </w:tc>
        <w:tc>
          <w:tcPr>
            <w:tcW w:w="1152" w:type="dxa"/>
          </w:tcPr>
          <w:p w14:paraId="37B71F01" w14:textId="77777777" w:rsidR="00975827" w:rsidRPr="00023321" w:rsidRDefault="00975827" w:rsidP="00023321">
            <w:pPr>
              <w:rPr>
                <w:rFonts w:ascii="Arial" w:hAnsi="Arial" w:cs="Arial"/>
                <w:sz w:val="20"/>
                <w:szCs w:val="20"/>
                <w:lang w:val="en-US"/>
              </w:rPr>
            </w:pPr>
          </w:p>
        </w:tc>
        <w:tc>
          <w:tcPr>
            <w:tcW w:w="1152" w:type="dxa"/>
          </w:tcPr>
          <w:p w14:paraId="072D3891" w14:textId="77777777" w:rsidR="00975827" w:rsidRPr="00023321" w:rsidRDefault="00975827" w:rsidP="00023321">
            <w:pPr>
              <w:rPr>
                <w:rFonts w:ascii="Arial" w:hAnsi="Arial" w:cs="Arial"/>
                <w:sz w:val="20"/>
                <w:szCs w:val="20"/>
                <w:lang w:val="en-US"/>
              </w:rPr>
            </w:pPr>
          </w:p>
        </w:tc>
        <w:tc>
          <w:tcPr>
            <w:tcW w:w="1152" w:type="dxa"/>
          </w:tcPr>
          <w:p w14:paraId="6CDFC5ED" w14:textId="77777777" w:rsidR="00975827" w:rsidRPr="00023321" w:rsidRDefault="00975827" w:rsidP="00023321">
            <w:pPr>
              <w:rPr>
                <w:rFonts w:ascii="Arial" w:hAnsi="Arial" w:cs="Arial"/>
                <w:sz w:val="20"/>
                <w:szCs w:val="20"/>
                <w:lang w:val="en-US"/>
              </w:rPr>
            </w:pPr>
          </w:p>
        </w:tc>
        <w:tc>
          <w:tcPr>
            <w:tcW w:w="1152" w:type="dxa"/>
          </w:tcPr>
          <w:p w14:paraId="7FDD852D" w14:textId="77777777" w:rsidR="00975827" w:rsidRPr="00023321" w:rsidRDefault="00975827" w:rsidP="00023321">
            <w:pPr>
              <w:rPr>
                <w:rFonts w:ascii="Arial" w:hAnsi="Arial" w:cs="Arial"/>
                <w:sz w:val="20"/>
                <w:szCs w:val="20"/>
                <w:lang w:val="en-US"/>
              </w:rPr>
            </w:pPr>
          </w:p>
        </w:tc>
      </w:tr>
      <w:tr w:rsidR="00975827" w:rsidRPr="00023321" w14:paraId="552F9DF4" w14:textId="704B10BF" w:rsidTr="001A2273">
        <w:trPr>
          <w:trHeight w:val="425"/>
        </w:trPr>
        <w:tc>
          <w:tcPr>
            <w:tcW w:w="540" w:type="dxa"/>
            <w:shd w:val="clear" w:color="auto" w:fill="CCEDF0"/>
            <w:vAlign w:val="center"/>
          </w:tcPr>
          <w:p w14:paraId="4B91E2EF" w14:textId="0A118F23"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26</w:t>
            </w:r>
          </w:p>
        </w:tc>
        <w:tc>
          <w:tcPr>
            <w:tcW w:w="890" w:type="dxa"/>
          </w:tcPr>
          <w:p w14:paraId="36BBD6B9" w14:textId="77777777" w:rsidR="00975827" w:rsidRPr="00023321" w:rsidRDefault="00975827" w:rsidP="00023321">
            <w:pPr>
              <w:rPr>
                <w:rFonts w:ascii="Arial" w:hAnsi="Arial" w:cs="Arial"/>
                <w:sz w:val="20"/>
                <w:szCs w:val="20"/>
                <w:lang w:val="en-US"/>
              </w:rPr>
            </w:pPr>
          </w:p>
        </w:tc>
        <w:tc>
          <w:tcPr>
            <w:tcW w:w="980" w:type="dxa"/>
          </w:tcPr>
          <w:p w14:paraId="5F294043" w14:textId="77777777" w:rsidR="00975827" w:rsidRPr="00023321" w:rsidRDefault="00975827" w:rsidP="00023321">
            <w:pPr>
              <w:rPr>
                <w:rFonts w:ascii="Arial" w:hAnsi="Arial" w:cs="Arial"/>
                <w:sz w:val="20"/>
                <w:szCs w:val="20"/>
                <w:lang w:val="en-US"/>
              </w:rPr>
            </w:pPr>
          </w:p>
        </w:tc>
        <w:tc>
          <w:tcPr>
            <w:tcW w:w="901" w:type="dxa"/>
          </w:tcPr>
          <w:p w14:paraId="4C932800" w14:textId="77777777" w:rsidR="00975827" w:rsidRPr="00023321" w:rsidRDefault="00975827" w:rsidP="00023321">
            <w:pPr>
              <w:rPr>
                <w:rFonts w:ascii="Arial" w:hAnsi="Arial" w:cs="Arial"/>
                <w:sz w:val="20"/>
                <w:szCs w:val="20"/>
                <w:lang w:val="en-US"/>
              </w:rPr>
            </w:pPr>
          </w:p>
        </w:tc>
        <w:tc>
          <w:tcPr>
            <w:tcW w:w="1152" w:type="dxa"/>
          </w:tcPr>
          <w:p w14:paraId="447263CA" w14:textId="77777777" w:rsidR="00975827" w:rsidRPr="00023321" w:rsidRDefault="00975827" w:rsidP="00023321">
            <w:pPr>
              <w:rPr>
                <w:rFonts w:ascii="Arial" w:hAnsi="Arial" w:cs="Arial"/>
                <w:sz w:val="20"/>
                <w:szCs w:val="20"/>
                <w:lang w:val="en-US"/>
              </w:rPr>
            </w:pPr>
          </w:p>
        </w:tc>
        <w:tc>
          <w:tcPr>
            <w:tcW w:w="1152" w:type="dxa"/>
          </w:tcPr>
          <w:p w14:paraId="736B0369" w14:textId="77777777" w:rsidR="00975827" w:rsidRPr="00023321" w:rsidRDefault="00975827" w:rsidP="00023321">
            <w:pPr>
              <w:rPr>
                <w:rFonts w:ascii="Arial" w:hAnsi="Arial" w:cs="Arial"/>
                <w:sz w:val="20"/>
                <w:szCs w:val="20"/>
                <w:lang w:val="en-US"/>
              </w:rPr>
            </w:pPr>
          </w:p>
        </w:tc>
        <w:tc>
          <w:tcPr>
            <w:tcW w:w="1152" w:type="dxa"/>
          </w:tcPr>
          <w:p w14:paraId="6B6EDAD6" w14:textId="77777777" w:rsidR="00975827" w:rsidRPr="00023321" w:rsidRDefault="00975827" w:rsidP="00023321">
            <w:pPr>
              <w:rPr>
                <w:rFonts w:ascii="Arial" w:hAnsi="Arial" w:cs="Arial"/>
                <w:sz w:val="20"/>
                <w:szCs w:val="20"/>
                <w:lang w:val="en-US"/>
              </w:rPr>
            </w:pPr>
          </w:p>
        </w:tc>
        <w:tc>
          <w:tcPr>
            <w:tcW w:w="1152" w:type="dxa"/>
          </w:tcPr>
          <w:p w14:paraId="16CE4226" w14:textId="77777777" w:rsidR="00975827" w:rsidRPr="00023321" w:rsidRDefault="00975827" w:rsidP="00023321">
            <w:pPr>
              <w:rPr>
                <w:rFonts w:ascii="Arial" w:hAnsi="Arial" w:cs="Arial"/>
                <w:sz w:val="20"/>
                <w:szCs w:val="20"/>
                <w:lang w:val="en-US"/>
              </w:rPr>
            </w:pPr>
          </w:p>
        </w:tc>
        <w:tc>
          <w:tcPr>
            <w:tcW w:w="1152" w:type="dxa"/>
          </w:tcPr>
          <w:p w14:paraId="77685E20" w14:textId="77777777" w:rsidR="00975827" w:rsidRPr="00023321" w:rsidRDefault="00975827" w:rsidP="00023321">
            <w:pPr>
              <w:rPr>
                <w:rFonts w:ascii="Arial" w:hAnsi="Arial" w:cs="Arial"/>
                <w:sz w:val="20"/>
                <w:szCs w:val="20"/>
                <w:lang w:val="en-US"/>
              </w:rPr>
            </w:pPr>
          </w:p>
        </w:tc>
        <w:tc>
          <w:tcPr>
            <w:tcW w:w="1152" w:type="dxa"/>
          </w:tcPr>
          <w:p w14:paraId="01CC6FC5" w14:textId="7C58D821" w:rsidR="00975827" w:rsidRPr="00023321" w:rsidRDefault="00975827" w:rsidP="00023321">
            <w:pPr>
              <w:rPr>
                <w:rFonts w:ascii="Arial" w:hAnsi="Arial" w:cs="Arial"/>
                <w:sz w:val="20"/>
                <w:szCs w:val="20"/>
                <w:lang w:val="en-US"/>
              </w:rPr>
            </w:pPr>
          </w:p>
        </w:tc>
        <w:tc>
          <w:tcPr>
            <w:tcW w:w="1152" w:type="dxa"/>
          </w:tcPr>
          <w:p w14:paraId="1AE88261" w14:textId="77777777" w:rsidR="00975827" w:rsidRPr="00023321" w:rsidRDefault="00975827" w:rsidP="00023321">
            <w:pPr>
              <w:rPr>
                <w:rFonts w:ascii="Arial" w:hAnsi="Arial" w:cs="Arial"/>
                <w:sz w:val="20"/>
                <w:szCs w:val="20"/>
                <w:lang w:val="en-US"/>
              </w:rPr>
            </w:pPr>
          </w:p>
        </w:tc>
        <w:tc>
          <w:tcPr>
            <w:tcW w:w="1152" w:type="dxa"/>
          </w:tcPr>
          <w:p w14:paraId="64DE845A" w14:textId="77777777" w:rsidR="00975827" w:rsidRPr="00023321" w:rsidRDefault="00975827" w:rsidP="00023321">
            <w:pPr>
              <w:rPr>
                <w:rFonts w:ascii="Arial" w:hAnsi="Arial" w:cs="Arial"/>
                <w:sz w:val="20"/>
                <w:szCs w:val="20"/>
                <w:lang w:val="en-US"/>
              </w:rPr>
            </w:pPr>
          </w:p>
        </w:tc>
        <w:tc>
          <w:tcPr>
            <w:tcW w:w="1152" w:type="dxa"/>
          </w:tcPr>
          <w:p w14:paraId="47885B9E" w14:textId="77777777" w:rsidR="00975827" w:rsidRPr="00023321" w:rsidRDefault="00975827" w:rsidP="00023321">
            <w:pPr>
              <w:rPr>
                <w:rFonts w:ascii="Arial" w:hAnsi="Arial" w:cs="Arial"/>
                <w:sz w:val="20"/>
                <w:szCs w:val="20"/>
                <w:lang w:val="en-US"/>
              </w:rPr>
            </w:pPr>
          </w:p>
        </w:tc>
        <w:tc>
          <w:tcPr>
            <w:tcW w:w="1152" w:type="dxa"/>
          </w:tcPr>
          <w:p w14:paraId="0ACE63E7" w14:textId="77777777" w:rsidR="00975827" w:rsidRPr="00023321" w:rsidRDefault="00975827" w:rsidP="00023321">
            <w:pPr>
              <w:rPr>
                <w:rFonts w:ascii="Arial" w:hAnsi="Arial" w:cs="Arial"/>
                <w:sz w:val="20"/>
                <w:szCs w:val="20"/>
                <w:lang w:val="en-US"/>
              </w:rPr>
            </w:pPr>
          </w:p>
        </w:tc>
      </w:tr>
      <w:tr w:rsidR="00975827" w:rsidRPr="00023321" w14:paraId="05290C73" w14:textId="2ADB59C7" w:rsidTr="001A2273">
        <w:trPr>
          <w:trHeight w:val="425"/>
        </w:trPr>
        <w:tc>
          <w:tcPr>
            <w:tcW w:w="540" w:type="dxa"/>
            <w:shd w:val="clear" w:color="auto" w:fill="CCEDF0"/>
            <w:vAlign w:val="center"/>
          </w:tcPr>
          <w:p w14:paraId="1B531453" w14:textId="5EACD501"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27</w:t>
            </w:r>
          </w:p>
        </w:tc>
        <w:tc>
          <w:tcPr>
            <w:tcW w:w="890" w:type="dxa"/>
          </w:tcPr>
          <w:p w14:paraId="5D3F6EAB" w14:textId="77777777" w:rsidR="00975827" w:rsidRPr="00023321" w:rsidRDefault="00975827" w:rsidP="00023321">
            <w:pPr>
              <w:rPr>
                <w:rFonts w:ascii="Arial" w:hAnsi="Arial" w:cs="Arial"/>
                <w:sz w:val="20"/>
                <w:szCs w:val="20"/>
                <w:lang w:val="en-US"/>
              </w:rPr>
            </w:pPr>
          </w:p>
        </w:tc>
        <w:tc>
          <w:tcPr>
            <w:tcW w:w="980" w:type="dxa"/>
          </w:tcPr>
          <w:p w14:paraId="65859100" w14:textId="77777777" w:rsidR="00975827" w:rsidRPr="00023321" w:rsidRDefault="00975827" w:rsidP="00023321">
            <w:pPr>
              <w:rPr>
                <w:rFonts w:ascii="Arial" w:hAnsi="Arial" w:cs="Arial"/>
                <w:sz w:val="20"/>
                <w:szCs w:val="20"/>
                <w:lang w:val="en-US"/>
              </w:rPr>
            </w:pPr>
          </w:p>
        </w:tc>
        <w:tc>
          <w:tcPr>
            <w:tcW w:w="901" w:type="dxa"/>
          </w:tcPr>
          <w:p w14:paraId="5018A901" w14:textId="77777777" w:rsidR="00975827" w:rsidRPr="00023321" w:rsidRDefault="00975827" w:rsidP="00023321">
            <w:pPr>
              <w:rPr>
                <w:rFonts w:ascii="Arial" w:hAnsi="Arial" w:cs="Arial"/>
                <w:sz w:val="20"/>
                <w:szCs w:val="20"/>
                <w:lang w:val="en-US"/>
              </w:rPr>
            </w:pPr>
          </w:p>
        </w:tc>
        <w:tc>
          <w:tcPr>
            <w:tcW w:w="1152" w:type="dxa"/>
          </w:tcPr>
          <w:p w14:paraId="5D187CCE" w14:textId="77777777" w:rsidR="00975827" w:rsidRPr="00023321" w:rsidRDefault="00975827" w:rsidP="00023321">
            <w:pPr>
              <w:rPr>
                <w:rFonts w:ascii="Arial" w:hAnsi="Arial" w:cs="Arial"/>
                <w:sz w:val="20"/>
                <w:szCs w:val="20"/>
                <w:lang w:val="en-US"/>
              </w:rPr>
            </w:pPr>
          </w:p>
        </w:tc>
        <w:tc>
          <w:tcPr>
            <w:tcW w:w="1152" w:type="dxa"/>
          </w:tcPr>
          <w:p w14:paraId="0F78C4D4" w14:textId="77777777" w:rsidR="00975827" w:rsidRPr="00023321" w:rsidRDefault="00975827" w:rsidP="00023321">
            <w:pPr>
              <w:rPr>
                <w:rFonts w:ascii="Arial" w:hAnsi="Arial" w:cs="Arial"/>
                <w:sz w:val="20"/>
                <w:szCs w:val="20"/>
                <w:lang w:val="en-US"/>
              </w:rPr>
            </w:pPr>
          </w:p>
        </w:tc>
        <w:tc>
          <w:tcPr>
            <w:tcW w:w="1152" w:type="dxa"/>
          </w:tcPr>
          <w:p w14:paraId="2723B243" w14:textId="77777777" w:rsidR="00975827" w:rsidRPr="00023321" w:rsidRDefault="00975827" w:rsidP="00023321">
            <w:pPr>
              <w:rPr>
                <w:rFonts w:ascii="Arial" w:hAnsi="Arial" w:cs="Arial"/>
                <w:sz w:val="20"/>
                <w:szCs w:val="20"/>
                <w:lang w:val="en-US"/>
              </w:rPr>
            </w:pPr>
          </w:p>
        </w:tc>
        <w:tc>
          <w:tcPr>
            <w:tcW w:w="1152" w:type="dxa"/>
          </w:tcPr>
          <w:p w14:paraId="1F7A857D" w14:textId="77777777" w:rsidR="00975827" w:rsidRPr="00023321" w:rsidRDefault="00975827" w:rsidP="00023321">
            <w:pPr>
              <w:rPr>
                <w:rFonts w:ascii="Arial" w:hAnsi="Arial" w:cs="Arial"/>
                <w:sz w:val="20"/>
                <w:szCs w:val="20"/>
                <w:lang w:val="en-US"/>
              </w:rPr>
            </w:pPr>
          </w:p>
        </w:tc>
        <w:tc>
          <w:tcPr>
            <w:tcW w:w="1152" w:type="dxa"/>
          </w:tcPr>
          <w:p w14:paraId="028241C5" w14:textId="77777777" w:rsidR="00975827" w:rsidRPr="00023321" w:rsidRDefault="00975827" w:rsidP="00023321">
            <w:pPr>
              <w:rPr>
                <w:rFonts w:ascii="Arial" w:hAnsi="Arial" w:cs="Arial"/>
                <w:sz w:val="20"/>
                <w:szCs w:val="20"/>
                <w:lang w:val="en-US"/>
              </w:rPr>
            </w:pPr>
          </w:p>
        </w:tc>
        <w:tc>
          <w:tcPr>
            <w:tcW w:w="1152" w:type="dxa"/>
          </w:tcPr>
          <w:p w14:paraId="3A5FDB63" w14:textId="79EFE071" w:rsidR="00975827" w:rsidRPr="00023321" w:rsidRDefault="00975827" w:rsidP="00023321">
            <w:pPr>
              <w:rPr>
                <w:rFonts w:ascii="Arial" w:hAnsi="Arial" w:cs="Arial"/>
                <w:sz w:val="20"/>
                <w:szCs w:val="20"/>
                <w:lang w:val="en-US"/>
              </w:rPr>
            </w:pPr>
          </w:p>
        </w:tc>
        <w:tc>
          <w:tcPr>
            <w:tcW w:w="1152" w:type="dxa"/>
          </w:tcPr>
          <w:p w14:paraId="0A7029AD" w14:textId="77777777" w:rsidR="00975827" w:rsidRPr="00023321" w:rsidRDefault="00975827" w:rsidP="00023321">
            <w:pPr>
              <w:rPr>
                <w:rFonts w:ascii="Arial" w:hAnsi="Arial" w:cs="Arial"/>
                <w:sz w:val="20"/>
                <w:szCs w:val="20"/>
                <w:lang w:val="en-US"/>
              </w:rPr>
            </w:pPr>
          </w:p>
        </w:tc>
        <w:tc>
          <w:tcPr>
            <w:tcW w:w="1152" w:type="dxa"/>
          </w:tcPr>
          <w:p w14:paraId="0BFB9AFB" w14:textId="77777777" w:rsidR="00975827" w:rsidRPr="00023321" w:rsidRDefault="00975827" w:rsidP="00023321">
            <w:pPr>
              <w:rPr>
                <w:rFonts w:ascii="Arial" w:hAnsi="Arial" w:cs="Arial"/>
                <w:sz w:val="20"/>
                <w:szCs w:val="20"/>
                <w:lang w:val="en-US"/>
              </w:rPr>
            </w:pPr>
          </w:p>
        </w:tc>
        <w:tc>
          <w:tcPr>
            <w:tcW w:w="1152" w:type="dxa"/>
          </w:tcPr>
          <w:p w14:paraId="4E754D73" w14:textId="77777777" w:rsidR="00975827" w:rsidRPr="00023321" w:rsidRDefault="00975827" w:rsidP="00023321">
            <w:pPr>
              <w:rPr>
                <w:rFonts w:ascii="Arial" w:hAnsi="Arial" w:cs="Arial"/>
                <w:sz w:val="20"/>
                <w:szCs w:val="20"/>
                <w:lang w:val="en-US"/>
              </w:rPr>
            </w:pPr>
          </w:p>
        </w:tc>
        <w:tc>
          <w:tcPr>
            <w:tcW w:w="1152" w:type="dxa"/>
          </w:tcPr>
          <w:p w14:paraId="3C0FFE5C" w14:textId="77777777" w:rsidR="00975827" w:rsidRPr="00023321" w:rsidRDefault="00975827" w:rsidP="00023321">
            <w:pPr>
              <w:rPr>
                <w:rFonts w:ascii="Arial" w:hAnsi="Arial" w:cs="Arial"/>
                <w:sz w:val="20"/>
                <w:szCs w:val="20"/>
                <w:lang w:val="en-US"/>
              </w:rPr>
            </w:pPr>
          </w:p>
        </w:tc>
      </w:tr>
      <w:tr w:rsidR="00975827" w:rsidRPr="00023321" w14:paraId="41F507CC" w14:textId="4C9DEBCF" w:rsidTr="001A2273">
        <w:trPr>
          <w:trHeight w:val="425"/>
        </w:trPr>
        <w:tc>
          <w:tcPr>
            <w:tcW w:w="540" w:type="dxa"/>
            <w:shd w:val="clear" w:color="auto" w:fill="CCEDF0"/>
            <w:vAlign w:val="center"/>
          </w:tcPr>
          <w:p w14:paraId="022A209A" w14:textId="27747669"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28</w:t>
            </w:r>
          </w:p>
        </w:tc>
        <w:tc>
          <w:tcPr>
            <w:tcW w:w="890" w:type="dxa"/>
          </w:tcPr>
          <w:p w14:paraId="25316FBD" w14:textId="77777777" w:rsidR="00975827" w:rsidRPr="00023321" w:rsidRDefault="00975827" w:rsidP="00023321">
            <w:pPr>
              <w:rPr>
                <w:rFonts w:ascii="Arial" w:hAnsi="Arial" w:cs="Arial"/>
                <w:sz w:val="20"/>
                <w:szCs w:val="20"/>
                <w:lang w:val="en-US"/>
              </w:rPr>
            </w:pPr>
          </w:p>
        </w:tc>
        <w:tc>
          <w:tcPr>
            <w:tcW w:w="980" w:type="dxa"/>
          </w:tcPr>
          <w:p w14:paraId="74987D8D" w14:textId="77777777" w:rsidR="00975827" w:rsidRPr="00023321" w:rsidRDefault="00975827" w:rsidP="00023321">
            <w:pPr>
              <w:rPr>
                <w:rFonts w:ascii="Arial" w:hAnsi="Arial" w:cs="Arial"/>
                <w:sz w:val="20"/>
                <w:szCs w:val="20"/>
                <w:lang w:val="en-US"/>
              </w:rPr>
            </w:pPr>
          </w:p>
        </w:tc>
        <w:tc>
          <w:tcPr>
            <w:tcW w:w="901" w:type="dxa"/>
          </w:tcPr>
          <w:p w14:paraId="19157D8A" w14:textId="77777777" w:rsidR="00975827" w:rsidRPr="00023321" w:rsidRDefault="00975827" w:rsidP="00023321">
            <w:pPr>
              <w:rPr>
                <w:rFonts w:ascii="Arial" w:hAnsi="Arial" w:cs="Arial"/>
                <w:sz w:val="20"/>
                <w:szCs w:val="20"/>
                <w:lang w:val="en-US"/>
              </w:rPr>
            </w:pPr>
          </w:p>
        </w:tc>
        <w:tc>
          <w:tcPr>
            <w:tcW w:w="1152" w:type="dxa"/>
          </w:tcPr>
          <w:p w14:paraId="687DDF96" w14:textId="77777777" w:rsidR="00975827" w:rsidRPr="00023321" w:rsidRDefault="00975827" w:rsidP="00023321">
            <w:pPr>
              <w:rPr>
                <w:rFonts w:ascii="Arial" w:hAnsi="Arial" w:cs="Arial"/>
                <w:sz w:val="20"/>
                <w:szCs w:val="20"/>
                <w:lang w:val="en-US"/>
              </w:rPr>
            </w:pPr>
          </w:p>
        </w:tc>
        <w:tc>
          <w:tcPr>
            <w:tcW w:w="1152" w:type="dxa"/>
          </w:tcPr>
          <w:p w14:paraId="3FF77022" w14:textId="77777777" w:rsidR="00975827" w:rsidRPr="00023321" w:rsidRDefault="00975827" w:rsidP="00023321">
            <w:pPr>
              <w:rPr>
                <w:rFonts w:ascii="Arial" w:hAnsi="Arial" w:cs="Arial"/>
                <w:sz w:val="20"/>
                <w:szCs w:val="20"/>
                <w:lang w:val="en-US"/>
              </w:rPr>
            </w:pPr>
          </w:p>
        </w:tc>
        <w:tc>
          <w:tcPr>
            <w:tcW w:w="1152" w:type="dxa"/>
          </w:tcPr>
          <w:p w14:paraId="12959EBF" w14:textId="77777777" w:rsidR="00975827" w:rsidRPr="00023321" w:rsidRDefault="00975827" w:rsidP="00023321">
            <w:pPr>
              <w:rPr>
                <w:rFonts w:ascii="Arial" w:hAnsi="Arial" w:cs="Arial"/>
                <w:sz w:val="20"/>
                <w:szCs w:val="20"/>
                <w:lang w:val="en-US"/>
              </w:rPr>
            </w:pPr>
          </w:p>
        </w:tc>
        <w:tc>
          <w:tcPr>
            <w:tcW w:w="1152" w:type="dxa"/>
          </w:tcPr>
          <w:p w14:paraId="10F7C96D" w14:textId="77777777" w:rsidR="00975827" w:rsidRPr="00023321" w:rsidRDefault="00975827" w:rsidP="00023321">
            <w:pPr>
              <w:rPr>
                <w:rFonts w:ascii="Arial" w:hAnsi="Arial" w:cs="Arial"/>
                <w:sz w:val="20"/>
                <w:szCs w:val="20"/>
                <w:lang w:val="en-US"/>
              </w:rPr>
            </w:pPr>
          </w:p>
        </w:tc>
        <w:tc>
          <w:tcPr>
            <w:tcW w:w="1152" w:type="dxa"/>
          </w:tcPr>
          <w:p w14:paraId="5FA72F76" w14:textId="77777777" w:rsidR="00975827" w:rsidRPr="00023321" w:rsidRDefault="00975827" w:rsidP="00023321">
            <w:pPr>
              <w:rPr>
                <w:rFonts w:ascii="Arial" w:hAnsi="Arial" w:cs="Arial"/>
                <w:sz w:val="20"/>
                <w:szCs w:val="20"/>
                <w:lang w:val="en-US"/>
              </w:rPr>
            </w:pPr>
          </w:p>
        </w:tc>
        <w:tc>
          <w:tcPr>
            <w:tcW w:w="1152" w:type="dxa"/>
          </w:tcPr>
          <w:p w14:paraId="0CF70B61" w14:textId="5A21D9A3" w:rsidR="00975827" w:rsidRPr="00023321" w:rsidRDefault="00975827" w:rsidP="00023321">
            <w:pPr>
              <w:rPr>
                <w:rFonts w:ascii="Arial" w:hAnsi="Arial" w:cs="Arial"/>
                <w:sz w:val="20"/>
                <w:szCs w:val="20"/>
                <w:lang w:val="en-US"/>
              </w:rPr>
            </w:pPr>
          </w:p>
        </w:tc>
        <w:tc>
          <w:tcPr>
            <w:tcW w:w="1152" w:type="dxa"/>
          </w:tcPr>
          <w:p w14:paraId="7C7C453A" w14:textId="77777777" w:rsidR="00975827" w:rsidRPr="00023321" w:rsidRDefault="00975827" w:rsidP="00023321">
            <w:pPr>
              <w:rPr>
                <w:rFonts w:ascii="Arial" w:hAnsi="Arial" w:cs="Arial"/>
                <w:sz w:val="20"/>
                <w:szCs w:val="20"/>
                <w:lang w:val="en-US"/>
              </w:rPr>
            </w:pPr>
          </w:p>
        </w:tc>
        <w:tc>
          <w:tcPr>
            <w:tcW w:w="1152" w:type="dxa"/>
          </w:tcPr>
          <w:p w14:paraId="4678BCBA" w14:textId="77777777" w:rsidR="00975827" w:rsidRPr="00023321" w:rsidRDefault="00975827" w:rsidP="00023321">
            <w:pPr>
              <w:rPr>
                <w:rFonts w:ascii="Arial" w:hAnsi="Arial" w:cs="Arial"/>
                <w:sz w:val="20"/>
                <w:szCs w:val="20"/>
                <w:lang w:val="en-US"/>
              </w:rPr>
            </w:pPr>
          </w:p>
        </w:tc>
        <w:tc>
          <w:tcPr>
            <w:tcW w:w="1152" w:type="dxa"/>
          </w:tcPr>
          <w:p w14:paraId="20ED12C0" w14:textId="77777777" w:rsidR="00975827" w:rsidRPr="00023321" w:rsidRDefault="00975827" w:rsidP="00023321">
            <w:pPr>
              <w:rPr>
                <w:rFonts w:ascii="Arial" w:hAnsi="Arial" w:cs="Arial"/>
                <w:sz w:val="20"/>
                <w:szCs w:val="20"/>
                <w:lang w:val="en-US"/>
              </w:rPr>
            </w:pPr>
          </w:p>
        </w:tc>
        <w:tc>
          <w:tcPr>
            <w:tcW w:w="1152" w:type="dxa"/>
          </w:tcPr>
          <w:p w14:paraId="616C3C9D" w14:textId="77777777" w:rsidR="00975827" w:rsidRPr="00023321" w:rsidRDefault="00975827" w:rsidP="00023321">
            <w:pPr>
              <w:rPr>
                <w:rFonts w:ascii="Arial" w:hAnsi="Arial" w:cs="Arial"/>
                <w:sz w:val="20"/>
                <w:szCs w:val="20"/>
                <w:lang w:val="en-US"/>
              </w:rPr>
            </w:pPr>
          </w:p>
        </w:tc>
      </w:tr>
      <w:tr w:rsidR="00975827" w:rsidRPr="00023321" w14:paraId="395B7C1F" w14:textId="105E39C4" w:rsidTr="001A2273">
        <w:trPr>
          <w:trHeight w:val="425"/>
        </w:trPr>
        <w:tc>
          <w:tcPr>
            <w:tcW w:w="540" w:type="dxa"/>
            <w:shd w:val="clear" w:color="auto" w:fill="CCEDF0"/>
            <w:vAlign w:val="center"/>
          </w:tcPr>
          <w:p w14:paraId="73279E32" w14:textId="39EF54F7"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29</w:t>
            </w:r>
          </w:p>
        </w:tc>
        <w:tc>
          <w:tcPr>
            <w:tcW w:w="890" w:type="dxa"/>
          </w:tcPr>
          <w:p w14:paraId="51ECE929" w14:textId="77777777" w:rsidR="00975827" w:rsidRPr="00023321" w:rsidRDefault="00975827" w:rsidP="00023321">
            <w:pPr>
              <w:rPr>
                <w:rFonts w:ascii="Arial" w:hAnsi="Arial" w:cs="Arial"/>
                <w:sz w:val="20"/>
                <w:szCs w:val="20"/>
                <w:lang w:val="en-US"/>
              </w:rPr>
            </w:pPr>
          </w:p>
        </w:tc>
        <w:tc>
          <w:tcPr>
            <w:tcW w:w="980" w:type="dxa"/>
          </w:tcPr>
          <w:p w14:paraId="08B9B39F" w14:textId="77777777" w:rsidR="00975827" w:rsidRPr="00023321" w:rsidRDefault="00975827" w:rsidP="00023321">
            <w:pPr>
              <w:rPr>
                <w:rFonts w:ascii="Arial" w:hAnsi="Arial" w:cs="Arial"/>
                <w:sz w:val="20"/>
                <w:szCs w:val="20"/>
                <w:lang w:val="en-US"/>
              </w:rPr>
            </w:pPr>
          </w:p>
        </w:tc>
        <w:tc>
          <w:tcPr>
            <w:tcW w:w="901" w:type="dxa"/>
          </w:tcPr>
          <w:p w14:paraId="572C998D" w14:textId="77777777" w:rsidR="00975827" w:rsidRPr="00023321" w:rsidRDefault="00975827" w:rsidP="00023321">
            <w:pPr>
              <w:rPr>
                <w:rFonts w:ascii="Arial" w:hAnsi="Arial" w:cs="Arial"/>
                <w:sz w:val="20"/>
                <w:szCs w:val="20"/>
                <w:lang w:val="en-US"/>
              </w:rPr>
            </w:pPr>
          </w:p>
        </w:tc>
        <w:tc>
          <w:tcPr>
            <w:tcW w:w="1152" w:type="dxa"/>
          </w:tcPr>
          <w:p w14:paraId="650B984D" w14:textId="77777777" w:rsidR="00975827" w:rsidRPr="00023321" w:rsidRDefault="00975827" w:rsidP="00023321">
            <w:pPr>
              <w:rPr>
                <w:rFonts w:ascii="Arial" w:hAnsi="Arial" w:cs="Arial"/>
                <w:sz w:val="20"/>
                <w:szCs w:val="20"/>
                <w:lang w:val="en-US"/>
              </w:rPr>
            </w:pPr>
          </w:p>
        </w:tc>
        <w:tc>
          <w:tcPr>
            <w:tcW w:w="1152" w:type="dxa"/>
          </w:tcPr>
          <w:p w14:paraId="08DEB943" w14:textId="77777777" w:rsidR="00975827" w:rsidRPr="00023321" w:rsidRDefault="00975827" w:rsidP="00023321">
            <w:pPr>
              <w:rPr>
                <w:rFonts w:ascii="Arial" w:hAnsi="Arial" w:cs="Arial"/>
                <w:sz w:val="20"/>
                <w:szCs w:val="20"/>
                <w:lang w:val="en-US"/>
              </w:rPr>
            </w:pPr>
          </w:p>
        </w:tc>
        <w:tc>
          <w:tcPr>
            <w:tcW w:w="1152" w:type="dxa"/>
          </w:tcPr>
          <w:p w14:paraId="6375F968" w14:textId="77777777" w:rsidR="00975827" w:rsidRPr="00023321" w:rsidRDefault="00975827" w:rsidP="00023321">
            <w:pPr>
              <w:rPr>
                <w:rFonts w:ascii="Arial" w:hAnsi="Arial" w:cs="Arial"/>
                <w:sz w:val="20"/>
                <w:szCs w:val="20"/>
                <w:lang w:val="en-US"/>
              </w:rPr>
            </w:pPr>
          </w:p>
        </w:tc>
        <w:tc>
          <w:tcPr>
            <w:tcW w:w="1152" w:type="dxa"/>
          </w:tcPr>
          <w:p w14:paraId="3FEE0238" w14:textId="77777777" w:rsidR="00975827" w:rsidRPr="00023321" w:rsidRDefault="00975827" w:rsidP="00023321">
            <w:pPr>
              <w:rPr>
                <w:rFonts w:ascii="Arial" w:hAnsi="Arial" w:cs="Arial"/>
                <w:sz w:val="20"/>
                <w:szCs w:val="20"/>
                <w:lang w:val="en-US"/>
              </w:rPr>
            </w:pPr>
          </w:p>
        </w:tc>
        <w:tc>
          <w:tcPr>
            <w:tcW w:w="1152" w:type="dxa"/>
          </w:tcPr>
          <w:p w14:paraId="18E183D9" w14:textId="77777777" w:rsidR="00975827" w:rsidRPr="00023321" w:rsidRDefault="00975827" w:rsidP="00023321">
            <w:pPr>
              <w:rPr>
                <w:rFonts w:ascii="Arial" w:hAnsi="Arial" w:cs="Arial"/>
                <w:sz w:val="20"/>
                <w:szCs w:val="20"/>
                <w:lang w:val="en-US"/>
              </w:rPr>
            </w:pPr>
          </w:p>
        </w:tc>
        <w:tc>
          <w:tcPr>
            <w:tcW w:w="1152" w:type="dxa"/>
          </w:tcPr>
          <w:p w14:paraId="28D7E65A" w14:textId="2BD4AC44" w:rsidR="00975827" w:rsidRPr="00023321" w:rsidRDefault="00975827" w:rsidP="00023321">
            <w:pPr>
              <w:rPr>
                <w:rFonts w:ascii="Arial" w:hAnsi="Arial" w:cs="Arial"/>
                <w:sz w:val="20"/>
                <w:szCs w:val="20"/>
                <w:lang w:val="en-US"/>
              </w:rPr>
            </w:pPr>
          </w:p>
        </w:tc>
        <w:tc>
          <w:tcPr>
            <w:tcW w:w="1152" w:type="dxa"/>
          </w:tcPr>
          <w:p w14:paraId="7DACD386" w14:textId="77777777" w:rsidR="00975827" w:rsidRPr="00023321" w:rsidRDefault="00975827" w:rsidP="00023321">
            <w:pPr>
              <w:rPr>
                <w:rFonts w:ascii="Arial" w:hAnsi="Arial" w:cs="Arial"/>
                <w:sz w:val="20"/>
                <w:szCs w:val="20"/>
                <w:lang w:val="en-US"/>
              </w:rPr>
            </w:pPr>
          </w:p>
        </w:tc>
        <w:tc>
          <w:tcPr>
            <w:tcW w:w="1152" w:type="dxa"/>
          </w:tcPr>
          <w:p w14:paraId="6A3BAACC" w14:textId="77777777" w:rsidR="00975827" w:rsidRPr="00023321" w:rsidRDefault="00975827" w:rsidP="00023321">
            <w:pPr>
              <w:rPr>
                <w:rFonts w:ascii="Arial" w:hAnsi="Arial" w:cs="Arial"/>
                <w:sz w:val="20"/>
                <w:szCs w:val="20"/>
                <w:lang w:val="en-US"/>
              </w:rPr>
            </w:pPr>
          </w:p>
        </w:tc>
        <w:tc>
          <w:tcPr>
            <w:tcW w:w="1152" w:type="dxa"/>
          </w:tcPr>
          <w:p w14:paraId="0E143C57" w14:textId="77777777" w:rsidR="00975827" w:rsidRPr="00023321" w:rsidRDefault="00975827" w:rsidP="00023321">
            <w:pPr>
              <w:rPr>
                <w:rFonts w:ascii="Arial" w:hAnsi="Arial" w:cs="Arial"/>
                <w:sz w:val="20"/>
                <w:szCs w:val="20"/>
                <w:lang w:val="en-US"/>
              </w:rPr>
            </w:pPr>
          </w:p>
        </w:tc>
        <w:tc>
          <w:tcPr>
            <w:tcW w:w="1152" w:type="dxa"/>
          </w:tcPr>
          <w:p w14:paraId="09DAC8CE" w14:textId="77777777" w:rsidR="00975827" w:rsidRPr="00023321" w:rsidRDefault="00975827" w:rsidP="00023321">
            <w:pPr>
              <w:rPr>
                <w:rFonts w:ascii="Arial" w:hAnsi="Arial" w:cs="Arial"/>
                <w:sz w:val="20"/>
                <w:szCs w:val="20"/>
                <w:lang w:val="en-US"/>
              </w:rPr>
            </w:pPr>
          </w:p>
        </w:tc>
      </w:tr>
      <w:tr w:rsidR="00975827" w:rsidRPr="00023321" w14:paraId="6E76D62E" w14:textId="29564DF2" w:rsidTr="001A2273">
        <w:trPr>
          <w:trHeight w:val="425"/>
        </w:trPr>
        <w:tc>
          <w:tcPr>
            <w:tcW w:w="540" w:type="dxa"/>
            <w:shd w:val="clear" w:color="auto" w:fill="CCEDF0"/>
            <w:vAlign w:val="center"/>
          </w:tcPr>
          <w:p w14:paraId="03D54142" w14:textId="2D9B51C3"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30</w:t>
            </w:r>
          </w:p>
        </w:tc>
        <w:tc>
          <w:tcPr>
            <w:tcW w:w="890" w:type="dxa"/>
          </w:tcPr>
          <w:p w14:paraId="2735440A" w14:textId="77777777" w:rsidR="00975827" w:rsidRPr="00023321" w:rsidRDefault="00975827" w:rsidP="00023321">
            <w:pPr>
              <w:rPr>
                <w:rFonts w:ascii="Arial" w:hAnsi="Arial" w:cs="Arial"/>
                <w:sz w:val="20"/>
                <w:szCs w:val="20"/>
                <w:lang w:val="en-US"/>
              </w:rPr>
            </w:pPr>
          </w:p>
        </w:tc>
        <w:tc>
          <w:tcPr>
            <w:tcW w:w="980" w:type="dxa"/>
          </w:tcPr>
          <w:p w14:paraId="417FFCEA" w14:textId="77777777" w:rsidR="00975827" w:rsidRPr="00023321" w:rsidRDefault="00975827" w:rsidP="00023321">
            <w:pPr>
              <w:rPr>
                <w:rFonts w:ascii="Arial" w:hAnsi="Arial" w:cs="Arial"/>
                <w:sz w:val="20"/>
                <w:szCs w:val="20"/>
                <w:lang w:val="en-US"/>
              </w:rPr>
            </w:pPr>
          </w:p>
        </w:tc>
        <w:tc>
          <w:tcPr>
            <w:tcW w:w="901" w:type="dxa"/>
          </w:tcPr>
          <w:p w14:paraId="66166935" w14:textId="77777777" w:rsidR="00975827" w:rsidRPr="00023321" w:rsidRDefault="00975827" w:rsidP="00023321">
            <w:pPr>
              <w:rPr>
                <w:rFonts w:ascii="Arial" w:hAnsi="Arial" w:cs="Arial"/>
                <w:sz w:val="20"/>
                <w:szCs w:val="20"/>
                <w:lang w:val="en-US"/>
              </w:rPr>
            </w:pPr>
          </w:p>
        </w:tc>
        <w:tc>
          <w:tcPr>
            <w:tcW w:w="1152" w:type="dxa"/>
          </w:tcPr>
          <w:p w14:paraId="04CF0C0C" w14:textId="77777777" w:rsidR="00975827" w:rsidRPr="00023321" w:rsidRDefault="00975827" w:rsidP="00023321">
            <w:pPr>
              <w:rPr>
                <w:rFonts w:ascii="Arial" w:hAnsi="Arial" w:cs="Arial"/>
                <w:sz w:val="20"/>
                <w:szCs w:val="20"/>
                <w:lang w:val="en-US"/>
              </w:rPr>
            </w:pPr>
          </w:p>
        </w:tc>
        <w:tc>
          <w:tcPr>
            <w:tcW w:w="1152" w:type="dxa"/>
          </w:tcPr>
          <w:p w14:paraId="160DCA28" w14:textId="77777777" w:rsidR="00975827" w:rsidRPr="00023321" w:rsidRDefault="00975827" w:rsidP="00023321">
            <w:pPr>
              <w:rPr>
                <w:rFonts w:ascii="Arial" w:hAnsi="Arial" w:cs="Arial"/>
                <w:sz w:val="20"/>
                <w:szCs w:val="20"/>
                <w:lang w:val="en-US"/>
              </w:rPr>
            </w:pPr>
          </w:p>
        </w:tc>
        <w:tc>
          <w:tcPr>
            <w:tcW w:w="1152" w:type="dxa"/>
          </w:tcPr>
          <w:p w14:paraId="2A1110F0" w14:textId="77777777" w:rsidR="00975827" w:rsidRPr="00023321" w:rsidRDefault="00975827" w:rsidP="00023321">
            <w:pPr>
              <w:rPr>
                <w:rFonts w:ascii="Arial" w:hAnsi="Arial" w:cs="Arial"/>
                <w:sz w:val="20"/>
                <w:szCs w:val="20"/>
                <w:lang w:val="en-US"/>
              </w:rPr>
            </w:pPr>
          </w:p>
        </w:tc>
        <w:tc>
          <w:tcPr>
            <w:tcW w:w="1152" w:type="dxa"/>
          </w:tcPr>
          <w:p w14:paraId="6BC387B3" w14:textId="77777777" w:rsidR="00975827" w:rsidRPr="00023321" w:rsidRDefault="00975827" w:rsidP="00023321">
            <w:pPr>
              <w:rPr>
                <w:rFonts w:ascii="Arial" w:hAnsi="Arial" w:cs="Arial"/>
                <w:sz w:val="20"/>
                <w:szCs w:val="20"/>
                <w:lang w:val="en-US"/>
              </w:rPr>
            </w:pPr>
          </w:p>
        </w:tc>
        <w:tc>
          <w:tcPr>
            <w:tcW w:w="1152" w:type="dxa"/>
          </w:tcPr>
          <w:p w14:paraId="7609EAF2" w14:textId="77777777" w:rsidR="00975827" w:rsidRPr="00023321" w:rsidRDefault="00975827" w:rsidP="00023321">
            <w:pPr>
              <w:rPr>
                <w:rFonts w:ascii="Arial" w:hAnsi="Arial" w:cs="Arial"/>
                <w:sz w:val="20"/>
                <w:szCs w:val="20"/>
                <w:lang w:val="en-US"/>
              </w:rPr>
            </w:pPr>
          </w:p>
        </w:tc>
        <w:tc>
          <w:tcPr>
            <w:tcW w:w="1152" w:type="dxa"/>
          </w:tcPr>
          <w:p w14:paraId="4739C6ED" w14:textId="1E8BD8D3" w:rsidR="00975827" w:rsidRPr="00023321" w:rsidRDefault="00975827" w:rsidP="00023321">
            <w:pPr>
              <w:rPr>
                <w:rFonts w:ascii="Arial" w:hAnsi="Arial" w:cs="Arial"/>
                <w:sz w:val="20"/>
                <w:szCs w:val="20"/>
                <w:lang w:val="en-US"/>
              </w:rPr>
            </w:pPr>
          </w:p>
        </w:tc>
        <w:tc>
          <w:tcPr>
            <w:tcW w:w="1152" w:type="dxa"/>
          </w:tcPr>
          <w:p w14:paraId="0E915754" w14:textId="77777777" w:rsidR="00975827" w:rsidRPr="00023321" w:rsidRDefault="00975827" w:rsidP="00023321">
            <w:pPr>
              <w:rPr>
                <w:rFonts w:ascii="Arial" w:hAnsi="Arial" w:cs="Arial"/>
                <w:sz w:val="20"/>
                <w:szCs w:val="20"/>
                <w:lang w:val="en-US"/>
              </w:rPr>
            </w:pPr>
          </w:p>
        </w:tc>
        <w:tc>
          <w:tcPr>
            <w:tcW w:w="1152" w:type="dxa"/>
          </w:tcPr>
          <w:p w14:paraId="78CFF433" w14:textId="77777777" w:rsidR="00975827" w:rsidRPr="00023321" w:rsidRDefault="00975827" w:rsidP="00023321">
            <w:pPr>
              <w:rPr>
                <w:rFonts w:ascii="Arial" w:hAnsi="Arial" w:cs="Arial"/>
                <w:sz w:val="20"/>
                <w:szCs w:val="20"/>
                <w:lang w:val="en-US"/>
              </w:rPr>
            </w:pPr>
          </w:p>
        </w:tc>
        <w:tc>
          <w:tcPr>
            <w:tcW w:w="1152" w:type="dxa"/>
          </w:tcPr>
          <w:p w14:paraId="5CD83BB1" w14:textId="77777777" w:rsidR="00975827" w:rsidRPr="00023321" w:rsidRDefault="00975827" w:rsidP="00023321">
            <w:pPr>
              <w:rPr>
                <w:rFonts w:ascii="Arial" w:hAnsi="Arial" w:cs="Arial"/>
                <w:sz w:val="20"/>
                <w:szCs w:val="20"/>
                <w:lang w:val="en-US"/>
              </w:rPr>
            </w:pPr>
          </w:p>
        </w:tc>
        <w:tc>
          <w:tcPr>
            <w:tcW w:w="1152" w:type="dxa"/>
          </w:tcPr>
          <w:p w14:paraId="6EF8FED9" w14:textId="77777777" w:rsidR="00975827" w:rsidRPr="00023321" w:rsidRDefault="00975827" w:rsidP="00023321">
            <w:pPr>
              <w:rPr>
                <w:rFonts w:ascii="Arial" w:hAnsi="Arial" w:cs="Arial"/>
                <w:sz w:val="20"/>
                <w:szCs w:val="20"/>
                <w:lang w:val="en-US"/>
              </w:rPr>
            </w:pPr>
          </w:p>
        </w:tc>
      </w:tr>
      <w:tr w:rsidR="00975827" w:rsidRPr="00023321" w14:paraId="35602184" w14:textId="6155C50A" w:rsidTr="001A2273">
        <w:trPr>
          <w:trHeight w:val="425"/>
        </w:trPr>
        <w:tc>
          <w:tcPr>
            <w:tcW w:w="540" w:type="dxa"/>
            <w:shd w:val="clear" w:color="auto" w:fill="CCEDF0"/>
            <w:vAlign w:val="center"/>
          </w:tcPr>
          <w:p w14:paraId="68C893DC" w14:textId="3A9C6B00"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31</w:t>
            </w:r>
          </w:p>
        </w:tc>
        <w:tc>
          <w:tcPr>
            <w:tcW w:w="890" w:type="dxa"/>
          </w:tcPr>
          <w:p w14:paraId="71DD4CD7" w14:textId="77777777" w:rsidR="00975827" w:rsidRPr="00023321" w:rsidRDefault="00975827" w:rsidP="00023321">
            <w:pPr>
              <w:rPr>
                <w:rFonts w:ascii="Arial" w:hAnsi="Arial" w:cs="Arial"/>
                <w:sz w:val="20"/>
                <w:szCs w:val="20"/>
                <w:lang w:val="en-US"/>
              </w:rPr>
            </w:pPr>
          </w:p>
        </w:tc>
        <w:tc>
          <w:tcPr>
            <w:tcW w:w="980" w:type="dxa"/>
          </w:tcPr>
          <w:p w14:paraId="51D9BFDA" w14:textId="77777777" w:rsidR="00975827" w:rsidRPr="00023321" w:rsidRDefault="00975827" w:rsidP="00023321">
            <w:pPr>
              <w:rPr>
                <w:rFonts w:ascii="Arial" w:hAnsi="Arial" w:cs="Arial"/>
                <w:sz w:val="20"/>
                <w:szCs w:val="20"/>
                <w:lang w:val="en-US"/>
              </w:rPr>
            </w:pPr>
          </w:p>
        </w:tc>
        <w:tc>
          <w:tcPr>
            <w:tcW w:w="901" w:type="dxa"/>
          </w:tcPr>
          <w:p w14:paraId="29A1EFD4" w14:textId="77777777" w:rsidR="00975827" w:rsidRPr="00023321" w:rsidRDefault="00975827" w:rsidP="00023321">
            <w:pPr>
              <w:rPr>
                <w:rFonts w:ascii="Arial" w:hAnsi="Arial" w:cs="Arial"/>
                <w:sz w:val="20"/>
                <w:szCs w:val="20"/>
                <w:lang w:val="en-US"/>
              </w:rPr>
            </w:pPr>
          </w:p>
        </w:tc>
        <w:tc>
          <w:tcPr>
            <w:tcW w:w="1152" w:type="dxa"/>
          </w:tcPr>
          <w:p w14:paraId="447A657E" w14:textId="77777777" w:rsidR="00975827" w:rsidRPr="00023321" w:rsidRDefault="00975827" w:rsidP="00023321">
            <w:pPr>
              <w:rPr>
                <w:rFonts w:ascii="Arial" w:hAnsi="Arial" w:cs="Arial"/>
                <w:sz w:val="20"/>
                <w:szCs w:val="20"/>
                <w:lang w:val="en-US"/>
              </w:rPr>
            </w:pPr>
          </w:p>
        </w:tc>
        <w:tc>
          <w:tcPr>
            <w:tcW w:w="1152" w:type="dxa"/>
          </w:tcPr>
          <w:p w14:paraId="26946592" w14:textId="77777777" w:rsidR="00975827" w:rsidRPr="00023321" w:rsidRDefault="00975827" w:rsidP="00023321">
            <w:pPr>
              <w:rPr>
                <w:rFonts w:ascii="Arial" w:hAnsi="Arial" w:cs="Arial"/>
                <w:sz w:val="20"/>
                <w:szCs w:val="20"/>
                <w:lang w:val="en-US"/>
              </w:rPr>
            </w:pPr>
          </w:p>
        </w:tc>
        <w:tc>
          <w:tcPr>
            <w:tcW w:w="1152" w:type="dxa"/>
          </w:tcPr>
          <w:p w14:paraId="260960DE" w14:textId="77777777" w:rsidR="00975827" w:rsidRPr="00023321" w:rsidRDefault="00975827" w:rsidP="00023321">
            <w:pPr>
              <w:rPr>
                <w:rFonts w:ascii="Arial" w:hAnsi="Arial" w:cs="Arial"/>
                <w:sz w:val="20"/>
                <w:szCs w:val="20"/>
                <w:lang w:val="en-US"/>
              </w:rPr>
            </w:pPr>
          </w:p>
        </w:tc>
        <w:tc>
          <w:tcPr>
            <w:tcW w:w="1152" w:type="dxa"/>
          </w:tcPr>
          <w:p w14:paraId="50D5DB6C" w14:textId="77777777" w:rsidR="00975827" w:rsidRPr="00023321" w:rsidRDefault="00975827" w:rsidP="00023321">
            <w:pPr>
              <w:rPr>
                <w:rFonts w:ascii="Arial" w:hAnsi="Arial" w:cs="Arial"/>
                <w:sz w:val="20"/>
                <w:szCs w:val="20"/>
                <w:lang w:val="en-US"/>
              </w:rPr>
            </w:pPr>
          </w:p>
        </w:tc>
        <w:tc>
          <w:tcPr>
            <w:tcW w:w="1152" w:type="dxa"/>
          </w:tcPr>
          <w:p w14:paraId="5DD6C9E5" w14:textId="77777777" w:rsidR="00975827" w:rsidRPr="00023321" w:rsidRDefault="00975827" w:rsidP="00023321">
            <w:pPr>
              <w:rPr>
                <w:rFonts w:ascii="Arial" w:hAnsi="Arial" w:cs="Arial"/>
                <w:sz w:val="20"/>
                <w:szCs w:val="20"/>
                <w:lang w:val="en-US"/>
              </w:rPr>
            </w:pPr>
          </w:p>
        </w:tc>
        <w:tc>
          <w:tcPr>
            <w:tcW w:w="1152" w:type="dxa"/>
          </w:tcPr>
          <w:p w14:paraId="374F8F9B" w14:textId="75872D03" w:rsidR="00975827" w:rsidRPr="00023321" w:rsidRDefault="00975827" w:rsidP="00023321">
            <w:pPr>
              <w:rPr>
                <w:rFonts w:ascii="Arial" w:hAnsi="Arial" w:cs="Arial"/>
                <w:sz w:val="20"/>
                <w:szCs w:val="20"/>
                <w:lang w:val="en-US"/>
              </w:rPr>
            </w:pPr>
          </w:p>
        </w:tc>
        <w:tc>
          <w:tcPr>
            <w:tcW w:w="1152" w:type="dxa"/>
          </w:tcPr>
          <w:p w14:paraId="02451131" w14:textId="77777777" w:rsidR="00975827" w:rsidRPr="00023321" w:rsidRDefault="00975827" w:rsidP="00023321">
            <w:pPr>
              <w:rPr>
                <w:rFonts w:ascii="Arial" w:hAnsi="Arial" w:cs="Arial"/>
                <w:sz w:val="20"/>
                <w:szCs w:val="20"/>
                <w:lang w:val="en-US"/>
              </w:rPr>
            </w:pPr>
          </w:p>
        </w:tc>
        <w:tc>
          <w:tcPr>
            <w:tcW w:w="1152" w:type="dxa"/>
          </w:tcPr>
          <w:p w14:paraId="2EB13D26" w14:textId="77777777" w:rsidR="00975827" w:rsidRPr="00023321" w:rsidRDefault="00975827" w:rsidP="00023321">
            <w:pPr>
              <w:rPr>
                <w:rFonts w:ascii="Arial" w:hAnsi="Arial" w:cs="Arial"/>
                <w:sz w:val="20"/>
                <w:szCs w:val="20"/>
                <w:lang w:val="en-US"/>
              </w:rPr>
            </w:pPr>
          </w:p>
        </w:tc>
        <w:tc>
          <w:tcPr>
            <w:tcW w:w="1152" w:type="dxa"/>
          </w:tcPr>
          <w:p w14:paraId="6083A50F" w14:textId="77777777" w:rsidR="00975827" w:rsidRPr="00023321" w:rsidRDefault="00975827" w:rsidP="00023321">
            <w:pPr>
              <w:rPr>
                <w:rFonts w:ascii="Arial" w:hAnsi="Arial" w:cs="Arial"/>
                <w:sz w:val="20"/>
                <w:szCs w:val="20"/>
                <w:lang w:val="en-US"/>
              </w:rPr>
            </w:pPr>
          </w:p>
        </w:tc>
        <w:tc>
          <w:tcPr>
            <w:tcW w:w="1152" w:type="dxa"/>
          </w:tcPr>
          <w:p w14:paraId="3274F45D" w14:textId="77777777" w:rsidR="00975827" w:rsidRPr="00023321" w:rsidRDefault="00975827" w:rsidP="00023321">
            <w:pPr>
              <w:rPr>
                <w:rFonts w:ascii="Arial" w:hAnsi="Arial" w:cs="Arial"/>
                <w:sz w:val="20"/>
                <w:szCs w:val="20"/>
                <w:lang w:val="en-US"/>
              </w:rPr>
            </w:pPr>
          </w:p>
        </w:tc>
      </w:tr>
      <w:tr w:rsidR="00975827" w:rsidRPr="00023321" w14:paraId="45517979" w14:textId="4BCF648F" w:rsidTr="001A2273">
        <w:trPr>
          <w:trHeight w:val="425"/>
        </w:trPr>
        <w:tc>
          <w:tcPr>
            <w:tcW w:w="540" w:type="dxa"/>
            <w:shd w:val="clear" w:color="auto" w:fill="CCEDF0"/>
            <w:vAlign w:val="center"/>
          </w:tcPr>
          <w:p w14:paraId="2F9E0644" w14:textId="1DC1AB94"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32</w:t>
            </w:r>
          </w:p>
        </w:tc>
        <w:tc>
          <w:tcPr>
            <w:tcW w:w="890" w:type="dxa"/>
          </w:tcPr>
          <w:p w14:paraId="5C632AD4" w14:textId="77777777" w:rsidR="00975827" w:rsidRPr="00023321" w:rsidRDefault="00975827" w:rsidP="00023321">
            <w:pPr>
              <w:rPr>
                <w:rFonts w:ascii="Arial" w:hAnsi="Arial" w:cs="Arial"/>
                <w:sz w:val="20"/>
                <w:szCs w:val="20"/>
                <w:lang w:val="en-US"/>
              </w:rPr>
            </w:pPr>
          </w:p>
        </w:tc>
        <w:tc>
          <w:tcPr>
            <w:tcW w:w="980" w:type="dxa"/>
          </w:tcPr>
          <w:p w14:paraId="636EF5D5" w14:textId="77777777" w:rsidR="00975827" w:rsidRPr="00023321" w:rsidRDefault="00975827" w:rsidP="00023321">
            <w:pPr>
              <w:rPr>
                <w:rFonts w:ascii="Arial" w:hAnsi="Arial" w:cs="Arial"/>
                <w:sz w:val="20"/>
                <w:szCs w:val="20"/>
                <w:lang w:val="en-US"/>
              </w:rPr>
            </w:pPr>
          </w:p>
        </w:tc>
        <w:tc>
          <w:tcPr>
            <w:tcW w:w="901" w:type="dxa"/>
          </w:tcPr>
          <w:p w14:paraId="32D9DF05" w14:textId="77777777" w:rsidR="00975827" w:rsidRPr="00023321" w:rsidRDefault="00975827" w:rsidP="00023321">
            <w:pPr>
              <w:rPr>
                <w:rFonts w:ascii="Arial" w:hAnsi="Arial" w:cs="Arial"/>
                <w:sz w:val="20"/>
                <w:szCs w:val="20"/>
                <w:lang w:val="en-US"/>
              </w:rPr>
            </w:pPr>
          </w:p>
        </w:tc>
        <w:tc>
          <w:tcPr>
            <w:tcW w:w="1152" w:type="dxa"/>
          </w:tcPr>
          <w:p w14:paraId="6B4D9935" w14:textId="77777777" w:rsidR="00975827" w:rsidRPr="00023321" w:rsidRDefault="00975827" w:rsidP="00023321">
            <w:pPr>
              <w:rPr>
                <w:rFonts w:ascii="Arial" w:hAnsi="Arial" w:cs="Arial"/>
                <w:sz w:val="20"/>
                <w:szCs w:val="20"/>
                <w:lang w:val="en-US"/>
              </w:rPr>
            </w:pPr>
          </w:p>
        </w:tc>
        <w:tc>
          <w:tcPr>
            <w:tcW w:w="1152" w:type="dxa"/>
          </w:tcPr>
          <w:p w14:paraId="1AFB70A8" w14:textId="77777777" w:rsidR="00975827" w:rsidRPr="00023321" w:rsidRDefault="00975827" w:rsidP="00023321">
            <w:pPr>
              <w:rPr>
                <w:rFonts w:ascii="Arial" w:hAnsi="Arial" w:cs="Arial"/>
                <w:sz w:val="20"/>
                <w:szCs w:val="20"/>
                <w:lang w:val="en-US"/>
              </w:rPr>
            </w:pPr>
          </w:p>
        </w:tc>
        <w:tc>
          <w:tcPr>
            <w:tcW w:w="1152" w:type="dxa"/>
          </w:tcPr>
          <w:p w14:paraId="3B1D8DCF" w14:textId="77777777" w:rsidR="00975827" w:rsidRPr="00023321" w:rsidRDefault="00975827" w:rsidP="00023321">
            <w:pPr>
              <w:rPr>
                <w:rFonts w:ascii="Arial" w:hAnsi="Arial" w:cs="Arial"/>
                <w:sz w:val="20"/>
                <w:szCs w:val="20"/>
                <w:lang w:val="en-US"/>
              </w:rPr>
            </w:pPr>
          </w:p>
        </w:tc>
        <w:tc>
          <w:tcPr>
            <w:tcW w:w="1152" w:type="dxa"/>
          </w:tcPr>
          <w:p w14:paraId="77D6218D" w14:textId="77777777" w:rsidR="00975827" w:rsidRPr="00023321" w:rsidRDefault="00975827" w:rsidP="00023321">
            <w:pPr>
              <w:rPr>
                <w:rFonts w:ascii="Arial" w:hAnsi="Arial" w:cs="Arial"/>
                <w:sz w:val="20"/>
                <w:szCs w:val="20"/>
                <w:lang w:val="en-US"/>
              </w:rPr>
            </w:pPr>
          </w:p>
        </w:tc>
        <w:tc>
          <w:tcPr>
            <w:tcW w:w="1152" w:type="dxa"/>
          </w:tcPr>
          <w:p w14:paraId="3278F622" w14:textId="77777777" w:rsidR="00975827" w:rsidRPr="00023321" w:rsidRDefault="00975827" w:rsidP="00023321">
            <w:pPr>
              <w:rPr>
                <w:rFonts w:ascii="Arial" w:hAnsi="Arial" w:cs="Arial"/>
                <w:sz w:val="20"/>
                <w:szCs w:val="20"/>
                <w:lang w:val="en-US"/>
              </w:rPr>
            </w:pPr>
          </w:p>
        </w:tc>
        <w:tc>
          <w:tcPr>
            <w:tcW w:w="1152" w:type="dxa"/>
          </w:tcPr>
          <w:p w14:paraId="6CD218E1" w14:textId="140C2F22" w:rsidR="00975827" w:rsidRPr="00023321" w:rsidRDefault="00975827" w:rsidP="00023321">
            <w:pPr>
              <w:rPr>
                <w:rFonts w:ascii="Arial" w:hAnsi="Arial" w:cs="Arial"/>
                <w:sz w:val="20"/>
                <w:szCs w:val="20"/>
                <w:lang w:val="en-US"/>
              </w:rPr>
            </w:pPr>
          </w:p>
        </w:tc>
        <w:tc>
          <w:tcPr>
            <w:tcW w:w="1152" w:type="dxa"/>
          </w:tcPr>
          <w:p w14:paraId="531156EA" w14:textId="77777777" w:rsidR="00975827" w:rsidRPr="00023321" w:rsidRDefault="00975827" w:rsidP="00023321">
            <w:pPr>
              <w:rPr>
                <w:rFonts w:ascii="Arial" w:hAnsi="Arial" w:cs="Arial"/>
                <w:sz w:val="20"/>
                <w:szCs w:val="20"/>
                <w:lang w:val="en-US"/>
              </w:rPr>
            </w:pPr>
          </w:p>
        </w:tc>
        <w:tc>
          <w:tcPr>
            <w:tcW w:w="1152" w:type="dxa"/>
          </w:tcPr>
          <w:p w14:paraId="5B402D7E" w14:textId="77777777" w:rsidR="00975827" w:rsidRPr="00023321" w:rsidRDefault="00975827" w:rsidP="00023321">
            <w:pPr>
              <w:rPr>
                <w:rFonts w:ascii="Arial" w:hAnsi="Arial" w:cs="Arial"/>
                <w:sz w:val="20"/>
                <w:szCs w:val="20"/>
                <w:lang w:val="en-US"/>
              </w:rPr>
            </w:pPr>
          </w:p>
        </w:tc>
        <w:tc>
          <w:tcPr>
            <w:tcW w:w="1152" w:type="dxa"/>
          </w:tcPr>
          <w:p w14:paraId="481E167C" w14:textId="77777777" w:rsidR="00975827" w:rsidRPr="00023321" w:rsidRDefault="00975827" w:rsidP="00023321">
            <w:pPr>
              <w:rPr>
                <w:rFonts w:ascii="Arial" w:hAnsi="Arial" w:cs="Arial"/>
                <w:sz w:val="20"/>
                <w:szCs w:val="20"/>
                <w:lang w:val="en-US"/>
              </w:rPr>
            </w:pPr>
          </w:p>
        </w:tc>
        <w:tc>
          <w:tcPr>
            <w:tcW w:w="1152" w:type="dxa"/>
          </w:tcPr>
          <w:p w14:paraId="6E519471" w14:textId="77777777" w:rsidR="00975827" w:rsidRPr="00023321" w:rsidRDefault="00975827" w:rsidP="00023321">
            <w:pPr>
              <w:rPr>
                <w:rFonts w:ascii="Arial" w:hAnsi="Arial" w:cs="Arial"/>
                <w:sz w:val="20"/>
                <w:szCs w:val="20"/>
                <w:lang w:val="en-US"/>
              </w:rPr>
            </w:pPr>
          </w:p>
        </w:tc>
      </w:tr>
      <w:tr w:rsidR="00975827" w:rsidRPr="00023321" w14:paraId="32CBAD0D" w14:textId="4AB8B2BA" w:rsidTr="001A2273">
        <w:trPr>
          <w:trHeight w:val="425"/>
        </w:trPr>
        <w:tc>
          <w:tcPr>
            <w:tcW w:w="540" w:type="dxa"/>
            <w:shd w:val="clear" w:color="auto" w:fill="CCEDF0"/>
            <w:vAlign w:val="center"/>
          </w:tcPr>
          <w:p w14:paraId="39F86969" w14:textId="29E018AB"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33</w:t>
            </w:r>
          </w:p>
        </w:tc>
        <w:tc>
          <w:tcPr>
            <w:tcW w:w="890" w:type="dxa"/>
          </w:tcPr>
          <w:p w14:paraId="09F0AF39" w14:textId="77777777" w:rsidR="00975827" w:rsidRPr="00023321" w:rsidRDefault="00975827" w:rsidP="00023321">
            <w:pPr>
              <w:rPr>
                <w:rFonts w:ascii="Arial" w:hAnsi="Arial" w:cs="Arial"/>
                <w:sz w:val="20"/>
                <w:szCs w:val="20"/>
                <w:lang w:val="en-US"/>
              </w:rPr>
            </w:pPr>
          </w:p>
        </w:tc>
        <w:tc>
          <w:tcPr>
            <w:tcW w:w="980" w:type="dxa"/>
          </w:tcPr>
          <w:p w14:paraId="717EDB85" w14:textId="77777777" w:rsidR="00975827" w:rsidRPr="00023321" w:rsidRDefault="00975827" w:rsidP="00023321">
            <w:pPr>
              <w:rPr>
                <w:rFonts w:ascii="Arial" w:hAnsi="Arial" w:cs="Arial"/>
                <w:sz w:val="20"/>
                <w:szCs w:val="20"/>
                <w:lang w:val="en-US"/>
              </w:rPr>
            </w:pPr>
          </w:p>
        </w:tc>
        <w:tc>
          <w:tcPr>
            <w:tcW w:w="901" w:type="dxa"/>
          </w:tcPr>
          <w:p w14:paraId="2AB877E7" w14:textId="77777777" w:rsidR="00975827" w:rsidRPr="00023321" w:rsidRDefault="00975827" w:rsidP="00023321">
            <w:pPr>
              <w:rPr>
                <w:rFonts w:ascii="Arial" w:hAnsi="Arial" w:cs="Arial"/>
                <w:sz w:val="20"/>
                <w:szCs w:val="20"/>
                <w:lang w:val="en-US"/>
              </w:rPr>
            </w:pPr>
          </w:p>
        </w:tc>
        <w:tc>
          <w:tcPr>
            <w:tcW w:w="1152" w:type="dxa"/>
          </w:tcPr>
          <w:p w14:paraId="01DC92B1" w14:textId="77777777" w:rsidR="00975827" w:rsidRPr="00023321" w:rsidRDefault="00975827" w:rsidP="00023321">
            <w:pPr>
              <w:rPr>
                <w:rFonts w:ascii="Arial" w:hAnsi="Arial" w:cs="Arial"/>
                <w:sz w:val="20"/>
                <w:szCs w:val="20"/>
                <w:lang w:val="en-US"/>
              </w:rPr>
            </w:pPr>
          </w:p>
        </w:tc>
        <w:tc>
          <w:tcPr>
            <w:tcW w:w="1152" w:type="dxa"/>
          </w:tcPr>
          <w:p w14:paraId="05F44581" w14:textId="77777777" w:rsidR="00975827" w:rsidRPr="00023321" w:rsidRDefault="00975827" w:rsidP="00023321">
            <w:pPr>
              <w:rPr>
                <w:rFonts w:ascii="Arial" w:hAnsi="Arial" w:cs="Arial"/>
                <w:sz w:val="20"/>
                <w:szCs w:val="20"/>
                <w:lang w:val="en-US"/>
              </w:rPr>
            </w:pPr>
          </w:p>
        </w:tc>
        <w:tc>
          <w:tcPr>
            <w:tcW w:w="1152" w:type="dxa"/>
          </w:tcPr>
          <w:p w14:paraId="071B17FF" w14:textId="77777777" w:rsidR="00975827" w:rsidRPr="00023321" w:rsidRDefault="00975827" w:rsidP="00023321">
            <w:pPr>
              <w:rPr>
                <w:rFonts w:ascii="Arial" w:hAnsi="Arial" w:cs="Arial"/>
                <w:sz w:val="20"/>
                <w:szCs w:val="20"/>
                <w:lang w:val="en-US"/>
              </w:rPr>
            </w:pPr>
          </w:p>
        </w:tc>
        <w:tc>
          <w:tcPr>
            <w:tcW w:w="1152" w:type="dxa"/>
          </w:tcPr>
          <w:p w14:paraId="3574499A" w14:textId="77777777" w:rsidR="00975827" w:rsidRPr="00023321" w:rsidRDefault="00975827" w:rsidP="00023321">
            <w:pPr>
              <w:rPr>
                <w:rFonts w:ascii="Arial" w:hAnsi="Arial" w:cs="Arial"/>
                <w:sz w:val="20"/>
                <w:szCs w:val="20"/>
                <w:lang w:val="en-US"/>
              </w:rPr>
            </w:pPr>
          </w:p>
        </w:tc>
        <w:tc>
          <w:tcPr>
            <w:tcW w:w="1152" w:type="dxa"/>
          </w:tcPr>
          <w:p w14:paraId="0EF4A954" w14:textId="77777777" w:rsidR="00975827" w:rsidRPr="00023321" w:rsidRDefault="00975827" w:rsidP="00023321">
            <w:pPr>
              <w:rPr>
                <w:rFonts w:ascii="Arial" w:hAnsi="Arial" w:cs="Arial"/>
                <w:sz w:val="20"/>
                <w:szCs w:val="20"/>
                <w:lang w:val="en-US"/>
              </w:rPr>
            </w:pPr>
          </w:p>
        </w:tc>
        <w:tc>
          <w:tcPr>
            <w:tcW w:w="1152" w:type="dxa"/>
          </w:tcPr>
          <w:p w14:paraId="49385777" w14:textId="65873477" w:rsidR="00975827" w:rsidRPr="00023321" w:rsidRDefault="00975827" w:rsidP="00023321">
            <w:pPr>
              <w:rPr>
                <w:rFonts w:ascii="Arial" w:hAnsi="Arial" w:cs="Arial"/>
                <w:sz w:val="20"/>
                <w:szCs w:val="20"/>
                <w:lang w:val="en-US"/>
              </w:rPr>
            </w:pPr>
          </w:p>
        </w:tc>
        <w:tc>
          <w:tcPr>
            <w:tcW w:w="1152" w:type="dxa"/>
          </w:tcPr>
          <w:p w14:paraId="11803DDC" w14:textId="77777777" w:rsidR="00975827" w:rsidRPr="00023321" w:rsidRDefault="00975827" w:rsidP="00023321">
            <w:pPr>
              <w:rPr>
                <w:rFonts w:ascii="Arial" w:hAnsi="Arial" w:cs="Arial"/>
                <w:sz w:val="20"/>
                <w:szCs w:val="20"/>
                <w:lang w:val="en-US"/>
              </w:rPr>
            </w:pPr>
          </w:p>
        </w:tc>
        <w:tc>
          <w:tcPr>
            <w:tcW w:w="1152" w:type="dxa"/>
          </w:tcPr>
          <w:p w14:paraId="7FD1DB4A" w14:textId="77777777" w:rsidR="00975827" w:rsidRPr="00023321" w:rsidRDefault="00975827" w:rsidP="00023321">
            <w:pPr>
              <w:rPr>
                <w:rFonts w:ascii="Arial" w:hAnsi="Arial" w:cs="Arial"/>
                <w:sz w:val="20"/>
                <w:szCs w:val="20"/>
                <w:lang w:val="en-US"/>
              </w:rPr>
            </w:pPr>
          </w:p>
        </w:tc>
        <w:tc>
          <w:tcPr>
            <w:tcW w:w="1152" w:type="dxa"/>
          </w:tcPr>
          <w:p w14:paraId="30D692D4" w14:textId="77777777" w:rsidR="00975827" w:rsidRPr="00023321" w:rsidRDefault="00975827" w:rsidP="00023321">
            <w:pPr>
              <w:rPr>
                <w:rFonts w:ascii="Arial" w:hAnsi="Arial" w:cs="Arial"/>
                <w:sz w:val="20"/>
                <w:szCs w:val="20"/>
                <w:lang w:val="en-US"/>
              </w:rPr>
            </w:pPr>
          </w:p>
        </w:tc>
        <w:tc>
          <w:tcPr>
            <w:tcW w:w="1152" w:type="dxa"/>
          </w:tcPr>
          <w:p w14:paraId="2AAD7731" w14:textId="77777777" w:rsidR="00975827" w:rsidRPr="00023321" w:rsidRDefault="00975827" w:rsidP="00023321">
            <w:pPr>
              <w:rPr>
                <w:rFonts w:ascii="Arial" w:hAnsi="Arial" w:cs="Arial"/>
                <w:sz w:val="20"/>
                <w:szCs w:val="20"/>
                <w:lang w:val="en-US"/>
              </w:rPr>
            </w:pPr>
          </w:p>
        </w:tc>
      </w:tr>
      <w:tr w:rsidR="00975827" w:rsidRPr="00023321" w14:paraId="175499A1" w14:textId="5BC262AC" w:rsidTr="001A2273">
        <w:trPr>
          <w:trHeight w:val="425"/>
        </w:trPr>
        <w:tc>
          <w:tcPr>
            <w:tcW w:w="540" w:type="dxa"/>
            <w:shd w:val="clear" w:color="auto" w:fill="CCEDF0"/>
            <w:vAlign w:val="center"/>
          </w:tcPr>
          <w:p w14:paraId="4B065EA9" w14:textId="151F320A"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34</w:t>
            </w:r>
          </w:p>
        </w:tc>
        <w:tc>
          <w:tcPr>
            <w:tcW w:w="890" w:type="dxa"/>
          </w:tcPr>
          <w:p w14:paraId="4E6A4718" w14:textId="77777777" w:rsidR="00975827" w:rsidRPr="00023321" w:rsidRDefault="00975827" w:rsidP="00023321">
            <w:pPr>
              <w:rPr>
                <w:rFonts w:ascii="Arial" w:hAnsi="Arial" w:cs="Arial"/>
                <w:sz w:val="20"/>
                <w:szCs w:val="20"/>
                <w:lang w:val="en-US"/>
              </w:rPr>
            </w:pPr>
          </w:p>
        </w:tc>
        <w:tc>
          <w:tcPr>
            <w:tcW w:w="980" w:type="dxa"/>
          </w:tcPr>
          <w:p w14:paraId="5E364B6B" w14:textId="77777777" w:rsidR="00975827" w:rsidRPr="00023321" w:rsidRDefault="00975827" w:rsidP="00023321">
            <w:pPr>
              <w:rPr>
                <w:rFonts w:ascii="Arial" w:hAnsi="Arial" w:cs="Arial"/>
                <w:sz w:val="20"/>
                <w:szCs w:val="20"/>
                <w:lang w:val="en-US"/>
              </w:rPr>
            </w:pPr>
          </w:p>
        </w:tc>
        <w:tc>
          <w:tcPr>
            <w:tcW w:w="901" w:type="dxa"/>
          </w:tcPr>
          <w:p w14:paraId="63F830B2" w14:textId="77777777" w:rsidR="00975827" w:rsidRPr="00023321" w:rsidRDefault="00975827" w:rsidP="00023321">
            <w:pPr>
              <w:rPr>
                <w:rFonts w:ascii="Arial" w:hAnsi="Arial" w:cs="Arial"/>
                <w:sz w:val="20"/>
                <w:szCs w:val="20"/>
                <w:lang w:val="en-US"/>
              </w:rPr>
            </w:pPr>
          </w:p>
        </w:tc>
        <w:tc>
          <w:tcPr>
            <w:tcW w:w="1152" w:type="dxa"/>
          </w:tcPr>
          <w:p w14:paraId="4370FAED" w14:textId="77777777" w:rsidR="00975827" w:rsidRPr="00023321" w:rsidRDefault="00975827" w:rsidP="00023321">
            <w:pPr>
              <w:rPr>
                <w:rFonts w:ascii="Arial" w:hAnsi="Arial" w:cs="Arial"/>
                <w:sz w:val="20"/>
                <w:szCs w:val="20"/>
                <w:lang w:val="en-US"/>
              </w:rPr>
            </w:pPr>
          </w:p>
        </w:tc>
        <w:tc>
          <w:tcPr>
            <w:tcW w:w="1152" w:type="dxa"/>
          </w:tcPr>
          <w:p w14:paraId="60571CE7" w14:textId="77777777" w:rsidR="00975827" w:rsidRPr="00023321" w:rsidRDefault="00975827" w:rsidP="00023321">
            <w:pPr>
              <w:rPr>
                <w:rFonts w:ascii="Arial" w:hAnsi="Arial" w:cs="Arial"/>
                <w:sz w:val="20"/>
                <w:szCs w:val="20"/>
                <w:lang w:val="en-US"/>
              </w:rPr>
            </w:pPr>
          </w:p>
        </w:tc>
        <w:tc>
          <w:tcPr>
            <w:tcW w:w="1152" w:type="dxa"/>
          </w:tcPr>
          <w:p w14:paraId="08FCBCB6" w14:textId="77777777" w:rsidR="00975827" w:rsidRPr="00023321" w:rsidRDefault="00975827" w:rsidP="00023321">
            <w:pPr>
              <w:rPr>
                <w:rFonts w:ascii="Arial" w:hAnsi="Arial" w:cs="Arial"/>
                <w:sz w:val="20"/>
                <w:szCs w:val="20"/>
                <w:lang w:val="en-US"/>
              </w:rPr>
            </w:pPr>
          </w:p>
        </w:tc>
        <w:tc>
          <w:tcPr>
            <w:tcW w:w="1152" w:type="dxa"/>
          </w:tcPr>
          <w:p w14:paraId="62E05015" w14:textId="77777777" w:rsidR="00975827" w:rsidRPr="00023321" w:rsidRDefault="00975827" w:rsidP="00023321">
            <w:pPr>
              <w:rPr>
                <w:rFonts w:ascii="Arial" w:hAnsi="Arial" w:cs="Arial"/>
                <w:sz w:val="20"/>
                <w:szCs w:val="20"/>
                <w:lang w:val="en-US"/>
              </w:rPr>
            </w:pPr>
          </w:p>
        </w:tc>
        <w:tc>
          <w:tcPr>
            <w:tcW w:w="1152" w:type="dxa"/>
          </w:tcPr>
          <w:p w14:paraId="288F2989" w14:textId="77777777" w:rsidR="00975827" w:rsidRPr="00023321" w:rsidRDefault="00975827" w:rsidP="00023321">
            <w:pPr>
              <w:rPr>
                <w:rFonts w:ascii="Arial" w:hAnsi="Arial" w:cs="Arial"/>
                <w:sz w:val="20"/>
                <w:szCs w:val="20"/>
                <w:lang w:val="en-US"/>
              </w:rPr>
            </w:pPr>
          </w:p>
        </w:tc>
        <w:tc>
          <w:tcPr>
            <w:tcW w:w="1152" w:type="dxa"/>
          </w:tcPr>
          <w:p w14:paraId="526D17C9" w14:textId="5B10A4CD" w:rsidR="00975827" w:rsidRPr="00023321" w:rsidRDefault="00975827" w:rsidP="00023321">
            <w:pPr>
              <w:rPr>
                <w:rFonts w:ascii="Arial" w:hAnsi="Arial" w:cs="Arial"/>
                <w:sz w:val="20"/>
                <w:szCs w:val="20"/>
                <w:lang w:val="en-US"/>
              </w:rPr>
            </w:pPr>
          </w:p>
        </w:tc>
        <w:tc>
          <w:tcPr>
            <w:tcW w:w="1152" w:type="dxa"/>
          </w:tcPr>
          <w:p w14:paraId="3E3651E9" w14:textId="77777777" w:rsidR="00975827" w:rsidRPr="00023321" w:rsidRDefault="00975827" w:rsidP="00023321">
            <w:pPr>
              <w:rPr>
                <w:rFonts w:ascii="Arial" w:hAnsi="Arial" w:cs="Arial"/>
                <w:sz w:val="20"/>
                <w:szCs w:val="20"/>
                <w:lang w:val="en-US"/>
              </w:rPr>
            </w:pPr>
          </w:p>
        </w:tc>
        <w:tc>
          <w:tcPr>
            <w:tcW w:w="1152" w:type="dxa"/>
          </w:tcPr>
          <w:p w14:paraId="44F133F5" w14:textId="77777777" w:rsidR="00975827" w:rsidRPr="00023321" w:rsidRDefault="00975827" w:rsidP="00023321">
            <w:pPr>
              <w:rPr>
                <w:rFonts w:ascii="Arial" w:hAnsi="Arial" w:cs="Arial"/>
                <w:sz w:val="20"/>
                <w:szCs w:val="20"/>
                <w:lang w:val="en-US"/>
              </w:rPr>
            </w:pPr>
          </w:p>
        </w:tc>
        <w:tc>
          <w:tcPr>
            <w:tcW w:w="1152" w:type="dxa"/>
          </w:tcPr>
          <w:p w14:paraId="74630F73" w14:textId="77777777" w:rsidR="00975827" w:rsidRPr="00023321" w:rsidRDefault="00975827" w:rsidP="00023321">
            <w:pPr>
              <w:rPr>
                <w:rFonts w:ascii="Arial" w:hAnsi="Arial" w:cs="Arial"/>
                <w:sz w:val="20"/>
                <w:szCs w:val="20"/>
                <w:lang w:val="en-US"/>
              </w:rPr>
            </w:pPr>
          </w:p>
        </w:tc>
        <w:tc>
          <w:tcPr>
            <w:tcW w:w="1152" w:type="dxa"/>
          </w:tcPr>
          <w:p w14:paraId="4B505273" w14:textId="77777777" w:rsidR="00975827" w:rsidRPr="00023321" w:rsidRDefault="00975827" w:rsidP="00023321">
            <w:pPr>
              <w:rPr>
                <w:rFonts w:ascii="Arial" w:hAnsi="Arial" w:cs="Arial"/>
                <w:sz w:val="20"/>
                <w:szCs w:val="20"/>
                <w:lang w:val="en-US"/>
              </w:rPr>
            </w:pPr>
          </w:p>
        </w:tc>
      </w:tr>
      <w:tr w:rsidR="00975827" w:rsidRPr="00023321" w14:paraId="6D8AEAAF" w14:textId="6377EA2E" w:rsidTr="001A2273">
        <w:trPr>
          <w:trHeight w:val="425"/>
        </w:trPr>
        <w:tc>
          <w:tcPr>
            <w:tcW w:w="540" w:type="dxa"/>
            <w:shd w:val="clear" w:color="auto" w:fill="CCEDF0"/>
            <w:vAlign w:val="center"/>
          </w:tcPr>
          <w:p w14:paraId="6867C294" w14:textId="68CF5BE8" w:rsidR="00975827" w:rsidRPr="00023321" w:rsidRDefault="00975827" w:rsidP="00023321">
            <w:pPr>
              <w:jc w:val="center"/>
              <w:rPr>
                <w:rFonts w:ascii="Arial" w:hAnsi="Arial" w:cs="Arial"/>
                <w:sz w:val="20"/>
                <w:szCs w:val="20"/>
                <w:lang w:val="en-US"/>
              </w:rPr>
            </w:pPr>
            <w:r w:rsidRPr="00023321">
              <w:rPr>
                <w:rFonts w:ascii="Arial" w:hAnsi="Arial" w:cs="Arial"/>
                <w:sz w:val="20"/>
                <w:szCs w:val="20"/>
                <w:lang w:val="en-US"/>
              </w:rPr>
              <w:t>35</w:t>
            </w:r>
          </w:p>
        </w:tc>
        <w:tc>
          <w:tcPr>
            <w:tcW w:w="890" w:type="dxa"/>
          </w:tcPr>
          <w:p w14:paraId="6FA0A8CA" w14:textId="77777777" w:rsidR="00975827" w:rsidRPr="00023321" w:rsidRDefault="00975827" w:rsidP="00023321">
            <w:pPr>
              <w:rPr>
                <w:rFonts w:ascii="Arial" w:hAnsi="Arial" w:cs="Arial"/>
                <w:sz w:val="20"/>
                <w:szCs w:val="20"/>
                <w:lang w:val="en-US"/>
              </w:rPr>
            </w:pPr>
          </w:p>
        </w:tc>
        <w:tc>
          <w:tcPr>
            <w:tcW w:w="980" w:type="dxa"/>
          </w:tcPr>
          <w:p w14:paraId="01784559" w14:textId="77777777" w:rsidR="00975827" w:rsidRPr="00023321" w:rsidRDefault="00975827" w:rsidP="00023321">
            <w:pPr>
              <w:rPr>
                <w:rFonts w:ascii="Arial" w:hAnsi="Arial" w:cs="Arial"/>
                <w:sz w:val="20"/>
                <w:szCs w:val="20"/>
                <w:lang w:val="en-US"/>
              </w:rPr>
            </w:pPr>
          </w:p>
        </w:tc>
        <w:tc>
          <w:tcPr>
            <w:tcW w:w="901" w:type="dxa"/>
          </w:tcPr>
          <w:p w14:paraId="7E091376" w14:textId="77777777" w:rsidR="00975827" w:rsidRPr="00023321" w:rsidRDefault="00975827" w:rsidP="00023321">
            <w:pPr>
              <w:rPr>
                <w:rFonts w:ascii="Arial" w:hAnsi="Arial" w:cs="Arial"/>
                <w:sz w:val="20"/>
                <w:szCs w:val="20"/>
                <w:lang w:val="en-US"/>
              </w:rPr>
            </w:pPr>
          </w:p>
        </w:tc>
        <w:tc>
          <w:tcPr>
            <w:tcW w:w="1152" w:type="dxa"/>
          </w:tcPr>
          <w:p w14:paraId="3D3C958C" w14:textId="77777777" w:rsidR="00975827" w:rsidRPr="00023321" w:rsidRDefault="00975827" w:rsidP="00023321">
            <w:pPr>
              <w:rPr>
                <w:rFonts w:ascii="Arial" w:hAnsi="Arial" w:cs="Arial"/>
                <w:sz w:val="20"/>
                <w:szCs w:val="20"/>
                <w:lang w:val="en-US"/>
              </w:rPr>
            </w:pPr>
          </w:p>
        </w:tc>
        <w:tc>
          <w:tcPr>
            <w:tcW w:w="1152" w:type="dxa"/>
          </w:tcPr>
          <w:p w14:paraId="5841EEA7" w14:textId="77777777" w:rsidR="00975827" w:rsidRPr="00023321" w:rsidRDefault="00975827" w:rsidP="00023321">
            <w:pPr>
              <w:rPr>
                <w:rFonts w:ascii="Arial" w:hAnsi="Arial" w:cs="Arial"/>
                <w:sz w:val="20"/>
                <w:szCs w:val="20"/>
                <w:lang w:val="en-US"/>
              </w:rPr>
            </w:pPr>
          </w:p>
        </w:tc>
        <w:tc>
          <w:tcPr>
            <w:tcW w:w="1152" w:type="dxa"/>
          </w:tcPr>
          <w:p w14:paraId="746D71DA" w14:textId="77777777" w:rsidR="00975827" w:rsidRPr="00023321" w:rsidRDefault="00975827" w:rsidP="00023321">
            <w:pPr>
              <w:rPr>
                <w:rFonts w:ascii="Arial" w:hAnsi="Arial" w:cs="Arial"/>
                <w:sz w:val="20"/>
                <w:szCs w:val="20"/>
                <w:lang w:val="en-US"/>
              </w:rPr>
            </w:pPr>
          </w:p>
        </w:tc>
        <w:tc>
          <w:tcPr>
            <w:tcW w:w="1152" w:type="dxa"/>
          </w:tcPr>
          <w:p w14:paraId="25B5BBB2" w14:textId="77777777" w:rsidR="00975827" w:rsidRPr="00023321" w:rsidRDefault="00975827" w:rsidP="00023321">
            <w:pPr>
              <w:rPr>
                <w:rFonts w:ascii="Arial" w:hAnsi="Arial" w:cs="Arial"/>
                <w:sz w:val="20"/>
                <w:szCs w:val="20"/>
                <w:lang w:val="en-US"/>
              </w:rPr>
            </w:pPr>
          </w:p>
        </w:tc>
        <w:tc>
          <w:tcPr>
            <w:tcW w:w="1152" w:type="dxa"/>
          </w:tcPr>
          <w:p w14:paraId="09067AFD" w14:textId="77777777" w:rsidR="00975827" w:rsidRPr="00023321" w:rsidRDefault="00975827" w:rsidP="00023321">
            <w:pPr>
              <w:rPr>
                <w:rFonts w:ascii="Arial" w:hAnsi="Arial" w:cs="Arial"/>
                <w:sz w:val="20"/>
                <w:szCs w:val="20"/>
                <w:lang w:val="en-US"/>
              </w:rPr>
            </w:pPr>
          </w:p>
        </w:tc>
        <w:tc>
          <w:tcPr>
            <w:tcW w:w="1152" w:type="dxa"/>
          </w:tcPr>
          <w:p w14:paraId="47EE6D1C" w14:textId="1739372D" w:rsidR="00975827" w:rsidRPr="00023321" w:rsidRDefault="00975827" w:rsidP="00023321">
            <w:pPr>
              <w:rPr>
                <w:rFonts w:ascii="Arial" w:hAnsi="Arial" w:cs="Arial"/>
                <w:sz w:val="20"/>
                <w:szCs w:val="20"/>
                <w:lang w:val="en-US"/>
              </w:rPr>
            </w:pPr>
          </w:p>
        </w:tc>
        <w:tc>
          <w:tcPr>
            <w:tcW w:w="1152" w:type="dxa"/>
          </w:tcPr>
          <w:p w14:paraId="20DCB606" w14:textId="77777777" w:rsidR="00975827" w:rsidRPr="00023321" w:rsidRDefault="00975827" w:rsidP="00023321">
            <w:pPr>
              <w:rPr>
                <w:rFonts w:ascii="Arial" w:hAnsi="Arial" w:cs="Arial"/>
                <w:sz w:val="20"/>
                <w:szCs w:val="20"/>
                <w:lang w:val="en-US"/>
              </w:rPr>
            </w:pPr>
          </w:p>
        </w:tc>
        <w:tc>
          <w:tcPr>
            <w:tcW w:w="1152" w:type="dxa"/>
          </w:tcPr>
          <w:p w14:paraId="4E3FB867" w14:textId="77777777" w:rsidR="00975827" w:rsidRPr="00023321" w:rsidRDefault="00975827" w:rsidP="00023321">
            <w:pPr>
              <w:rPr>
                <w:rFonts w:ascii="Arial" w:hAnsi="Arial" w:cs="Arial"/>
                <w:sz w:val="20"/>
                <w:szCs w:val="20"/>
                <w:lang w:val="en-US"/>
              </w:rPr>
            </w:pPr>
          </w:p>
        </w:tc>
        <w:tc>
          <w:tcPr>
            <w:tcW w:w="1152" w:type="dxa"/>
          </w:tcPr>
          <w:p w14:paraId="7D923868" w14:textId="77777777" w:rsidR="00975827" w:rsidRPr="00023321" w:rsidRDefault="00975827" w:rsidP="00023321">
            <w:pPr>
              <w:rPr>
                <w:rFonts w:ascii="Arial" w:hAnsi="Arial" w:cs="Arial"/>
                <w:sz w:val="20"/>
                <w:szCs w:val="20"/>
                <w:lang w:val="en-US"/>
              </w:rPr>
            </w:pPr>
          </w:p>
        </w:tc>
        <w:tc>
          <w:tcPr>
            <w:tcW w:w="1152" w:type="dxa"/>
          </w:tcPr>
          <w:p w14:paraId="0A5FCFD7" w14:textId="77777777" w:rsidR="00975827" w:rsidRPr="00023321" w:rsidRDefault="00975827" w:rsidP="00023321">
            <w:pPr>
              <w:rPr>
                <w:rFonts w:ascii="Arial" w:hAnsi="Arial" w:cs="Arial"/>
                <w:sz w:val="20"/>
                <w:szCs w:val="20"/>
                <w:lang w:val="en-US"/>
              </w:rPr>
            </w:pPr>
          </w:p>
        </w:tc>
      </w:tr>
    </w:tbl>
    <w:p w14:paraId="35C940E3" w14:textId="77777777" w:rsidR="00A93796" w:rsidRPr="00023321" w:rsidRDefault="00A93796" w:rsidP="009454AD">
      <w:pPr>
        <w:spacing w:after="0" w:line="240" w:lineRule="auto"/>
        <w:rPr>
          <w:rFonts w:ascii="Arial" w:hAnsi="Arial" w:cs="Arial"/>
          <w:b/>
          <w:u w:val="single"/>
        </w:rPr>
        <w:sectPr w:rsidR="00A93796" w:rsidRPr="00023321" w:rsidSect="00A93796">
          <w:pgSz w:w="15840" w:h="12240" w:orient="landscape"/>
          <w:pgMar w:top="720" w:right="720" w:bottom="720" w:left="720" w:header="720" w:footer="720" w:gutter="0"/>
          <w:cols w:space="720"/>
          <w:docGrid w:linePitch="360"/>
        </w:sectPr>
      </w:pPr>
    </w:p>
    <w:p w14:paraId="39052720" w14:textId="77777777" w:rsidR="00B41594" w:rsidRPr="00023321" w:rsidRDefault="00B41594" w:rsidP="00D952C7">
      <w:pPr>
        <w:spacing w:after="0" w:line="240" w:lineRule="auto"/>
        <w:rPr>
          <w:rFonts w:ascii="Arial" w:hAnsi="Arial" w:cs="Arial"/>
          <w:b/>
          <w:bCs/>
          <w:sz w:val="24"/>
          <w:szCs w:val="24"/>
          <w:u w:val="single"/>
        </w:rPr>
      </w:pPr>
    </w:p>
    <w:p w14:paraId="10230711" w14:textId="32AC850B" w:rsidR="00D952C7" w:rsidRPr="00F92985" w:rsidRDefault="00D952C7" w:rsidP="00023321">
      <w:pPr>
        <w:pStyle w:val="Module"/>
        <w:rPr>
          <w:lang w:val="fr-FR"/>
        </w:rPr>
      </w:pPr>
      <w:r w:rsidRPr="00F92985">
        <w:rPr>
          <w:lang w:val="fr-FR"/>
        </w:rPr>
        <w:t xml:space="preserve">Module </w:t>
      </w:r>
      <w:r w:rsidR="00ED2575" w:rsidRPr="00F92985">
        <w:rPr>
          <w:lang w:val="fr-FR"/>
        </w:rPr>
        <w:t>5 :</w:t>
      </w:r>
      <w:r w:rsidRPr="00F92985">
        <w:rPr>
          <w:lang w:val="fr-FR"/>
        </w:rPr>
        <w:t xml:space="preserve"> </w:t>
      </w:r>
      <w:r w:rsidR="00F92985" w:rsidRPr="00F92985">
        <w:rPr>
          <w:lang w:val="fr-FR"/>
        </w:rPr>
        <w:t>Utilisation de l’oxygène à partir de concentrateurs d’oxygène</w:t>
      </w:r>
    </w:p>
    <w:p w14:paraId="751C8A2C" w14:textId="5C38520C" w:rsidR="00D952C7" w:rsidRPr="00F92985" w:rsidRDefault="00F92985" w:rsidP="00D952C7">
      <w:pPr>
        <w:spacing w:after="0" w:line="240" w:lineRule="auto"/>
        <w:rPr>
          <w:rFonts w:ascii="Arial" w:hAnsi="Arial" w:cs="Arial"/>
          <w:lang w:val="fr-FR"/>
        </w:rPr>
      </w:pPr>
      <w:r w:rsidRPr="00F92985">
        <w:rPr>
          <w:rFonts w:ascii="Arial" w:hAnsi="Arial" w:cs="Arial"/>
          <w:b/>
          <w:lang w:val="fr-FR"/>
        </w:rPr>
        <w:t xml:space="preserve">À remplir par : </w:t>
      </w:r>
      <w:r w:rsidR="008C47EA">
        <w:rPr>
          <w:rFonts w:ascii="Arial" w:hAnsi="Arial" w:cs="Arial"/>
          <w:bCs/>
          <w:lang w:val="fr-FR"/>
        </w:rPr>
        <w:t>É</w:t>
      </w:r>
      <w:r w:rsidRPr="00ED2575">
        <w:rPr>
          <w:rFonts w:ascii="Arial" w:hAnsi="Arial" w:cs="Arial"/>
          <w:bCs/>
          <w:lang w:val="fr-FR"/>
        </w:rPr>
        <w:t xml:space="preserve">tablissements de santé qui utilisent des concentrateurs d’oxygène, tels que sélectionnés </w:t>
      </w:r>
      <w:r w:rsidR="008B6A78">
        <w:rPr>
          <w:rFonts w:ascii="Arial" w:hAnsi="Arial" w:cs="Arial"/>
          <w:bCs/>
          <w:lang w:val="fr-FR"/>
        </w:rPr>
        <w:t>dans le</w:t>
      </w:r>
      <w:r w:rsidRPr="00ED2575">
        <w:rPr>
          <w:rFonts w:ascii="Arial" w:hAnsi="Arial" w:cs="Arial"/>
          <w:bCs/>
          <w:lang w:val="fr-FR"/>
        </w:rPr>
        <w:t xml:space="preserve"> module 3</w:t>
      </w:r>
      <w:r w:rsidR="00D952C7" w:rsidRPr="00ED2575">
        <w:rPr>
          <w:rFonts w:ascii="Arial" w:hAnsi="Arial" w:cs="Arial"/>
          <w:bCs/>
          <w:lang w:val="fr-FR"/>
        </w:rPr>
        <w:t>.</w:t>
      </w:r>
    </w:p>
    <w:p w14:paraId="63B60D57" w14:textId="77777777" w:rsidR="00A747FF" w:rsidRPr="00F92985" w:rsidRDefault="00A747FF" w:rsidP="00D952C7">
      <w:pPr>
        <w:spacing w:after="0" w:line="240" w:lineRule="auto"/>
        <w:rPr>
          <w:rFonts w:ascii="Arial" w:hAnsi="Arial" w:cs="Arial"/>
          <w:lang w:val="fr-FR"/>
        </w:rPr>
      </w:pPr>
    </w:p>
    <w:p w14:paraId="72E3DAE7" w14:textId="3ECBEB24" w:rsidR="00D952C7" w:rsidRPr="00ED2575" w:rsidRDefault="00ED2575" w:rsidP="00D952C7">
      <w:pPr>
        <w:spacing w:after="0" w:line="240" w:lineRule="auto"/>
        <w:rPr>
          <w:rFonts w:ascii="Arial" w:eastAsia="Times New Roman" w:hAnsi="Arial" w:cs="Arial"/>
          <w:bCs/>
          <w:lang w:val="fr-FR"/>
        </w:rPr>
      </w:pPr>
      <w:r w:rsidRPr="00ED2575">
        <w:rPr>
          <w:rFonts w:ascii="Arial" w:hAnsi="Arial" w:cs="Arial"/>
          <w:b/>
          <w:lang w:val="fr-FR"/>
        </w:rPr>
        <w:t>Instructions :</w:t>
      </w:r>
      <w:r w:rsidR="005513EE" w:rsidRPr="00ED2575">
        <w:rPr>
          <w:rFonts w:ascii="Arial" w:hAnsi="Arial" w:cs="Arial"/>
          <w:b/>
          <w:lang w:val="fr-FR"/>
        </w:rPr>
        <w:t xml:space="preserve"> </w:t>
      </w:r>
      <w:r w:rsidRPr="00ED2575">
        <w:rPr>
          <w:rFonts w:ascii="Arial" w:eastAsia="Times New Roman" w:hAnsi="Arial" w:cs="Arial"/>
          <w:bCs/>
          <w:lang w:val="fr-FR"/>
        </w:rPr>
        <w:t xml:space="preserve">Entrez les informations ci-dessous </w:t>
      </w:r>
      <w:r w:rsidR="008A6202">
        <w:rPr>
          <w:rFonts w:ascii="Arial" w:eastAsia="Times New Roman" w:hAnsi="Arial" w:cs="Arial"/>
          <w:bCs/>
          <w:lang w:val="fr-FR"/>
        </w:rPr>
        <w:t>concernant</w:t>
      </w:r>
      <w:r w:rsidR="008A6202" w:rsidRPr="00ED2575">
        <w:rPr>
          <w:rFonts w:ascii="Arial" w:eastAsia="Times New Roman" w:hAnsi="Arial" w:cs="Arial"/>
          <w:bCs/>
          <w:lang w:val="fr-FR"/>
        </w:rPr>
        <w:t xml:space="preserve"> </w:t>
      </w:r>
      <w:r w:rsidRPr="00ED2575">
        <w:rPr>
          <w:rFonts w:ascii="Arial" w:eastAsia="Times New Roman" w:hAnsi="Arial" w:cs="Arial"/>
          <w:bCs/>
          <w:lang w:val="fr-FR"/>
        </w:rPr>
        <w:t xml:space="preserve">chaque concentrateur de cet établissement de santé. Ces informations doivent être collectées au début de la période de collecte des données </w:t>
      </w:r>
      <w:r>
        <w:rPr>
          <w:rFonts w:ascii="Arial" w:eastAsia="Times New Roman" w:hAnsi="Arial" w:cs="Arial"/>
          <w:bCs/>
          <w:lang w:val="fr-FR"/>
        </w:rPr>
        <w:t xml:space="preserve">ET </w:t>
      </w:r>
      <w:r w:rsidRPr="00ED2575">
        <w:rPr>
          <w:rFonts w:ascii="Arial" w:eastAsia="Times New Roman" w:hAnsi="Arial" w:cs="Arial"/>
          <w:bCs/>
          <w:lang w:val="fr-FR"/>
        </w:rPr>
        <w:t>à la fin de la période.</w:t>
      </w:r>
      <w:r w:rsidR="005513EE" w:rsidRPr="00ED2575">
        <w:rPr>
          <w:rFonts w:ascii="Arial" w:eastAsia="Times New Roman" w:hAnsi="Arial" w:cs="Arial"/>
          <w:bCs/>
          <w:lang w:val="fr-FR"/>
        </w:rPr>
        <w:t xml:space="preserve"> </w:t>
      </w:r>
      <w:r w:rsidRPr="00ED2575">
        <w:rPr>
          <w:rFonts w:ascii="Arial" w:eastAsia="Times New Roman" w:hAnsi="Arial" w:cs="Arial"/>
          <w:bCs/>
          <w:lang w:val="fr-FR"/>
        </w:rPr>
        <w:t>Il est particulièrement important de saisir le numéro de série (ou tout autre identifiant unique permettant d’identifier le concentrateur), le nombre d’heures indiqué sur l’appareil et le débit maximal indiqué (souvent 3, 5, 8 ou 10 LPM</w:t>
      </w:r>
      <w:r w:rsidR="00E8186D" w:rsidRPr="00ED2575">
        <w:rPr>
          <w:rFonts w:ascii="Arial" w:eastAsia="Times New Roman" w:hAnsi="Arial" w:cs="Arial"/>
          <w:bCs/>
          <w:lang w:val="fr-FR"/>
        </w:rPr>
        <w:t>)</w:t>
      </w:r>
      <w:r w:rsidR="005513EE" w:rsidRPr="00ED2575">
        <w:rPr>
          <w:rFonts w:ascii="Arial" w:eastAsia="Times New Roman" w:hAnsi="Arial" w:cs="Arial"/>
          <w:bCs/>
          <w:lang w:val="fr-FR"/>
        </w:rPr>
        <w:t>.</w:t>
      </w:r>
    </w:p>
    <w:p w14:paraId="21763236" w14:textId="4E71172F" w:rsidR="001A4474" w:rsidRPr="00ED2575" w:rsidRDefault="001A4474" w:rsidP="00D952C7">
      <w:pPr>
        <w:spacing w:after="0" w:line="240" w:lineRule="auto"/>
        <w:rPr>
          <w:rFonts w:ascii="Arial" w:eastAsia="Times New Roman" w:hAnsi="Arial" w:cs="Arial"/>
          <w:bCs/>
          <w:lang w:val="fr-FR"/>
        </w:rPr>
      </w:pPr>
    </w:p>
    <w:tbl>
      <w:tblPr>
        <w:tblStyle w:val="TableGrid"/>
        <w:tblW w:w="14395"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80" w:firstRow="0" w:lastRow="0" w:firstColumn="1" w:lastColumn="0" w:noHBand="0" w:noVBand="1"/>
      </w:tblPr>
      <w:tblGrid>
        <w:gridCol w:w="4765"/>
        <w:gridCol w:w="1605"/>
        <w:gridCol w:w="1605"/>
        <w:gridCol w:w="1605"/>
        <w:gridCol w:w="1605"/>
        <w:gridCol w:w="1605"/>
        <w:gridCol w:w="1605"/>
      </w:tblGrid>
      <w:tr w:rsidR="00FB13A2" w:rsidRPr="001A4474" w14:paraId="6755EC19" w14:textId="77777777" w:rsidTr="00FB13A2">
        <w:trPr>
          <w:trHeight w:val="422"/>
        </w:trPr>
        <w:tc>
          <w:tcPr>
            <w:tcW w:w="4765" w:type="dxa"/>
            <w:shd w:val="clear" w:color="auto" w:fill="CCEDF0"/>
            <w:vAlign w:val="center"/>
          </w:tcPr>
          <w:p w14:paraId="11F9C8E0" w14:textId="0D52D508" w:rsidR="00FB13A2" w:rsidRPr="007877AA" w:rsidRDefault="00FB13A2" w:rsidP="009B2C6C">
            <w:pPr>
              <w:rPr>
                <w:rFonts w:ascii="Arial" w:hAnsi="Arial" w:cs="Arial"/>
                <w:b/>
                <w:bCs/>
                <w:color w:val="000000" w:themeColor="text1"/>
                <w:lang w:val="fr-FR"/>
              </w:rPr>
            </w:pPr>
          </w:p>
        </w:tc>
        <w:tc>
          <w:tcPr>
            <w:tcW w:w="1605" w:type="dxa"/>
            <w:shd w:val="clear" w:color="auto" w:fill="CCEDF0"/>
            <w:vAlign w:val="center"/>
          </w:tcPr>
          <w:p w14:paraId="369BF6F8" w14:textId="1462DE43" w:rsidR="00FB13A2" w:rsidRPr="001323FF" w:rsidRDefault="00FB13A2" w:rsidP="001323FF">
            <w:pPr>
              <w:jc w:val="center"/>
              <w:rPr>
                <w:rFonts w:ascii="Arial" w:hAnsi="Arial" w:cs="Arial"/>
                <w:b/>
                <w:bCs/>
                <w:color w:val="000000" w:themeColor="text1"/>
              </w:rPr>
            </w:pPr>
            <w:r w:rsidRPr="001323FF">
              <w:rPr>
                <w:rFonts w:ascii="Arial" w:hAnsi="Arial" w:cs="Arial"/>
                <w:b/>
                <w:bCs/>
                <w:color w:val="000000" w:themeColor="text1"/>
              </w:rPr>
              <w:t>1</w:t>
            </w:r>
          </w:p>
        </w:tc>
        <w:tc>
          <w:tcPr>
            <w:tcW w:w="1605" w:type="dxa"/>
            <w:shd w:val="clear" w:color="auto" w:fill="CCEDF0"/>
            <w:vAlign w:val="center"/>
          </w:tcPr>
          <w:p w14:paraId="185E4769" w14:textId="2FF55C06" w:rsidR="00FB13A2" w:rsidRPr="001323FF" w:rsidRDefault="00FB13A2" w:rsidP="001323FF">
            <w:pPr>
              <w:jc w:val="center"/>
              <w:rPr>
                <w:rFonts w:ascii="Arial" w:hAnsi="Arial" w:cs="Arial"/>
                <w:b/>
                <w:bCs/>
                <w:color w:val="000000" w:themeColor="text1"/>
              </w:rPr>
            </w:pPr>
            <w:r w:rsidRPr="001323FF">
              <w:rPr>
                <w:rFonts w:ascii="Arial" w:hAnsi="Arial" w:cs="Arial"/>
                <w:b/>
                <w:bCs/>
                <w:color w:val="000000" w:themeColor="text1"/>
              </w:rPr>
              <w:t>2</w:t>
            </w:r>
          </w:p>
        </w:tc>
        <w:tc>
          <w:tcPr>
            <w:tcW w:w="1605" w:type="dxa"/>
            <w:shd w:val="clear" w:color="auto" w:fill="CCEDF0"/>
            <w:vAlign w:val="center"/>
          </w:tcPr>
          <w:p w14:paraId="73E64D46" w14:textId="72D8280B" w:rsidR="00FB13A2" w:rsidRPr="001323FF" w:rsidRDefault="00FB13A2" w:rsidP="001323FF">
            <w:pPr>
              <w:jc w:val="center"/>
              <w:rPr>
                <w:rFonts w:ascii="Arial" w:hAnsi="Arial" w:cs="Arial"/>
                <w:b/>
                <w:bCs/>
                <w:color w:val="000000" w:themeColor="text1"/>
              </w:rPr>
            </w:pPr>
            <w:r w:rsidRPr="001323FF">
              <w:rPr>
                <w:rFonts w:ascii="Arial" w:hAnsi="Arial" w:cs="Arial"/>
                <w:b/>
                <w:bCs/>
                <w:color w:val="000000" w:themeColor="text1"/>
              </w:rPr>
              <w:t>3</w:t>
            </w:r>
          </w:p>
        </w:tc>
        <w:tc>
          <w:tcPr>
            <w:tcW w:w="1605" w:type="dxa"/>
            <w:shd w:val="clear" w:color="auto" w:fill="CCEDF0"/>
            <w:vAlign w:val="center"/>
          </w:tcPr>
          <w:p w14:paraId="652F773B" w14:textId="69853457" w:rsidR="00FB13A2" w:rsidRPr="001323FF" w:rsidRDefault="00FB13A2" w:rsidP="001323FF">
            <w:pPr>
              <w:jc w:val="center"/>
              <w:rPr>
                <w:rFonts w:ascii="Arial" w:hAnsi="Arial" w:cs="Arial"/>
                <w:b/>
                <w:bCs/>
                <w:color w:val="000000" w:themeColor="text1"/>
              </w:rPr>
            </w:pPr>
            <w:r w:rsidRPr="001323FF">
              <w:rPr>
                <w:rFonts w:ascii="Arial" w:hAnsi="Arial" w:cs="Arial"/>
                <w:b/>
                <w:bCs/>
                <w:color w:val="000000" w:themeColor="text1"/>
              </w:rPr>
              <w:t>4</w:t>
            </w:r>
          </w:p>
        </w:tc>
        <w:tc>
          <w:tcPr>
            <w:tcW w:w="1605" w:type="dxa"/>
            <w:shd w:val="clear" w:color="auto" w:fill="CCEDF0"/>
            <w:vAlign w:val="center"/>
          </w:tcPr>
          <w:p w14:paraId="68FDF590" w14:textId="3635E1AC" w:rsidR="00FB13A2" w:rsidRPr="001323FF" w:rsidRDefault="00FB13A2" w:rsidP="001323FF">
            <w:pPr>
              <w:jc w:val="center"/>
              <w:rPr>
                <w:rFonts w:ascii="Arial" w:hAnsi="Arial" w:cs="Arial"/>
                <w:b/>
                <w:bCs/>
                <w:color w:val="000000" w:themeColor="text1"/>
              </w:rPr>
            </w:pPr>
            <w:r w:rsidRPr="001323FF">
              <w:rPr>
                <w:rFonts w:ascii="Arial" w:hAnsi="Arial" w:cs="Arial"/>
                <w:b/>
                <w:bCs/>
                <w:color w:val="000000" w:themeColor="text1"/>
              </w:rPr>
              <w:t>5</w:t>
            </w:r>
          </w:p>
        </w:tc>
        <w:tc>
          <w:tcPr>
            <w:tcW w:w="1605" w:type="dxa"/>
            <w:shd w:val="clear" w:color="auto" w:fill="CCEDF0"/>
            <w:vAlign w:val="center"/>
          </w:tcPr>
          <w:p w14:paraId="71C27B10" w14:textId="4C1F44D2" w:rsidR="00FB13A2" w:rsidRPr="001323FF" w:rsidRDefault="00FB13A2" w:rsidP="001323FF">
            <w:pPr>
              <w:jc w:val="center"/>
              <w:rPr>
                <w:rFonts w:ascii="Arial" w:hAnsi="Arial" w:cs="Arial"/>
                <w:b/>
                <w:bCs/>
                <w:color w:val="000000" w:themeColor="text1"/>
              </w:rPr>
            </w:pPr>
            <w:r w:rsidRPr="001323FF">
              <w:rPr>
                <w:rFonts w:ascii="Arial" w:hAnsi="Arial" w:cs="Arial"/>
                <w:b/>
                <w:bCs/>
                <w:color w:val="000000" w:themeColor="text1"/>
              </w:rPr>
              <w:t>6</w:t>
            </w:r>
          </w:p>
        </w:tc>
      </w:tr>
      <w:tr w:rsidR="00FB13A2" w:rsidRPr="001A4474" w14:paraId="5A95A491" w14:textId="77777777" w:rsidTr="00FB13A2">
        <w:trPr>
          <w:trHeight w:val="422"/>
        </w:trPr>
        <w:tc>
          <w:tcPr>
            <w:tcW w:w="4765" w:type="dxa"/>
            <w:shd w:val="clear" w:color="auto" w:fill="CCEDF0"/>
            <w:vAlign w:val="center"/>
          </w:tcPr>
          <w:p w14:paraId="664F5E83" w14:textId="644F3F57" w:rsidR="00FB13A2" w:rsidRPr="0004466D" w:rsidRDefault="00ED2575" w:rsidP="009B2C6C">
            <w:pPr>
              <w:rPr>
                <w:rFonts w:ascii="Arial" w:hAnsi="Arial" w:cs="Arial"/>
                <w:b/>
                <w:bCs/>
                <w:color w:val="000000" w:themeColor="text1"/>
              </w:rPr>
            </w:pPr>
            <w:r w:rsidRPr="0004466D">
              <w:rPr>
                <w:rFonts w:ascii="Arial" w:hAnsi="Arial" w:cs="Arial"/>
                <w:b/>
                <w:bCs/>
                <w:color w:val="000000" w:themeColor="text1"/>
              </w:rPr>
              <w:t>Date (année/mois/jour)</w:t>
            </w:r>
          </w:p>
        </w:tc>
        <w:tc>
          <w:tcPr>
            <w:tcW w:w="1605" w:type="dxa"/>
          </w:tcPr>
          <w:p w14:paraId="0DE9A2DB" w14:textId="77777777" w:rsidR="00FB13A2" w:rsidRPr="001A4474" w:rsidRDefault="00FB13A2" w:rsidP="00D952C7">
            <w:pPr>
              <w:rPr>
                <w:rFonts w:ascii="Arial" w:hAnsi="Arial" w:cs="Arial"/>
                <w:color w:val="000000" w:themeColor="text1"/>
              </w:rPr>
            </w:pPr>
          </w:p>
        </w:tc>
        <w:tc>
          <w:tcPr>
            <w:tcW w:w="1605" w:type="dxa"/>
          </w:tcPr>
          <w:p w14:paraId="5719682D" w14:textId="77777777" w:rsidR="00FB13A2" w:rsidRPr="001A4474" w:rsidRDefault="00FB13A2" w:rsidP="00D952C7">
            <w:pPr>
              <w:rPr>
                <w:rFonts w:ascii="Arial" w:hAnsi="Arial" w:cs="Arial"/>
                <w:color w:val="000000" w:themeColor="text1"/>
              </w:rPr>
            </w:pPr>
          </w:p>
        </w:tc>
        <w:tc>
          <w:tcPr>
            <w:tcW w:w="1605" w:type="dxa"/>
          </w:tcPr>
          <w:p w14:paraId="04BE5E2B" w14:textId="77777777" w:rsidR="00FB13A2" w:rsidRPr="001A4474" w:rsidRDefault="00FB13A2" w:rsidP="00D952C7">
            <w:pPr>
              <w:rPr>
                <w:rFonts w:ascii="Arial" w:hAnsi="Arial" w:cs="Arial"/>
                <w:color w:val="000000" w:themeColor="text1"/>
              </w:rPr>
            </w:pPr>
          </w:p>
        </w:tc>
        <w:tc>
          <w:tcPr>
            <w:tcW w:w="1605" w:type="dxa"/>
          </w:tcPr>
          <w:p w14:paraId="162F469B" w14:textId="77777777" w:rsidR="00FB13A2" w:rsidRPr="001A4474" w:rsidRDefault="00FB13A2" w:rsidP="00D952C7">
            <w:pPr>
              <w:rPr>
                <w:rFonts w:ascii="Arial" w:hAnsi="Arial" w:cs="Arial"/>
                <w:color w:val="000000" w:themeColor="text1"/>
              </w:rPr>
            </w:pPr>
          </w:p>
        </w:tc>
        <w:tc>
          <w:tcPr>
            <w:tcW w:w="1605" w:type="dxa"/>
          </w:tcPr>
          <w:p w14:paraId="2EB45784" w14:textId="77777777" w:rsidR="00FB13A2" w:rsidRPr="001A4474" w:rsidRDefault="00FB13A2" w:rsidP="00D952C7">
            <w:pPr>
              <w:rPr>
                <w:rFonts w:ascii="Arial" w:hAnsi="Arial" w:cs="Arial"/>
                <w:color w:val="000000" w:themeColor="text1"/>
              </w:rPr>
            </w:pPr>
          </w:p>
        </w:tc>
        <w:tc>
          <w:tcPr>
            <w:tcW w:w="1605" w:type="dxa"/>
          </w:tcPr>
          <w:p w14:paraId="578E2710" w14:textId="77777777" w:rsidR="00FB13A2" w:rsidRPr="001A4474" w:rsidRDefault="00FB13A2" w:rsidP="00D952C7">
            <w:pPr>
              <w:rPr>
                <w:rFonts w:ascii="Arial" w:hAnsi="Arial" w:cs="Arial"/>
                <w:color w:val="000000" w:themeColor="text1"/>
              </w:rPr>
            </w:pPr>
          </w:p>
        </w:tc>
      </w:tr>
      <w:tr w:rsidR="00FB13A2" w:rsidRPr="001A2273" w14:paraId="1B252662" w14:textId="77777777" w:rsidTr="00FB13A2">
        <w:trPr>
          <w:trHeight w:val="800"/>
        </w:trPr>
        <w:tc>
          <w:tcPr>
            <w:tcW w:w="4765" w:type="dxa"/>
            <w:shd w:val="clear" w:color="auto" w:fill="CCEDF0"/>
            <w:vAlign w:val="center"/>
          </w:tcPr>
          <w:p w14:paraId="39D745D0" w14:textId="3A434DB4" w:rsidR="00FB13A2" w:rsidRPr="00ED2575" w:rsidRDefault="00ED2575" w:rsidP="009B2C6C">
            <w:pPr>
              <w:rPr>
                <w:rFonts w:ascii="Arial" w:hAnsi="Arial" w:cs="Arial"/>
                <w:b/>
                <w:color w:val="000000" w:themeColor="text1"/>
                <w:lang w:val="fr-FR"/>
              </w:rPr>
            </w:pPr>
            <w:r w:rsidRPr="00ED2575">
              <w:rPr>
                <w:rFonts w:ascii="Arial" w:hAnsi="Arial" w:cs="Arial"/>
                <w:b/>
                <w:color w:val="000000" w:themeColor="text1"/>
                <w:lang w:val="fr-FR"/>
              </w:rPr>
              <w:t>Département/service dans lequel se trouve le concentrateur</w:t>
            </w:r>
          </w:p>
        </w:tc>
        <w:tc>
          <w:tcPr>
            <w:tcW w:w="1605" w:type="dxa"/>
          </w:tcPr>
          <w:p w14:paraId="129E0F10" w14:textId="77777777" w:rsidR="00FB13A2" w:rsidRPr="00ED2575" w:rsidRDefault="00FB13A2" w:rsidP="00D952C7">
            <w:pPr>
              <w:rPr>
                <w:rFonts w:ascii="Arial" w:hAnsi="Arial" w:cs="Arial"/>
                <w:color w:val="000000" w:themeColor="text1"/>
                <w:lang w:val="fr-FR"/>
              </w:rPr>
            </w:pPr>
          </w:p>
        </w:tc>
        <w:tc>
          <w:tcPr>
            <w:tcW w:w="1605" w:type="dxa"/>
          </w:tcPr>
          <w:p w14:paraId="54B48BC3" w14:textId="77777777" w:rsidR="00FB13A2" w:rsidRPr="00ED2575" w:rsidRDefault="00FB13A2" w:rsidP="00D952C7">
            <w:pPr>
              <w:rPr>
                <w:rFonts w:ascii="Arial" w:hAnsi="Arial" w:cs="Arial"/>
                <w:color w:val="000000" w:themeColor="text1"/>
                <w:lang w:val="fr-FR"/>
              </w:rPr>
            </w:pPr>
          </w:p>
        </w:tc>
        <w:tc>
          <w:tcPr>
            <w:tcW w:w="1605" w:type="dxa"/>
          </w:tcPr>
          <w:p w14:paraId="2D62A576" w14:textId="77777777" w:rsidR="00FB13A2" w:rsidRPr="00ED2575" w:rsidRDefault="00FB13A2" w:rsidP="00D952C7">
            <w:pPr>
              <w:rPr>
                <w:rFonts w:ascii="Arial" w:hAnsi="Arial" w:cs="Arial"/>
                <w:color w:val="000000" w:themeColor="text1"/>
                <w:lang w:val="fr-FR"/>
              </w:rPr>
            </w:pPr>
          </w:p>
        </w:tc>
        <w:tc>
          <w:tcPr>
            <w:tcW w:w="1605" w:type="dxa"/>
          </w:tcPr>
          <w:p w14:paraId="3C726FBE" w14:textId="77777777" w:rsidR="00FB13A2" w:rsidRPr="00ED2575" w:rsidRDefault="00FB13A2" w:rsidP="00D952C7">
            <w:pPr>
              <w:rPr>
                <w:rFonts w:ascii="Arial" w:hAnsi="Arial" w:cs="Arial"/>
                <w:color w:val="000000" w:themeColor="text1"/>
                <w:lang w:val="fr-FR"/>
              </w:rPr>
            </w:pPr>
          </w:p>
        </w:tc>
        <w:tc>
          <w:tcPr>
            <w:tcW w:w="1605" w:type="dxa"/>
          </w:tcPr>
          <w:p w14:paraId="0D3597A1" w14:textId="77777777" w:rsidR="00FB13A2" w:rsidRPr="00ED2575" w:rsidRDefault="00FB13A2" w:rsidP="00D952C7">
            <w:pPr>
              <w:rPr>
                <w:rFonts w:ascii="Arial" w:hAnsi="Arial" w:cs="Arial"/>
                <w:color w:val="000000" w:themeColor="text1"/>
                <w:lang w:val="fr-FR"/>
              </w:rPr>
            </w:pPr>
          </w:p>
        </w:tc>
        <w:tc>
          <w:tcPr>
            <w:tcW w:w="1605" w:type="dxa"/>
          </w:tcPr>
          <w:p w14:paraId="5C06B987" w14:textId="77777777" w:rsidR="00FB13A2" w:rsidRPr="00ED2575" w:rsidRDefault="00FB13A2" w:rsidP="00D952C7">
            <w:pPr>
              <w:rPr>
                <w:rFonts w:ascii="Arial" w:hAnsi="Arial" w:cs="Arial"/>
                <w:color w:val="000000" w:themeColor="text1"/>
                <w:lang w:val="fr-FR"/>
              </w:rPr>
            </w:pPr>
          </w:p>
        </w:tc>
      </w:tr>
      <w:tr w:rsidR="00FB13A2" w:rsidRPr="001A2273" w14:paraId="38B48357" w14:textId="77777777" w:rsidTr="005B1123">
        <w:trPr>
          <w:trHeight w:val="498"/>
        </w:trPr>
        <w:tc>
          <w:tcPr>
            <w:tcW w:w="4765" w:type="dxa"/>
            <w:shd w:val="clear" w:color="auto" w:fill="CCEDF0"/>
            <w:vAlign w:val="center"/>
          </w:tcPr>
          <w:p w14:paraId="7B3E2D7A" w14:textId="4BDE799B" w:rsidR="00FB13A2" w:rsidRPr="00ED2575" w:rsidRDefault="00ED2575" w:rsidP="009B2C6C">
            <w:pPr>
              <w:rPr>
                <w:rFonts w:ascii="Arial" w:hAnsi="Arial" w:cs="Arial"/>
                <w:color w:val="000000" w:themeColor="text1"/>
                <w:lang w:val="fr-FR"/>
              </w:rPr>
            </w:pPr>
            <w:r w:rsidRPr="00ED2575">
              <w:rPr>
                <w:rFonts w:ascii="Arial" w:hAnsi="Arial" w:cs="Arial"/>
                <w:b/>
                <w:color w:val="000000" w:themeColor="text1"/>
                <w:lang w:val="fr-FR"/>
              </w:rPr>
              <w:t>Marque/fabricant et nom du modèle</w:t>
            </w:r>
          </w:p>
        </w:tc>
        <w:tc>
          <w:tcPr>
            <w:tcW w:w="1605" w:type="dxa"/>
          </w:tcPr>
          <w:p w14:paraId="1B63A426" w14:textId="77777777" w:rsidR="00FB13A2" w:rsidRPr="00ED2575" w:rsidRDefault="00FB13A2" w:rsidP="00D952C7">
            <w:pPr>
              <w:rPr>
                <w:rFonts w:ascii="Arial" w:hAnsi="Arial" w:cs="Arial"/>
                <w:color w:val="000000" w:themeColor="text1"/>
                <w:lang w:val="fr-FR"/>
              </w:rPr>
            </w:pPr>
          </w:p>
        </w:tc>
        <w:tc>
          <w:tcPr>
            <w:tcW w:w="1605" w:type="dxa"/>
          </w:tcPr>
          <w:p w14:paraId="589CFEF9" w14:textId="77777777" w:rsidR="00FB13A2" w:rsidRPr="00ED2575" w:rsidRDefault="00FB13A2" w:rsidP="00D952C7">
            <w:pPr>
              <w:rPr>
                <w:rFonts w:ascii="Arial" w:hAnsi="Arial" w:cs="Arial"/>
                <w:color w:val="000000" w:themeColor="text1"/>
                <w:lang w:val="fr-FR"/>
              </w:rPr>
            </w:pPr>
          </w:p>
        </w:tc>
        <w:tc>
          <w:tcPr>
            <w:tcW w:w="1605" w:type="dxa"/>
          </w:tcPr>
          <w:p w14:paraId="19EE8701" w14:textId="77777777" w:rsidR="00FB13A2" w:rsidRPr="00ED2575" w:rsidRDefault="00FB13A2" w:rsidP="00D952C7">
            <w:pPr>
              <w:rPr>
                <w:rFonts w:ascii="Arial" w:hAnsi="Arial" w:cs="Arial"/>
                <w:color w:val="000000" w:themeColor="text1"/>
                <w:lang w:val="fr-FR"/>
              </w:rPr>
            </w:pPr>
          </w:p>
        </w:tc>
        <w:tc>
          <w:tcPr>
            <w:tcW w:w="1605" w:type="dxa"/>
          </w:tcPr>
          <w:p w14:paraId="6EBDDE18" w14:textId="77777777" w:rsidR="00FB13A2" w:rsidRPr="00ED2575" w:rsidRDefault="00FB13A2" w:rsidP="00D952C7">
            <w:pPr>
              <w:rPr>
                <w:rFonts w:ascii="Arial" w:hAnsi="Arial" w:cs="Arial"/>
                <w:color w:val="000000" w:themeColor="text1"/>
                <w:lang w:val="fr-FR"/>
              </w:rPr>
            </w:pPr>
          </w:p>
        </w:tc>
        <w:tc>
          <w:tcPr>
            <w:tcW w:w="1605" w:type="dxa"/>
          </w:tcPr>
          <w:p w14:paraId="04FE296C" w14:textId="77777777" w:rsidR="00FB13A2" w:rsidRPr="00ED2575" w:rsidRDefault="00FB13A2" w:rsidP="00D952C7">
            <w:pPr>
              <w:rPr>
                <w:rFonts w:ascii="Arial" w:hAnsi="Arial" w:cs="Arial"/>
                <w:color w:val="000000" w:themeColor="text1"/>
                <w:lang w:val="fr-FR"/>
              </w:rPr>
            </w:pPr>
          </w:p>
        </w:tc>
        <w:tc>
          <w:tcPr>
            <w:tcW w:w="1605" w:type="dxa"/>
          </w:tcPr>
          <w:p w14:paraId="2587BA86" w14:textId="77777777" w:rsidR="00FB13A2" w:rsidRPr="00ED2575" w:rsidRDefault="00FB13A2" w:rsidP="00D952C7">
            <w:pPr>
              <w:rPr>
                <w:rFonts w:ascii="Arial" w:hAnsi="Arial" w:cs="Arial"/>
                <w:color w:val="000000" w:themeColor="text1"/>
                <w:lang w:val="fr-FR"/>
              </w:rPr>
            </w:pPr>
          </w:p>
        </w:tc>
      </w:tr>
      <w:tr w:rsidR="00FB13A2" w:rsidRPr="001A2273" w14:paraId="1AABAA5E" w14:textId="77777777" w:rsidTr="005B1123">
        <w:trPr>
          <w:trHeight w:val="498"/>
        </w:trPr>
        <w:tc>
          <w:tcPr>
            <w:tcW w:w="4765" w:type="dxa"/>
            <w:shd w:val="clear" w:color="auto" w:fill="CCEDF0"/>
            <w:vAlign w:val="center"/>
          </w:tcPr>
          <w:p w14:paraId="001F80F8" w14:textId="23C0AD0E" w:rsidR="00FB13A2" w:rsidRPr="00ED2575" w:rsidRDefault="00ED2575" w:rsidP="009B2C6C">
            <w:pPr>
              <w:rPr>
                <w:rFonts w:ascii="Arial" w:hAnsi="Arial" w:cs="Arial"/>
                <w:b/>
                <w:color w:val="000000" w:themeColor="text1"/>
                <w:lang w:val="fr-FR"/>
              </w:rPr>
            </w:pPr>
            <w:r w:rsidRPr="00ED2575">
              <w:rPr>
                <w:rFonts w:ascii="Arial" w:hAnsi="Arial" w:cs="Arial"/>
                <w:b/>
                <w:color w:val="000000" w:themeColor="text1"/>
                <w:lang w:val="fr-FR"/>
              </w:rPr>
              <w:t>Numéro de série (ou autre identifiant unique)</w:t>
            </w:r>
          </w:p>
        </w:tc>
        <w:tc>
          <w:tcPr>
            <w:tcW w:w="1605" w:type="dxa"/>
          </w:tcPr>
          <w:p w14:paraId="53A34DD5" w14:textId="77777777" w:rsidR="00FB13A2" w:rsidRPr="00ED2575" w:rsidRDefault="00FB13A2" w:rsidP="00D952C7">
            <w:pPr>
              <w:rPr>
                <w:rFonts w:ascii="Arial" w:hAnsi="Arial" w:cs="Arial"/>
                <w:color w:val="000000" w:themeColor="text1"/>
                <w:lang w:val="fr-FR"/>
              </w:rPr>
            </w:pPr>
          </w:p>
        </w:tc>
        <w:tc>
          <w:tcPr>
            <w:tcW w:w="1605" w:type="dxa"/>
          </w:tcPr>
          <w:p w14:paraId="3AEDD6DF" w14:textId="77777777" w:rsidR="00FB13A2" w:rsidRPr="00ED2575" w:rsidRDefault="00FB13A2" w:rsidP="00D952C7">
            <w:pPr>
              <w:rPr>
                <w:rFonts w:ascii="Arial" w:hAnsi="Arial" w:cs="Arial"/>
                <w:color w:val="000000" w:themeColor="text1"/>
                <w:lang w:val="fr-FR"/>
              </w:rPr>
            </w:pPr>
          </w:p>
        </w:tc>
        <w:tc>
          <w:tcPr>
            <w:tcW w:w="1605" w:type="dxa"/>
          </w:tcPr>
          <w:p w14:paraId="5158FFDA" w14:textId="77777777" w:rsidR="00FB13A2" w:rsidRPr="00ED2575" w:rsidRDefault="00FB13A2" w:rsidP="00D952C7">
            <w:pPr>
              <w:rPr>
                <w:rFonts w:ascii="Arial" w:hAnsi="Arial" w:cs="Arial"/>
                <w:color w:val="000000" w:themeColor="text1"/>
                <w:lang w:val="fr-FR"/>
              </w:rPr>
            </w:pPr>
          </w:p>
        </w:tc>
        <w:tc>
          <w:tcPr>
            <w:tcW w:w="1605" w:type="dxa"/>
          </w:tcPr>
          <w:p w14:paraId="5E5C3C0A" w14:textId="77777777" w:rsidR="00FB13A2" w:rsidRPr="00ED2575" w:rsidRDefault="00FB13A2" w:rsidP="00D952C7">
            <w:pPr>
              <w:rPr>
                <w:rFonts w:ascii="Arial" w:hAnsi="Arial" w:cs="Arial"/>
                <w:color w:val="000000" w:themeColor="text1"/>
                <w:lang w:val="fr-FR"/>
              </w:rPr>
            </w:pPr>
          </w:p>
        </w:tc>
        <w:tc>
          <w:tcPr>
            <w:tcW w:w="1605" w:type="dxa"/>
          </w:tcPr>
          <w:p w14:paraId="1378306A" w14:textId="77777777" w:rsidR="00FB13A2" w:rsidRPr="00ED2575" w:rsidRDefault="00FB13A2" w:rsidP="00D952C7">
            <w:pPr>
              <w:rPr>
                <w:rFonts w:ascii="Arial" w:hAnsi="Arial" w:cs="Arial"/>
                <w:color w:val="000000" w:themeColor="text1"/>
                <w:lang w:val="fr-FR"/>
              </w:rPr>
            </w:pPr>
          </w:p>
        </w:tc>
        <w:tc>
          <w:tcPr>
            <w:tcW w:w="1605" w:type="dxa"/>
          </w:tcPr>
          <w:p w14:paraId="04E611C0" w14:textId="77777777" w:rsidR="00FB13A2" w:rsidRPr="00ED2575" w:rsidRDefault="00FB13A2" w:rsidP="00D952C7">
            <w:pPr>
              <w:rPr>
                <w:rFonts w:ascii="Arial" w:hAnsi="Arial" w:cs="Arial"/>
                <w:color w:val="000000" w:themeColor="text1"/>
                <w:lang w:val="fr-FR"/>
              </w:rPr>
            </w:pPr>
          </w:p>
        </w:tc>
      </w:tr>
      <w:tr w:rsidR="00FB13A2" w:rsidRPr="001A2273" w14:paraId="3F284864" w14:textId="77777777" w:rsidTr="00FB13A2">
        <w:tc>
          <w:tcPr>
            <w:tcW w:w="4765" w:type="dxa"/>
            <w:shd w:val="clear" w:color="auto" w:fill="CCEDF0"/>
            <w:vAlign w:val="center"/>
          </w:tcPr>
          <w:p w14:paraId="77B89509" w14:textId="77777777" w:rsidR="00ED2575" w:rsidRPr="00ED2575" w:rsidRDefault="00ED2575" w:rsidP="009B2C6C">
            <w:pPr>
              <w:rPr>
                <w:rFonts w:ascii="Arial" w:hAnsi="Arial" w:cs="Arial"/>
                <w:b/>
                <w:color w:val="000000" w:themeColor="text1"/>
                <w:lang w:val="fr-FR"/>
              </w:rPr>
            </w:pPr>
            <w:r w:rsidRPr="00ED2575">
              <w:rPr>
                <w:rFonts w:ascii="Arial" w:hAnsi="Arial" w:cs="Arial"/>
                <w:b/>
                <w:color w:val="000000" w:themeColor="text1"/>
                <w:lang w:val="fr-FR"/>
              </w:rPr>
              <w:t>Débit maximal indiqué de l’unité (litres par minute)</w:t>
            </w:r>
          </w:p>
          <w:p w14:paraId="46B3979D" w14:textId="0A2E1D1A" w:rsidR="00FB13A2" w:rsidRPr="00ED2575" w:rsidRDefault="00ED2575" w:rsidP="009B2C6C">
            <w:pPr>
              <w:rPr>
                <w:rFonts w:ascii="Arial" w:hAnsi="Arial" w:cs="Arial"/>
                <w:color w:val="000000" w:themeColor="text1"/>
                <w:lang w:val="fr-FR"/>
              </w:rPr>
            </w:pPr>
            <w:r w:rsidRPr="00ED2575">
              <w:rPr>
                <w:rFonts w:ascii="Arial" w:hAnsi="Arial" w:cs="Arial"/>
                <w:i/>
                <w:color w:val="000000" w:themeColor="text1"/>
                <w:sz w:val="20"/>
                <w:szCs w:val="20"/>
                <w:lang w:val="fr-FR"/>
              </w:rPr>
              <w:t>Cela peut être le même pour tous les concentrateurs d’un même modèle.  On peut utiliser un débitmètre pour l’enregistrer.  Si deux débitmètres sont connectés à un concentrateur, enregistrez la somme des deux débits.</w:t>
            </w:r>
          </w:p>
        </w:tc>
        <w:tc>
          <w:tcPr>
            <w:tcW w:w="1605" w:type="dxa"/>
          </w:tcPr>
          <w:p w14:paraId="72CC361A" w14:textId="77777777" w:rsidR="00FB13A2" w:rsidRPr="00ED2575" w:rsidRDefault="00FB13A2" w:rsidP="00D952C7">
            <w:pPr>
              <w:rPr>
                <w:rFonts w:ascii="Arial" w:hAnsi="Arial" w:cs="Arial"/>
                <w:color w:val="000000" w:themeColor="text1"/>
                <w:lang w:val="fr-FR"/>
              </w:rPr>
            </w:pPr>
          </w:p>
        </w:tc>
        <w:tc>
          <w:tcPr>
            <w:tcW w:w="1605" w:type="dxa"/>
          </w:tcPr>
          <w:p w14:paraId="1F447C02" w14:textId="77777777" w:rsidR="00FB13A2" w:rsidRPr="00ED2575" w:rsidRDefault="00FB13A2" w:rsidP="00D952C7">
            <w:pPr>
              <w:rPr>
                <w:rFonts w:ascii="Arial" w:hAnsi="Arial" w:cs="Arial"/>
                <w:color w:val="000000" w:themeColor="text1"/>
                <w:lang w:val="fr-FR"/>
              </w:rPr>
            </w:pPr>
          </w:p>
        </w:tc>
        <w:tc>
          <w:tcPr>
            <w:tcW w:w="1605" w:type="dxa"/>
          </w:tcPr>
          <w:p w14:paraId="2156163F" w14:textId="77777777" w:rsidR="00FB13A2" w:rsidRPr="00ED2575" w:rsidRDefault="00FB13A2" w:rsidP="00D952C7">
            <w:pPr>
              <w:rPr>
                <w:rFonts w:ascii="Arial" w:hAnsi="Arial" w:cs="Arial"/>
                <w:color w:val="000000" w:themeColor="text1"/>
                <w:lang w:val="fr-FR"/>
              </w:rPr>
            </w:pPr>
          </w:p>
        </w:tc>
        <w:tc>
          <w:tcPr>
            <w:tcW w:w="1605" w:type="dxa"/>
          </w:tcPr>
          <w:p w14:paraId="7EA0273B" w14:textId="77777777" w:rsidR="00FB13A2" w:rsidRPr="00ED2575" w:rsidRDefault="00FB13A2" w:rsidP="00D952C7">
            <w:pPr>
              <w:rPr>
                <w:rFonts w:ascii="Arial" w:hAnsi="Arial" w:cs="Arial"/>
                <w:color w:val="000000" w:themeColor="text1"/>
                <w:lang w:val="fr-FR"/>
              </w:rPr>
            </w:pPr>
          </w:p>
        </w:tc>
        <w:tc>
          <w:tcPr>
            <w:tcW w:w="1605" w:type="dxa"/>
          </w:tcPr>
          <w:p w14:paraId="610DF30D" w14:textId="77777777" w:rsidR="00FB13A2" w:rsidRPr="00ED2575" w:rsidRDefault="00FB13A2" w:rsidP="00D952C7">
            <w:pPr>
              <w:rPr>
                <w:rFonts w:ascii="Arial" w:hAnsi="Arial" w:cs="Arial"/>
                <w:color w:val="000000" w:themeColor="text1"/>
                <w:lang w:val="fr-FR"/>
              </w:rPr>
            </w:pPr>
          </w:p>
        </w:tc>
        <w:tc>
          <w:tcPr>
            <w:tcW w:w="1605" w:type="dxa"/>
          </w:tcPr>
          <w:p w14:paraId="6F3213DC" w14:textId="77777777" w:rsidR="00FB13A2" w:rsidRPr="00ED2575" w:rsidRDefault="00FB13A2" w:rsidP="00D952C7">
            <w:pPr>
              <w:rPr>
                <w:rFonts w:ascii="Arial" w:hAnsi="Arial" w:cs="Arial"/>
                <w:color w:val="000000" w:themeColor="text1"/>
                <w:lang w:val="fr-FR"/>
              </w:rPr>
            </w:pPr>
          </w:p>
        </w:tc>
      </w:tr>
      <w:tr w:rsidR="00FB13A2" w:rsidRPr="001A4474" w14:paraId="52D7A464" w14:textId="77777777" w:rsidTr="00FB13A2">
        <w:tc>
          <w:tcPr>
            <w:tcW w:w="4765" w:type="dxa"/>
            <w:shd w:val="clear" w:color="auto" w:fill="CCEDF0"/>
            <w:vAlign w:val="center"/>
          </w:tcPr>
          <w:p w14:paraId="2E67012E" w14:textId="77777777" w:rsidR="00ED2575" w:rsidRPr="00ED2575" w:rsidRDefault="00ED2575" w:rsidP="00705325">
            <w:pPr>
              <w:rPr>
                <w:rFonts w:ascii="Arial" w:hAnsi="Arial" w:cs="Arial"/>
                <w:b/>
                <w:color w:val="000000" w:themeColor="text1"/>
                <w:lang w:val="fr-FR"/>
              </w:rPr>
            </w:pPr>
            <w:r w:rsidRPr="00ED2575">
              <w:rPr>
                <w:rFonts w:ascii="Arial" w:hAnsi="Arial" w:cs="Arial"/>
                <w:b/>
                <w:color w:val="000000" w:themeColor="text1"/>
                <w:lang w:val="fr-FR"/>
              </w:rPr>
              <w:t>Le concentrateur était-il fonctionnel pendant cette période ?</w:t>
            </w:r>
          </w:p>
          <w:p w14:paraId="076DE73E" w14:textId="6CCDFB82" w:rsidR="00FB13A2" w:rsidRPr="001A4474" w:rsidRDefault="00ED2575" w:rsidP="009B2C6C">
            <w:pPr>
              <w:rPr>
                <w:rFonts w:ascii="Arial" w:hAnsi="Arial" w:cs="Arial"/>
                <w:color w:val="000000" w:themeColor="text1"/>
              </w:rPr>
            </w:pPr>
            <w:r w:rsidRPr="00ED2575">
              <w:rPr>
                <w:rFonts w:ascii="Arial" w:hAnsi="Arial" w:cs="Arial"/>
                <w:i/>
                <w:color w:val="000000" w:themeColor="text1"/>
                <w:sz w:val="20"/>
                <w:szCs w:val="20"/>
                <w:lang w:val="fr-FR"/>
              </w:rPr>
              <w:t xml:space="preserve">1 : Oui ; 2 : Oui avec alarme ; 3. Non ; 4. Non en raison d'une faible alimentation électrique ; 5. </w:t>
            </w:r>
            <w:r w:rsidRPr="001A4474">
              <w:rPr>
                <w:rFonts w:ascii="Arial" w:hAnsi="Arial" w:cs="Arial"/>
                <w:i/>
                <w:color w:val="000000" w:themeColor="text1"/>
                <w:sz w:val="20"/>
                <w:szCs w:val="20"/>
              </w:rPr>
              <w:t>Ne sait pas ; 6. Autre (préciser)</w:t>
            </w:r>
          </w:p>
        </w:tc>
        <w:tc>
          <w:tcPr>
            <w:tcW w:w="1605" w:type="dxa"/>
          </w:tcPr>
          <w:p w14:paraId="1E4CF0DE" w14:textId="77777777" w:rsidR="00FB13A2" w:rsidRPr="001A4474" w:rsidRDefault="00FB13A2" w:rsidP="00D952C7">
            <w:pPr>
              <w:rPr>
                <w:rFonts w:ascii="Arial" w:hAnsi="Arial" w:cs="Arial"/>
                <w:color w:val="000000" w:themeColor="text1"/>
              </w:rPr>
            </w:pPr>
          </w:p>
        </w:tc>
        <w:tc>
          <w:tcPr>
            <w:tcW w:w="1605" w:type="dxa"/>
          </w:tcPr>
          <w:p w14:paraId="08C14919" w14:textId="77777777" w:rsidR="00FB13A2" w:rsidRPr="001A4474" w:rsidRDefault="00FB13A2" w:rsidP="00D952C7">
            <w:pPr>
              <w:rPr>
                <w:rFonts w:ascii="Arial" w:hAnsi="Arial" w:cs="Arial"/>
                <w:color w:val="000000" w:themeColor="text1"/>
              </w:rPr>
            </w:pPr>
          </w:p>
        </w:tc>
        <w:tc>
          <w:tcPr>
            <w:tcW w:w="1605" w:type="dxa"/>
          </w:tcPr>
          <w:p w14:paraId="7A1DEC64" w14:textId="77777777" w:rsidR="00FB13A2" w:rsidRPr="001A4474" w:rsidRDefault="00FB13A2" w:rsidP="00D952C7">
            <w:pPr>
              <w:rPr>
                <w:rFonts w:ascii="Arial" w:hAnsi="Arial" w:cs="Arial"/>
                <w:color w:val="000000" w:themeColor="text1"/>
              </w:rPr>
            </w:pPr>
          </w:p>
        </w:tc>
        <w:tc>
          <w:tcPr>
            <w:tcW w:w="1605" w:type="dxa"/>
          </w:tcPr>
          <w:p w14:paraId="6902ADE3" w14:textId="77777777" w:rsidR="00FB13A2" w:rsidRPr="001A4474" w:rsidRDefault="00FB13A2" w:rsidP="00D952C7">
            <w:pPr>
              <w:rPr>
                <w:rFonts w:ascii="Arial" w:hAnsi="Arial" w:cs="Arial"/>
                <w:color w:val="000000" w:themeColor="text1"/>
              </w:rPr>
            </w:pPr>
          </w:p>
        </w:tc>
        <w:tc>
          <w:tcPr>
            <w:tcW w:w="1605" w:type="dxa"/>
          </w:tcPr>
          <w:p w14:paraId="26D5DD85" w14:textId="77777777" w:rsidR="00FB13A2" w:rsidRPr="001A4474" w:rsidRDefault="00FB13A2" w:rsidP="00D952C7">
            <w:pPr>
              <w:rPr>
                <w:rFonts w:ascii="Arial" w:hAnsi="Arial" w:cs="Arial"/>
                <w:color w:val="000000" w:themeColor="text1"/>
              </w:rPr>
            </w:pPr>
          </w:p>
        </w:tc>
        <w:tc>
          <w:tcPr>
            <w:tcW w:w="1605" w:type="dxa"/>
          </w:tcPr>
          <w:p w14:paraId="759FFB0C" w14:textId="77777777" w:rsidR="00FB13A2" w:rsidRPr="001A4474" w:rsidRDefault="00FB13A2" w:rsidP="00D952C7">
            <w:pPr>
              <w:rPr>
                <w:rFonts w:ascii="Arial" w:hAnsi="Arial" w:cs="Arial"/>
                <w:color w:val="000000" w:themeColor="text1"/>
              </w:rPr>
            </w:pPr>
          </w:p>
        </w:tc>
      </w:tr>
      <w:tr w:rsidR="00FB13A2" w:rsidRPr="001A2273" w14:paraId="56CBB0C6" w14:textId="77777777" w:rsidTr="00FB13A2">
        <w:tc>
          <w:tcPr>
            <w:tcW w:w="4765" w:type="dxa"/>
            <w:shd w:val="clear" w:color="auto" w:fill="CCEDF0"/>
            <w:vAlign w:val="center"/>
          </w:tcPr>
          <w:p w14:paraId="131F5D9D" w14:textId="77777777" w:rsidR="00ED2575" w:rsidRPr="00ED2575" w:rsidRDefault="00ED2575" w:rsidP="009B2C6C">
            <w:pPr>
              <w:rPr>
                <w:rFonts w:ascii="Arial" w:hAnsi="Arial" w:cs="Arial"/>
                <w:b/>
                <w:color w:val="000000" w:themeColor="text1"/>
                <w:lang w:val="fr-FR"/>
              </w:rPr>
            </w:pPr>
            <w:r w:rsidRPr="00ED2575">
              <w:rPr>
                <w:rFonts w:ascii="Arial" w:hAnsi="Arial" w:cs="Arial"/>
                <w:b/>
                <w:color w:val="000000" w:themeColor="text1"/>
                <w:lang w:val="fr-FR"/>
              </w:rPr>
              <w:t>Relevé du compteur horaire au DÉBUT et à la FIN</w:t>
            </w:r>
          </w:p>
          <w:p w14:paraId="35CA6DD7" w14:textId="00794F70" w:rsidR="00FB13A2" w:rsidRPr="00ED2575" w:rsidRDefault="00ED2575" w:rsidP="009B2C6C">
            <w:pPr>
              <w:rPr>
                <w:rFonts w:ascii="Arial" w:hAnsi="Arial" w:cs="Arial"/>
                <w:color w:val="000000" w:themeColor="text1"/>
                <w:lang w:val="fr-FR"/>
              </w:rPr>
            </w:pPr>
            <w:r w:rsidRPr="00ED2575">
              <w:rPr>
                <w:rFonts w:ascii="Arial" w:hAnsi="Arial" w:cs="Arial"/>
                <w:i/>
                <w:color w:val="000000" w:themeColor="text1"/>
                <w:sz w:val="20"/>
                <w:szCs w:val="20"/>
                <w:lang w:val="fr-FR"/>
              </w:rPr>
              <w:t>Indiquez le nombre affiché sur le compteur horaire (lorsqu’il est disponible) au DÉBUT et à la FIN de la période</w:t>
            </w:r>
            <w:r w:rsidR="00FB13A2" w:rsidRPr="00ED2575">
              <w:rPr>
                <w:rFonts w:ascii="Arial" w:hAnsi="Arial" w:cs="Arial"/>
                <w:i/>
                <w:color w:val="000000" w:themeColor="text1"/>
                <w:sz w:val="20"/>
                <w:szCs w:val="20"/>
                <w:lang w:val="fr-FR"/>
              </w:rPr>
              <w:t>.</w:t>
            </w:r>
          </w:p>
        </w:tc>
        <w:tc>
          <w:tcPr>
            <w:tcW w:w="1605" w:type="dxa"/>
          </w:tcPr>
          <w:p w14:paraId="31E49EF5" w14:textId="77777777" w:rsidR="00FB13A2" w:rsidRPr="00ED2575" w:rsidRDefault="00FB13A2" w:rsidP="00D952C7">
            <w:pPr>
              <w:rPr>
                <w:rFonts w:ascii="Arial" w:hAnsi="Arial" w:cs="Arial"/>
                <w:color w:val="000000" w:themeColor="text1"/>
                <w:lang w:val="fr-FR"/>
              </w:rPr>
            </w:pPr>
          </w:p>
        </w:tc>
        <w:tc>
          <w:tcPr>
            <w:tcW w:w="1605" w:type="dxa"/>
          </w:tcPr>
          <w:p w14:paraId="2AB2EC48" w14:textId="77777777" w:rsidR="00FB13A2" w:rsidRPr="00ED2575" w:rsidRDefault="00FB13A2" w:rsidP="00D952C7">
            <w:pPr>
              <w:rPr>
                <w:rFonts w:ascii="Arial" w:hAnsi="Arial" w:cs="Arial"/>
                <w:color w:val="000000" w:themeColor="text1"/>
                <w:lang w:val="fr-FR"/>
              </w:rPr>
            </w:pPr>
          </w:p>
        </w:tc>
        <w:tc>
          <w:tcPr>
            <w:tcW w:w="1605" w:type="dxa"/>
          </w:tcPr>
          <w:p w14:paraId="2D1F4061" w14:textId="77777777" w:rsidR="00FB13A2" w:rsidRPr="00ED2575" w:rsidRDefault="00FB13A2" w:rsidP="00D952C7">
            <w:pPr>
              <w:rPr>
                <w:rFonts w:ascii="Arial" w:hAnsi="Arial" w:cs="Arial"/>
                <w:color w:val="000000" w:themeColor="text1"/>
                <w:lang w:val="fr-FR"/>
              </w:rPr>
            </w:pPr>
          </w:p>
        </w:tc>
        <w:tc>
          <w:tcPr>
            <w:tcW w:w="1605" w:type="dxa"/>
          </w:tcPr>
          <w:p w14:paraId="22F581E3" w14:textId="77777777" w:rsidR="00FB13A2" w:rsidRPr="00ED2575" w:rsidRDefault="00FB13A2" w:rsidP="00D952C7">
            <w:pPr>
              <w:rPr>
                <w:rFonts w:ascii="Arial" w:hAnsi="Arial" w:cs="Arial"/>
                <w:color w:val="000000" w:themeColor="text1"/>
                <w:lang w:val="fr-FR"/>
              </w:rPr>
            </w:pPr>
          </w:p>
        </w:tc>
        <w:tc>
          <w:tcPr>
            <w:tcW w:w="1605" w:type="dxa"/>
          </w:tcPr>
          <w:p w14:paraId="3F84A13B" w14:textId="77777777" w:rsidR="00FB13A2" w:rsidRPr="00ED2575" w:rsidRDefault="00FB13A2" w:rsidP="00D952C7">
            <w:pPr>
              <w:rPr>
                <w:rFonts w:ascii="Arial" w:hAnsi="Arial" w:cs="Arial"/>
                <w:color w:val="000000" w:themeColor="text1"/>
                <w:lang w:val="fr-FR"/>
              </w:rPr>
            </w:pPr>
          </w:p>
        </w:tc>
        <w:tc>
          <w:tcPr>
            <w:tcW w:w="1605" w:type="dxa"/>
          </w:tcPr>
          <w:p w14:paraId="5E2A1E03" w14:textId="77777777" w:rsidR="00FB13A2" w:rsidRPr="00ED2575" w:rsidRDefault="00FB13A2" w:rsidP="00D952C7">
            <w:pPr>
              <w:rPr>
                <w:rFonts w:ascii="Arial" w:hAnsi="Arial" w:cs="Arial"/>
                <w:color w:val="000000" w:themeColor="text1"/>
                <w:lang w:val="fr-FR"/>
              </w:rPr>
            </w:pPr>
          </w:p>
        </w:tc>
      </w:tr>
      <w:tr w:rsidR="00FB13A2" w:rsidRPr="001A2273" w14:paraId="1CF5D400" w14:textId="77777777" w:rsidTr="00FB13A2">
        <w:tc>
          <w:tcPr>
            <w:tcW w:w="4765" w:type="dxa"/>
            <w:shd w:val="clear" w:color="auto" w:fill="CCEDF0"/>
            <w:vAlign w:val="center"/>
          </w:tcPr>
          <w:p w14:paraId="77CCFFE9" w14:textId="252300AE" w:rsidR="00ED2575" w:rsidRPr="00ED2575" w:rsidRDefault="00ED2575" w:rsidP="00705325">
            <w:pPr>
              <w:rPr>
                <w:rFonts w:ascii="Arial" w:hAnsi="Arial" w:cs="Arial"/>
                <w:b/>
                <w:color w:val="000000" w:themeColor="text1"/>
                <w:lang w:val="fr-FR"/>
              </w:rPr>
            </w:pPr>
            <w:r w:rsidRPr="00ED2575">
              <w:rPr>
                <w:rFonts w:ascii="Arial" w:hAnsi="Arial" w:cs="Arial"/>
                <w:b/>
                <w:color w:val="000000" w:themeColor="text1"/>
                <w:lang w:val="fr-FR"/>
              </w:rPr>
              <w:t xml:space="preserve">Débit moyen </w:t>
            </w:r>
            <w:r w:rsidR="008F7D9F">
              <w:rPr>
                <w:rFonts w:ascii="Arial" w:hAnsi="Arial" w:cs="Arial"/>
                <w:b/>
                <w:color w:val="000000" w:themeColor="text1"/>
                <w:lang w:val="fr-FR"/>
              </w:rPr>
              <w:t>d’utilisation</w:t>
            </w:r>
            <w:r w:rsidR="008F7D9F" w:rsidRPr="00ED2575">
              <w:rPr>
                <w:rFonts w:ascii="Arial" w:hAnsi="Arial" w:cs="Arial"/>
                <w:b/>
                <w:color w:val="000000" w:themeColor="text1"/>
                <w:lang w:val="fr-FR"/>
              </w:rPr>
              <w:t xml:space="preserve"> </w:t>
            </w:r>
            <w:r w:rsidRPr="00ED2575">
              <w:rPr>
                <w:rFonts w:ascii="Arial" w:hAnsi="Arial" w:cs="Arial"/>
                <w:b/>
                <w:color w:val="000000" w:themeColor="text1"/>
                <w:lang w:val="fr-FR"/>
              </w:rPr>
              <w:t>(litres par minute)</w:t>
            </w:r>
          </w:p>
          <w:p w14:paraId="080A975F" w14:textId="6FD608A8" w:rsidR="00FB13A2" w:rsidRPr="00552FDF" w:rsidRDefault="00552FDF" w:rsidP="009B2C6C">
            <w:pPr>
              <w:rPr>
                <w:rFonts w:ascii="Arial" w:hAnsi="Arial" w:cs="Arial"/>
                <w:b/>
                <w:color w:val="000000" w:themeColor="text1"/>
                <w:lang w:val="fr-FR"/>
              </w:rPr>
            </w:pPr>
            <w:r w:rsidRPr="00552FDF">
              <w:rPr>
                <w:rFonts w:ascii="Arial" w:hAnsi="Arial" w:cs="Arial"/>
                <w:i/>
                <w:color w:val="000000" w:themeColor="text1"/>
                <w:sz w:val="20"/>
                <w:szCs w:val="20"/>
                <w:lang w:val="fr-FR"/>
              </w:rPr>
              <w:lastRenderedPageBreak/>
              <w:t>Le débit moyen d'O2 délivré au patient dépend des ordres du clinicien.  Peut être le même pour tous les concentrateurs d</w:t>
            </w:r>
            <w:r w:rsidR="00EB64C3">
              <w:rPr>
                <w:rFonts w:ascii="Arial" w:hAnsi="Arial" w:cs="Arial"/>
                <w:i/>
                <w:color w:val="000000" w:themeColor="text1"/>
                <w:sz w:val="20"/>
                <w:szCs w:val="20"/>
                <w:lang w:val="fr-FR"/>
              </w:rPr>
              <w:t>e</w:t>
            </w:r>
            <w:r w:rsidRPr="00552FDF">
              <w:rPr>
                <w:rFonts w:ascii="Arial" w:hAnsi="Arial" w:cs="Arial"/>
                <w:i/>
                <w:color w:val="000000" w:themeColor="text1"/>
                <w:sz w:val="20"/>
                <w:szCs w:val="20"/>
                <w:lang w:val="fr-FR"/>
              </w:rPr>
              <w:t xml:space="preserve"> même modèle dans un service. Il se peut que les données ne soient pas disponibles.</w:t>
            </w:r>
          </w:p>
        </w:tc>
        <w:tc>
          <w:tcPr>
            <w:tcW w:w="1605" w:type="dxa"/>
          </w:tcPr>
          <w:p w14:paraId="195DCD2A" w14:textId="77777777" w:rsidR="00FB13A2" w:rsidRPr="00552FDF" w:rsidRDefault="00FB13A2" w:rsidP="00D952C7">
            <w:pPr>
              <w:rPr>
                <w:rFonts w:ascii="Arial" w:hAnsi="Arial" w:cs="Arial"/>
                <w:color w:val="000000" w:themeColor="text1"/>
                <w:lang w:val="fr-FR"/>
              </w:rPr>
            </w:pPr>
          </w:p>
        </w:tc>
        <w:tc>
          <w:tcPr>
            <w:tcW w:w="1605" w:type="dxa"/>
          </w:tcPr>
          <w:p w14:paraId="3E9479D5" w14:textId="77777777" w:rsidR="00FB13A2" w:rsidRPr="00552FDF" w:rsidRDefault="00FB13A2" w:rsidP="00D952C7">
            <w:pPr>
              <w:rPr>
                <w:rFonts w:ascii="Arial" w:hAnsi="Arial" w:cs="Arial"/>
                <w:color w:val="000000" w:themeColor="text1"/>
                <w:lang w:val="fr-FR"/>
              </w:rPr>
            </w:pPr>
          </w:p>
        </w:tc>
        <w:tc>
          <w:tcPr>
            <w:tcW w:w="1605" w:type="dxa"/>
          </w:tcPr>
          <w:p w14:paraId="6112B559" w14:textId="77777777" w:rsidR="00FB13A2" w:rsidRPr="00552FDF" w:rsidRDefault="00FB13A2" w:rsidP="00D952C7">
            <w:pPr>
              <w:rPr>
                <w:rFonts w:ascii="Arial" w:hAnsi="Arial" w:cs="Arial"/>
                <w:color w:val="000000" w:themeColor="text1"/>
                <w:lang w:val="fr-FR"/>
              </w:rPr>
            </w:pPr>
          </w:p>
        </w:tc>
        <w:tc>
          <w:tcPr>
            <w:tcW w:w="1605" w:type="dxa"/>
          </w:tcPr>
          <w:p w14:paraId="25C3F06C" w14:textId="77777777" w:rsidR="00FB13A2" w:rsidRPr="00552FDF" w:rsidRDefault="00FB13A2" w:rsidP="00D952C7">
            <w:pPr>
              <w:rPr>
                <w:rFonts w:ascii="Arial" w:hAnsi="Arial" w:cs="Arial"/>
                <w:color w:val="000000" w:themeColor="text1"/>
                <w:lang w:val="fr-FR"/>
              </w:rPr>
            </w:pPr>
          </w:p>
        </w:tc>
        <w:tc>
          <w:tcPr>
            <w:tcW w:w="1605" w:type="dxa"/>
          </w:tcPr>
          <w:p w14:paraId="68EB37F3" w14:textId="77777777" w:rsidR="00FB13A2" w:rsidRPr="00552FDF" w:rsidRDefault="00FB13A2" w:rsidP="00D952C7">
            <w:pPr>
              <w:rPr>
                <w:rFonts w:ascii="Arial" w:hAnsi="Arial" w:cs="Arial"/>
                <w:color w:val="000000" w:themeColor="text1"/>
                <w:lang w:val="fr-FR"/>
              </w:rPr>
            </w:pPr>
          </w:p>
        </w:tc>
        <w:tc>
          <w:tcPr>
            <w:tcW w:w="1605" w:type="dxa"/>
          </w:tcPr>
          <w:p w14:paraId="22CE4184" w14:textId="77777777" w:rsidR="00FB13A2" w:rsidRPr="00552FDF" w:rsidRDefault="00FB13A2" w:rsidP="00D952C7">
            <w:pPr>
              <w:rPr>
                <w:rFonts w:ascii="Arial" w:hAnsi="Arial" w:cs="Arial"/>
                <w:color w:val="000000" w:themeColor="text1"/>
                <w:lang w:val="fr-FR"/>
              </w:rPr>
            </w:pPr>
          </w:p>
        </w:tc>
      </w:tr>
    </w:tbl>
    <w:p w14:paraId="4729891E" w14:textId="5F7AE3C8" w:rsidR="009B516C" w:rsidRPr="00552FDF" w:rsidRDefault="009B516C" w:rsidP="00D952C7">
      <w:pPr>
        <w:spacing w:after="0" w:line="240" w:lineRule="auto"/>
        <w:rPr>
          <w:rFonts w:ascii="Arial" w:hAnsi="Arial" w:cs="Arial"/>
          <w:color w:val="000000" w:themeColor="text1"/>
          <w:lang w:val="fr-FR"/>
        </w:rPr>
      </w:pPr>
    </w:p>
    <w:tbl>
      <w:tblPr>
        <w:tblStyle w:val="TableGrid"/>
        <w:tblW w:w="14395"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80" w:firstRow="0" w:lastRow="0" w:firstColumn="1" w:lastColumn="0" w:noHBand="0" w:noVBand="1"/>
      </w:tblPr>
      <w:tblGrid>
        <w:gridCol w:w="4765"/>
        <w:gridCol w:w="1605"/>
        <w:gridCol w:w="1605"/>
        <w:gridCol w:w="1605"/>
        <w:gridCol w:w="1605"/>
        <w:gridCol w:w="1605"/>
        <w:gridCol w:w="1605"/>
      </w:tblGrid>
      <w:tr w:rsidR="00FB13A2" w:rsidRPr="001323FF" w14:paraId="2605ED10" w14:textId="77777777" w:rsidTr="00705325">
        <w:trPr>
          <w:trHeight w:val="422"/>
        </w:trPr>
        <w:tc>
          <w:tcPr>
            <w:tcW w:w="4765" w:type="dxa"/>
            <w:shd w:val="clear" w:color="auto" w:fill="CCEDF0"/>
            <w:vAlign w:val="center"/>
          </w:tcPr>
          <w:p w14:paraId="637FF836" w14:textId="1AA0DA0D" w:rsidR="00FB13A2" w:rsidRPr="00DD3AB9" w:rsidRDefault="00FB13A2" w:rsidP="00705325">
            <w:pPr>
              <w:rPr>
                <w:rFonts w:ascii="Arial" w:hAnsi="Arial" w:cs="Arial"/>
                <w:b/>
                <w:bCs/>
                <w:color w:val="000000" w:themeColor="text1"/>
                <w:lang w:val="fr-FR"/>
              </w:rPr>
            </w:pPr>
          </w:p>
        </w:tc>
        <w:tc>
          <w:tcPr>
            <w:tcW w:w="1605" w:type="dxa"/>
            <w:shd w:val="clear" w:color="auto" w:fill="CCEDF0"/>
            <w:vAlign w:val="center"/>
          </w:tcPr>
          <w:p w14:paraId="3F621D03" w14:textId="6A38DFC0" w:rsidR="00FB13A2" w:rsidRPr="001323FF" w:rsidRDefault="00FB13A2" w:rsidP="00705325">
            <w:pPr>
              <w:jc w:val="center"/>
              <w:rPr>
                <w:rFonts w:ascii="Arial" w:hAnsi="Arial" w:cs="Arial"/>
                <w:b/>
                <w:bCs/>
                <w:color w:val="000000" w:themeColor="text1"/>
              </w:rPr>
            </w:pPr>
            <w:r>
              <w:rPr>
                <w:rFonts w:ascii="Arial" w:hAnsi="Arial" w:cs="Arial"/>
                <w:b/>
                <w:bCs/>
                <w:color w:val="000000" w:themeColor="text1"/>
              </w:rPr>
              <w:t>7</w:t>
            </w:r>
          </w:p>
        </w:tc>
        <w:tc>
          <w:tcPr>
            <w:tcW w:w="1605" w:type="dxa"/>
            <w:shd w:val="clear" w:color="auto" w:fill="CCEDF0"/>
            <w:vAlign w:val="center"/>
          </w:tcPr>
          <w:p w14:paraId="31FFDD6C" w14:textId="22ECB493" w:rsidR="00FB13A2" w:rsidRPr="001323FF" w:rsidRDefault="00FB13A2" w:rsidP="00705325">
            <w:pPr>
              <w:jc w:val="center"/>
              <w:rPr>
                <w:rFonts w:ascii="Arial" w:hAnsi="Arial" w:cs="Arial"/>
                <w:b/>
                <w:bCs/>
                <w:color w:val="000000" w:themeColor="text1"/>
              </w:rPr>
            </w:pPr>
            <w:r>
              <w:rPr>
                <w:rFonts w:ascii="Arial" w:hAnsi="Arial" w:cs="Arial"/>
                <w:b/>
                <w:bCs/>
                <w:color w:val="000000" w:themeColor="text1"/>
              </w:rPr>
              <w:t>8</w:t>
            </w:r>
          </w:p>
        </w:tc>
        <w:tc>
          <w:tcPr>
            <w:tcW w:w="1605" w:type="dxa"/>
            <w:shd w:val="clear" w:color="auto" w:fill="CCEDF0"/>
            <w:vAlign w:val="center"/>
          </w:tcPr>
          <w:p w14:paraId="3FDE5033" w14:textId="1955F632" w:rsidR="00FB13A2" w:rsidRPr="001323FF" w:rsidRDefault="00FB13A2" w:rsidP="00705325">
            <w:pPr>
              <w:jc w:val="center"/>
              <w:rPr>
                <w:rFonts w:ascii="Arial" w:hAnsi="Arial" w:cs="Arial"/>
                <w:b/>
                <w:bCs/>
                <w:color w:val="000000" w:themeColor="text1"/>
              </w:rPr>
            </w:pPr>
            <w:r>
              <w:rPr>
                <w:rFonts w:ascii="Arial" w:hAnsi="Arial" w:cs="Arial"/>
                <w:b/>
                <w:bCs/>
                <w:color w:val="000000" w:themeColor="text1"/>
              </w:rPr>
              <w:t>9</w:t>
            </w:r>
          </w:p>
        </w:tc>
        <w:tc>
          <w:tcPr>
            <w:tcW w:w="1605" w:type="dxa"/>
            <w:shd w:val="clear" w:color="auto" w:fill="CCEDF0"/>
            <w:vAlign w:val="center"/>
          </w:tcPr>
          <w:p w14:paraId="4EB797CF" w14:textId="219C823C" w:rsidR="00FB13A2" w:rsidRPr="001323FF" w:rsidRDefault="00FB13A2" w:rsidP="00705325">
            <w:pPr>
              <w:jc w:val="center"/>
              <w:rPr>
                <w:rFonts w:ascii="Arial" w:hAnsi="Arial" w:cs="Arial"/>
                <w:b/>
                <w:bCs/>
                <w:color w:val="000000" w:themeColor="text1"/>
              </w:rPr>
            </w:pPr>
            <w:r>
              <w:rPr>
                <w:rFonts w:ascii="Arial" w:hAnsi="Arial" w:cs="Arial"/>
                <w:b/>
                <w:bCs/>
                <w:color w:val="000000" w:themeColor="text1"/>
              </w:rPr>
              <w:t>10</w:t>
            </w:r>
          </w:p>
        </w:tc>
        <w:tc>
          <w:tcPr>
            <w:tcW w:w="1605" w:type="dxa"/>
            <w:shd w:val="clear" w:color="auto" w:fill="CCEDF0"/>
            <w:vAlign w:val="center"/>
          </w:tcPr>
          <w:p w14:paraId="7447AD86" w14:textId="7D091FC5" w:rsidR="00FB13A2" w:rsidRPr="001323FF" w:rsidRDefault="00FB13A2" w:rsidP="00705325">
            <w:pPr>
              <w:jc w:val="center"/>
              <w:rPr>
                <w:rFonts w:ascii="Arial" w:hAnsi="Arial" w:cs="Arial"/>
                <w:b/>
                <w:bCs/>
                <w:color w:val="000000" w:themeColor="text1"/>
              </w:rPr>
            </w:pPr>
            <w:r>
              <w:rPr>
                <w:rFonts w:ascii="Arial" w:hAnsi="Arial" w:cs="Arial"/>
                <w:b/>
                <w:bCs/>
                <w:color w:val="000000" w:themeColor="text1"/>
              </w:rPr>
              <w:t>11</w:t>
            </w:r>
          </w:p>
        </w:tc>
        <w:tc>
          <w:tcPr>
            <w:tcW w:w="1605" w:type="dxa"/>
            <w:shd w:val="clear" w:color="auto" w:fill="CCEDF0"/>
            <w:vAlign w:val="center"/>
          </w:tcPr>
          <w:p w14:paraId="7CD8D8E6" w14:textId="30AC19FD" w:rsidR="00FB13A2" w:rsidRPr="001323FF" w:rsidRDefault="00FB13A2" w:rsidP="00705325">
            <w:pPr>
              <w:jc w:val="center"/>
              <w:rPr>
                <w:rFonts w:ascii="Arial" w:hAnsi="Arial" w:cs="Arial"/>
                <w:b/>
                <w:bCs/>
                <w:color w:val="000000" w:themeColor="text1"/>
              </w:rPr>
            </w:pPr>
            <w:r>
              <w:rPr>
                <w:rFonts w:ascii="Arial" w:hAnsi="Arial" w:cs="Arial"/>
                <w:b/>
                <w:bCs/>
                <w:color w:val="000000" w:themeColor="text1"/>
              </w:rPr>
              <w:t>12</w:t>
            </w:r>
          </w:p>
        </w:tc>
      </w:tr>
      <w:tr w:rsidR="00552FDF" w:rsidRPr="001A4474" w14:paraId="10895961" w14:textId="77777777" w:rsidTr="00705325">
        <w:trPr>
          <w:trHeight w:val="422"/>
        </w:trPr>
        <w:tc>
          <w:tcPr>
            <w:tcW w:w="4765" w:type="dxa"/>
            <w:shd w:val="clear" w:color="auto" w:fill="CCEDF0"/>
            <w:vAlign w:val="center"/>
          </w:tcPr>
          <w:p w14:paraId="4C643BE1" w14:textId="62FD07D5" w:rsidR="00552FDF" w:rsidRPr="0004466D" w:rsidRDefault="00552FDF" w:rsidP="00552FDF">
            <w:pPr>
              <w:rPr>
                <w:rFonts w:ascii="Arial" w:hAnsi="Arial" w:cs="Arial"/>
                <w:b/>
                <w:bCs/>
                <w:color w:val="000000" w:themeColor="text1"/>
              </w:rPr>
            </w:pPr>
            <w:r w:rsidRPr="0004466D">
              <w:rPr>
                <w:rFonts w:ascii="Arial" w:hAnsi="Arial" w:cs="Arial"/>
                <w:b/>
                <w:bCs/>
                <w:color w:val="000000" w:themeColor="text1"/>
              </w:rPr>
              <w:t>Date (année/mois/jour)</w:t>
            </w:r>
          </w:p>
        </w:tc>
        <w:tc>
          <w:tcPr>
            <w:tcW w:w="1605" w:type="dxa"/>
          </w:tcPr>
          <w:p w14:paraId="3C5A0200" w14:textId="77777777" w:rsidR="00552FDF" w:rsidRPr="001A4474" w:rsidRDefault="00552FDF" w:rsidP="00552FDF">
            <w:pPr>
              <w:rPr>
                <w:rFonts w:ascii="Arial" w:hAnsi="Arial" w:cs="Arial"/>
                <w:color w:val="000000" w:themeColor="text1"/>
              </w:rPr>
            </w:pPr>
          </w:p>
        </w:tc>
        <w:tc>
          <w:tcPr>
            <w:tcW w:w="1605" w:type="dxa"/>
          </w:tcPr>
          <w:p w14:paraId="640B9CFA" w14:textId="77777777" w:rsidR="00552FDF" w:rsidRPr="001A4474" w:rsidRDefault="00552FDF" w:rsidP="00552FDF">
            <w:pPr>
              <w:rPr>
                <w:rFonts w:ascii="Arial" w:hAnsi="Arial" w:cs="Arial"/>
                <w:color w:val="000000" w:themeColor="text1"/>
              </w:rPr>
            </w:pPr>
          </w:p>
        </w:tc>
        <w:tc>
          <w:tcPr>
            <w:tcW w:w="1605" w:type="dxa"/>
          </w:tcPr>
          <w:p w14:paraId="2C922100" w14:textId="77777777" w:rsidR="00552FDF" w:rsidRPr="001A4474" w:rsidRDefault="00552FDF" w:rsidP="00552FDF">
            <w:pPr>
              <w:rPr>
                <w:rFonts w:ascii="Arial" w:hAnsi="Arial" w:cs="Arial"/>
                <w:color w:val="000000" w:themeColor="text1"/>
              </w:rPr>
            </w:pPr>
          </w:p>
        </w:tc>
        <w:tc>
          <w:tcPr>
            <w:tcW w:w="1605" w:type="dxa"/>
          </w:tcPr>
          <w:p w14:paraId="7D08D257" w14:textId="77777777" w:rsidR="00552FDF" w:rsidRPr="001A4474" w:rsidRDefault="00552FDF" w:rsidP="00552FDF">
            <w:pPr>
              <w:rPr>
                <w:rFonts w:ascii="Arial" w:hAnsi="Arial" w:cs="Arial"/>
                <w:color w:val="000000" w:themeColor="text1"/>
              </w:rPr>
            </w:pPr>
          </w:p>
        </w:tc>
        <w:tc>
          <w:tcPr>
            <w:tcW w:w="1605" w:type="dxa"/>
          </w:tcPr>
          <w:p w14:paraId="567A4F89" w14:textId="77777777" w:rsidR="00552FDF" w:rsidRPr="001A4474" w:rsidRDefault="00552FDF" w:rsidP="00552FDF">
            <w:pPr>
              <w:rPr>
                <w:rFonts w:ascii="Arial" w:hAnsi="Arial" w:cs="Arial"/>
                <w:color w:val="000000" w:themeColor="text1"/>
              </w:rPr>
            </w:pPr>
          </w:p>
        </w:tc>
        <w:tc>
          <w:tcPr>
            <w:tcW w:w="1605" w:type="dxa"/>
          </w:tcPr>
          <w:p w14:paraId="2D4A2565" w14:textId="77777777" w:rsidR="00552FDF" w:rsidRPr="001A4474" w:rsidRDefault="00552FDF" w:rsidP="00552FDF">
            <w:pPr>
              <w:rPr>
                <w:rFonts w:ascii="Arial" w:hAnsi="Arial" w:cs="Arial"/>
                <w:color w:val="000000" w:themeColor="text1"/>
              </w:rPr>
            </w:pPr>
          </w:p>
        </w:tc>
      </w:tr>
      <w:tr w:rsidR="00552FDF" w:rsidRPr="001A2273" w14:paraId="342F8D31" w14:textId="77777777" w:rsidTr="00705325">
        <w:trPr>
          <w:trHeight w:val="800"/>
        </w:trPr>
        <w:tc>
          <w:tcPr>
            <w:tcW w:w="4765" w:type="dxa"/>
            <w:shd w:val="clear" w:color="auto" w:fill="CCEDF0"/>
            <w:vAlign w:val="center"/>
          </w:tcPr>
          <w:p w14:paraId="00368EDF" w14:textId="61B3CBC3"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Département/service dans lequel se trouve le concentrateur</w:t>
            </w:r>
          </w:p>
        </w:tc>
        <w:tc>
          <w:tcPr>
            <w:tcW w:w="1605" w:type="dxa"/>
          </w:tcPr>
          <w:p w14:paraId="4813B011" w14:textId="77777777" w:rsidR="00552FDF" w:rsidRPr="00552FDF" w:rsidRDefault="00552FDF" w:rsidP="00552FDF">
            <w:pPr>
              <w:rPr>
                <w:rFonts w:ascii="Arial" w:hAnsi="Arial" w:cs="Arial"/>
                <w:color w:val="000000" w:themeColor="text1"/>
                <w:lang w:val="fr-FR"/>
              </w:rPr>
            </w:pPr>
          </w:p>
        </w:tc>
        <w:tc>
          <w:tcPr>
            <w:tcW w:w="1605" w:type="dxa"/>
          </w:tcPr>
          <w:p w14:paraId="365658B7" w14:textId="77777777" w:rsidR="00552FDF" w:rsidRPr="00552FDF" w:rsidRDefault="00552FDF" w:rsidP="00552FDF">
            <w:pPr>
              <w:rPr>
                <w:rFonts w:ascii="Arial" w:hAnsi="Arial" w:cs="Arial"/>
                <w:color w:val="000000" w:themeColor="text1"/>
                <w:lang w:val="fr-FR"/>
              </w:rPr>
            </w:pPr>
          </w:p>
        </w:tc>
        <w:tc>
          <w:tcPr>
            <w:tcW w:w="1605" w:type="dxa"/>
          </w:tcPr>
          <w:p w14:paraId="299632DB" w14:textId="77777777" w:rsidR="00552FDF" w:rsidRPr="00552FDF" w:rsidRDefault="00552FDF" w:rsidP="00552FDF">
            <w:pPr>
              <w:rPr>
                <w:rFonts w:ascii="Arial" w:hAnsi="Arial" w:cs="Arial"/>
                <w:color w:val="000000" w:themeColor="text1"/>
                <w:lang w:val="fr-FR"/>
              </w:rPr>
            </w:pPr>
          </w:p>
        </w:tc>
        <w:tc>
          <w:tcPr>
            <w:tcW w:w="1605" w:type="dxa"/>
          </w:tcPr>
          <w:p w14:paraId="0229D540" w14:textId="77777777" w:rsidR="00552FDF" w:rsidRPr="00552FDF" w:rsidRDefault="00552FDF" w:rsidP="00552FDF">
            <w:pPr>
              <w:rPr>
                <w:rFonts w:ascii="Arial" w:hAnsi="Arial" w:cs="Arial"/>
                <w:color w:val="000000" w:themeColor="text1"/>
                <w:lang w:val="fr-FR"/>
              </w:rPr>
            </w:pPr>
          </w:p>
        </w:tc>
        <w:tc>
          <w:tcPr>
            <w:tcW w:w="1605" w:type="dxa"/>
          </w:tcPr>
          <w:p w14:paraId="19E6BBFD" w14:textId="77777777" w:rsidR="00552FDF" w:rsidRPr="00552FDF" w:rsidRDefault="00552FDF" w:rsidP="00552FDF">
            <w:pPr>
              <w:rPr>
                <w:rFonts w:ascii="Arial" w:hAnsi="Arial" w:cs="Arial"/>
                <w:color w:val="000000" w:themeColor="text1"/>
                <w:lang w:val="fr-FR"/>
              </w:rPr>
            </w:pPr>
          </w:p>
        </w:tc>
        <w:tc>
          <w:tcPr>
            <w:tcW w:w="1605" w:type="dxa"/>
          </w:tcPr>
          <w:p w14:paraId="43C6942E" w14:textId="77777777" w:rsidR="00552FDF" w:rsidRPr="00552FDF" w:rsidRDefault="00552FDF" w:rsidP="00552FDF">
            <w:pPr>
              <w:rPr>
                <w:rFonts w:ascii="Arial" w:hAnsi="Arial" w:cs="Arial"/>
                <w:color w:val="000000" w:themeColor="text1"/>
                <w:lang w:val="fr-FR"/>
              </w:rPr>
            </w:pPr>
          </w:p>
        </w:tc>
      </w:tr>
      <w:tr w:rsidR="00552FDF" w:rsidRPr="001A2273" w14:paraId="4F9F4E64" w14:textId="77777777" w:rsidTr="005B1123">
        <w:trPr>
          <w:trHeight w:val="498"/>
        </w:trPr>
        <w:tc>
          <w:tcPr>
            <w:tcW w:w="4765" w:type="dxa"/>
            <w:shd w:val="clear" w:color="auto" w:fill="CCEDF0"/>
            <w:vAlign w:val="center"/>
          </w:tcPr>
          <w:p w14:paraId="1F485A88" w14:textId="213025DC" w:rsidR="00552FDF" w:rsidRPr="00552FDF" w:rsidRDefault="00552FDF" w:rsidP="00552FDF">
            <w:pPr>
              <w:rPr>
                <w:rFonts w:ascii="Arial" w:hAnsi="Arial" w:cs="Arial"/>
                <w:color w:val="000000" w:themeColor="text1"/>
                <w:lang w:val="fr-FR"/>
              </w:rPr>
            </w:pPr>
            <w:r w:rsidRPr="00ED2575">
              <w:rPr>
                <w:rFonts w:ascii="Arial" w:hAnsi="Arial" w:cs="Arial"/>
                <w:b/>
                <w:color w:val="000000" w:themeColor="text1"/>
                <w:lang w:val="fr-FR"/>
              </w:rPr>
              <w:t>Marque/fabricant et nom du modèle</w:t>
            </w:r>
          </w:p>
        </w:tc>
        <w:tc>
          <w:tcPr>
            <w:tcW w:w="1605" w:type="dxa"/>
          </w:tcPr>
          <w:p w14:paraId="35C5E30E" w14:textId="77777777" w:rsidR="00552FDF" w:rsidRPr="00552FDF" w:rsidRDefault="00552FDF" w:rsidP="00552FDF">
            <w:pPr>
              <w:rPr>
                <w:rFonts w:ascii="Arial" w:hAnsi="Arial" w:cs="Arial"/>
                <w:color w:val="000000" w:themeColor="text1"/>
                <w:lang w:val="fr-FR"/>
              </w:rPr>
            </w:pPr>
          </w:p>
        </w:tc>
        <w:tc>
          <w:tcPr>
            <w:tcW w:w="1605" w:type="dxa"/>
          </w:tcPr>
          <w:p w14:paraId="03A46D27" w14:textId="77777777" w:rsidR="00552FDF" w:rsidRPr="00552FDF" w:rsidRDefault="00552FDF" w:rsidP="00552FDF">
            <w:pPr>
              <w:rPr>
                <w:rFonts w:ascii="Arial" w:hAnsi="Arial" w:cs="Arial"/>
                <w:color w:val="000000" w:themeColor="text1"/>
                <w:lang w:val="fr-FR"/>
              </w:rPr>
            </w:pPr>
          </w:p>
        </w:tc>
        <w:tc>
          <w:tcPr>
            <w:tcW w:w="1605" w:type="dxa"/>
          </w:tcPr>
          <w:p w14:paraId="55FC1535" w14:textId="77777777" w:rsidR="00552FDF" w:rsidRPr="00552FDF" w:rsidRDefault="00552FDF" w:rsidP="00552FDF">
            <w:pPr>
              <w:rPr>
                <w:rFonts w:ascii="Arial" w:hAnsi="Arial" w:cs="Arial"/>
                <w:color w:val="000000" w:themeColor="text1"/>
                <w:lang w:val="fr-FR"/>
              </w:rPr>
            </w:pPr>
          </w:p>
        </w:tc>
        <w:tc>
          <w:tcPr>
            <w:tcW w:w="1605" w:type="dxa"/>
          </w:tcPr>
          <w:p w14:paraId="42C67A41" w14:textId="77777777" w:rsidR="00552FDF" w:rsidRPr="00552FDF" w:rsidRDefault="00552FDF" w:rsidP="00552FDF">
            <w:pPr>
              <w:rPr>
                <w:rFonts w:ascii="Arial" w:hAnsi="Arial" w:cs="Arial"/>
                <w:color w:val="000000" w:themeColor="text1"/>
                <w:lang w:val="fr-FR"/>
              </w:rPr>
            </w:pPr>
          </w:p>
        </w:tc>
        <w:tc>
          <w:tcPr>
            <w:tcW w:w="1605" w:type="dxa"/>
          </w:tcPr>
          <w:p w14:paraId="534CEDF2" w14:textId="77777777" w:rsidR="00552FDF" w:rsidRPr="00552FDF" w:rsidRDefault="00552FDF" w:rsidP="00552FDF">
            <w:pPr>
              <w:rPr>
                <w:rFonts w:ascii="Arial" w:hAnsi="Arial" w:cs="Arial"/>
                <w:color w:val="000000" w:themeColor="text1"/>
                <w:lang w:val="fr-FR"/>
              </w:rPr>
            </w:pPr>
          </w:p>
        </w:tc>
        <w:tc>
          <w:tcPr>
            <w:tcW w:w="1605" w:type="dxa"/>
          </w:tcPr>
          <w:p w14:paraId="4951510D" w14:textId="77777777" w:rsidR="00552FDF" w:rsidRPr="00552FDF" w:rsidRDefault="00552FDF" w:rsidP="00552FDF">
            <w:pPr>
              <w:rPr>
                <w:rFonts w:ascii="Arial" w:hAnsi="Arial" w:cs="Arial"/>
                <w:color w:val="000000" w:themeColor="text1"/>
                <w:lang w:val="fr-FR"/>
              </w:rPr>
            </w:pPr>
          </w:p>
        </w:tc>
      </w:tr>
      <w:tr w:rsidR="00552FDF" w:rsidRPr="001A2273" w14:paraId="41B103C9" w14:textId="77777777" w:rsidTr="005B1123">
        <w:trPr>
          <w:trHeight w:val="498"/>
        </w:trPr>
        <w:tc>
          <w:tcPr>
            <w:tcW w:w="4765" w:type="dxa"/>
            <w:shd w:val="clear" w:color="auto" w:fill="CCEDF0"/>
            <w:vAlign w:val="center"/>
          </w:tcPr>
          <w:p w14:paraId="2D8F3708" w14:textId="773066DA"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Numéro de série (ou autre identifiant unique)</w:t>
            </w:r>
          </w:p>
        </w:tc>
        <w:tc>
          <w:tcPr>
            <w:tcW w:w="1605" w:type="dxa"/>
          </w:tcPr>
          <w:p w14:paraId="6A3F0C8A" w14:textId="77777777" w:rsidR="00552FDF" w:rsidRPr="00552FDF" w:rsidRDefault="00552FDF" w:rsidP="00552FDF">
            <w:pPr>
              <w:rPr>
                <w:rFonts w:ascii="Arial" w:hAnsi="Arial" w:cs="Arial"/>
                <w:color w:val="000000" w:themeColor="text1"/>
                <w:lang w:val="fr-FR"/>
              </w:rPr>
            </w:pPr>
          </w:p>
        </w:tc>
        <w:tc>
          <w:tcPr>
            <w:tcW w:w="1605" w:type="dxa"/>
          </w:tcPr>
          <w:p w14:paraId="0FD0F3C9" w14:textId="77777777" w:rsidR="00552FDF" w:rsidRPr="00552FDF" w:rsidRDefault="00552FDF" w:rsidP="00552FDF">
            <w:pPr>
              <w:rPr>
                <w:rFonts w:ascii="Arial" w:hAnsi="Arial" w:cs="Arial"/>
                <w:color w:val="000000" w:themeColor="text1"/>
                <w:lang w:val="fr-FR"/>
              </w:rPr>
            </w:pPr>
          </w:p>
        </w:tc>
        <w:tc>
          <w:tcPr>
            <w:tcW w:w="1605" w:type="dxa"/>
          </w:tcPr>
          <w:p w14:paraId="5E251DD7" w14:textId="77777777" w:rsidR="00552FDF" w:rsidRPr="00552FDF" w:rsidRDefault="00552FDF" w:rsidP="00552FDF">
            <w:pPr>
              <w:rPr>
                <w:rFonts w:ascii="Arial" w:hAnsi="Arial" w:cs="Arial"/>
                <w:color w:val="000000" w:themeColor="text1"/>
                <w:lang w:val="fr-FR"/>
              </w:rPr>
            </w:pPr>
          </w:p>
        </w:tc>
        <w:tc>
          <w:tcPr>
            <w:tcW w:w="1605" w:type="dxa"/>
          </w:tcPr>
          <w:p w14:paraId="50F6A74F" w14:textId="77777777" w:rsidR="00552FDF" w:rsidRPr="00552FDF" w:rsidRDefault="00552FDF" w:rsidP="00552FDF">
            <w:pPr>
              <w:rPr>
                <w:rFonts w:ascii="Arial" w:hAnsi="Arial" w:cs="Arial"/>
                <w:color w:val="000000" w:themeColor="text1"/>
                <w:lang w:val="fr-FR"/>
              </w:rPr>
            </w:pPr>
          </w:p>
        </w:tc>
        <w:tc>
          <w:tcPr>
            <w:tcW w:w="1605" w:type="dxa"/>
          </w:tcPr>
          <w:p w14:paraId="217D5240" w14:textId="77777777" w:rsidR="00552FDF" w:rsidRPr="00552FDF" w:rsidRDefault="00552FDF" w:rsidP="00552FDF">
            <w:pPr>
              <w:rPr>
                <w:rFonts w:ascii="Arial" w:hAnsi="Arial" w:cs="Arial"/>
                <w:color w:val="000000" w:themeColor="text1"/>
                <w:lang w:val="fr-FR"/>
              </w:rPr>
            </w:pPr>
          </w:p>
        </w:tc>
        <w:tc>
          <w:tcPr>
            <w:tcW w:w="1605" w:type="dxa"/>
          </w:tcPr>
          <w:p w14:paraId="5FC91ED7" w14:textId="77777777" w:rsidR="00552FDF" w:rsidRPr="00552FDF" w:rsidRDefault="00552FDF" w:rsidP="00552FDF">
            <w:pPr>
              <w:rPr>
                <w:rFonts w:ascii="Arial" w:hAnsi="Arial" w:cs="Arial"/>
                <w:color w:val="000000" w:themeColor="text1"/>
                <w:lang w:val="fr-FR"/>
              </w:rPr>
            </w:pPr>
          </w:p>
        </w:tc>
      </w:tr>
      <w:tr w:rsidR="00552FDF" w:rsidRPr="001A2273" w14:paraId="0D8175D9" w14:textId="77777777" w:rsidTr="00705325">
        <w:tc>
          <w:tcPr>
            <w:tcW w:w="4765" w:type="dxa"/>
            <w:shd w:val="clear" w:color="auto" w:fill="CCEDF0"/>
            <w:vAlign w:val="center"/>
          </w:tcPr>
          <w:p w14:paraId="2CF02964"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maximal indiqué de l’unité (litres par minute)</w:t>
            </w:r>
          </w:p>
          <w:p w14:paraId="1DE6A35E" w14:textId="1470B09B"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Cela peut être le même pour tous les concentrateurs d’un même modèle.  On peut utiliser un débitmètre pour l’enregistrer.  Si deux débitmètres sont connectés à un concentrateur, enregistrez la somme des deux débits.</w:t>
            </w:r>
          </w:p>
        </w:tc>
        <w:tc>
          <w:tcPr>
            <w:tcW w:w="1605" w:type="dxa"/>
          </w:tcPr>
          <w:p w14:paraId="34160592" w14:textId="77777777" w:rsidR="00552FDF" w:rsidRPr="00552FDF" w:rsidRDefault="00552FDF" w:rsidP="00552FDF">
            <w:pPr>
              <w:rPr>
                <w:rFonts w:ascii="Arial" w:hAnsi="Arial" w:cs="Arial"/>
                <w:color w:val="000000" w:themeColor="text1"/>
                <w:lang w:val="fr-FR"/>
              </w:rPr>
            </w:pPr>
          </w:p>
        </w:tc>
        <w:tc>
          <w:tcPr>
            <w:tcW w:w="1605" w:type="dxa"/>
          </w:tcPr>
          <w:p w14:paraId="4BE08343" w14:textId="77777777" w:rsidR="00552FDF" w:rsidRPr="00552FDF" w:rsidRDefault="00552FDF" w:rsidP="00552FDF">
            <w:pPr>
              <w:rPr>
                <w:rFonts w:ascii="Arial" w:hAnsi="Arial" w:cs="Arial"/>
                <w:color w:val="000000" w:themeColor="text1"/>
                <w:lang w:val="fr-FR"/>
              </w:rPr>
            </w:pPr>
          </w:p>
        </w:tc>
        <w:tc>
          <w:tcPr>
            <w:tcW w:w="1605" w:type="dxa"/>
          </w:tcPr>
          <w:p w14:paraId="7F187747" w14:textId="77777777" w:rsidR="00552FDF" w:rsidRPr="00552FDF" w:rsidRDefault="00552FDF" w:rsidP="00552FDF">
            <w:pPr>
              <w:rPr>
                <w:rFonts w:ascii="Arial" w:hAnsi="Arial" w:cs="Arial"/>
                <w:color w:val="000000" w:themeColor="text1"/>
                <w:lang w:val="fr-FR"/>
              </w:rPr>
            </w:pPr>
          </w:p>
        </w:tc>
        <w:tc>
          <w:tcPr>
            <w:tcW w:w="1605" w:type="dxa"/>
          </w:tcPr>
          <w:p w14:paraId="68A4EC1B" w14:textId="77777777" w:rsidR="00552FDF" w:rsidRPr="00552FDF" w:rsidRDefault="00552FDF" w:rsidP="00552FDF">
            <w:pPr>
              <w:rPr>
                <w:rFonts w:ascii="Arial" w:hAnsi="Arial" w:cs="Arial"/>
                <w:color w:val="000000" w:themeColor="text1"/>
                <w:lang w:val="fr-FR"/>
              </w:rPr>
            </w:pPr>
          </w:p>
        </w:tc>
        <w:tc>
          <w:tcPr>
            <w:tcW w:w="1605" w:type="dxa"/>
          </w:tcPr>
          <w:p w14:paraId="1A02B7D4" w14:textId="77777777" w:rsidR="00552FDF" w:rsidRPr="00552FDF" w:rsidRDefault="00552FDF" w:rsidP="00552FDF">
            <w:pPr>
              <w:rPr>
                <w:rFonts w:ascii="Arial" w:hAnsi="Arial" w:cs="Arial"/>
                <w:color w:val="000000" w:themeColor="text1"/>
                <w:lang w:val="fr-FR"/>
              </w:rPr>
            </w:pPr>
          </w:p>
        </w:tc>
        <w:tc>
          <w:tcPr>
            <w:tcW w:w="1605" w:type="dxa"/>
          </w:tcPr>
          <w:p w14:paraId="755308B1" w14:textId="77777777" w:rsidR="00552FDF" w:rsidRPr="00552FDF" w:rsidRDefault="00552FDF" w:rsidP="00552FDF">
            <w:pPr>
              <w:rPr>
                <w:rFonts w:ascii="Arial" w:hAnsi="Arial" w:cs="Arial"/>
                <w:color w:val="000000" w:themeColor="text1"/>
                <w:lang w:val="fr-FR"/>
              </w:rPr>
            </w:pPr>
          </w:p>
        </w:tc>
      </w:tr>
      <w:tr w:rsidR="00552FDF" w:rsidRPr="001A4474" w14:paraId="4F065E41" w14:textId="77777777" w:rsidTr="00705325">
        <w:tc>
          <w:tcPr>
            <w:tcW w:w="4765" w:type="dxa"/>
            <w:shd w:val="clear" w:color="auto" w:fill="CCEDF0"/>
            <w:vAlign w:val="center"/>
          </w:tcPr>
          <w:p w14:paraId="5BD2EE0D"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Le concentrateur était-il fonctionnel pendant cette période ?</w:t>
            </w:r>
          </w:p>
          <w:p w14:paraId="2D3FF651" w14:textId="46034EDA" w:rsidR="00552FDF" w:rsidRPr="001A4474" w:rsidRDefault="00552FDF" w:rsidP="00552FDF">
            <w:pPr>
              <w:rPr>
                <w:rFonts w:ascii="Arial" w:hAnsi="Arial" w:cs="Arial"/>
                <w:color w:val="000000" w:themeColor="text1"/>
              </w:rPr>
            </w:pPr>
            <w:r w:rsidRPr="00ED2575">
              <w:rPr>
                <w:rFonts w:ascii="Arial" w:hAnsi="Arial" w:cs="Arial"/>
                <w:i/>
                <w:color w:val="000000" w:themeColor="text1"/>
                <w:sz w:val="20"/>
                <w:szCs w:val="20"/>
                <w:lang w:val="fr-FR"/>
              </w:rPr>
              <w:t xml:space="preserve">1 : Oui ; 2 : Oui avec alarme ; 3. Non ; 4. Non en raison d'une faible alimentation électrique ; 5. </w:t>
            </w:r>
            <w:r w:rsidRPr="001A4474">
              <w:rPr>
                <w:rFonts w:ascii="Arial" w:hAnsi="Arial" w:cs="Arial"/>
                <w:i/>
                <w:color w:val="000000" w:themeColor="text1"/>
                <w:sz w:val="20"/>
                <w:szCs w:val="20"/>
              </w:rPr>
              <w:t>Ne sait pas ; 6. Autre (préciser)</w:t>
            </w:r>
          </w:p>
        </w:tc>
        <w:tc>
          <w:tcPr>
            <w:tcW w:w="1605" w:type="dxa"/>
          </w:tcPr>
          <w:p w14:paraId="09D949E3" w14:textId="77777777" w:rsidR="00552FDF" w:rsidRPr="001A4474" w:rsidRDefault="00552FDF" w:rsidP="00552FDF">
            <w:pPr>
              <w:rPr>
                <w:rFonts w:ascii="Arial" w:hAnsi="Arial" w:cs="Arial"/>
                <w:color w:val="000000" w:themeColor="text1"/>
              </w:rPr>
            </w:pPr>
          </w:p>
        </w:tc>
        <w:tc>
          <w:tcPr>
            <w:tcW w:w="1605" w:type="dxa"/>
          </w:tcPr>
          <w:p w14:paraId="6FF42F60" w14:textId="77777777" w:rsidR="00552FDF" w:rsidRPr="001A4474" w:rsidRDefault="00552FDF" w:rsidP="00552FDF">
            <w:pPr>
              <w:rPr>
                <w:rFonts w:ascii="Arial" w:hAnsi="Arial" w:cs="Arial"/>
                <w:color w:val="000000" w:themeColor="text1"/>
              </w:rPr>
            </w:pPr>
          </w:p>
        </w:tc>
        <w:tc>
          <w:tcPr>
            <w:tcW w:w="1605" w:type="dxa"/>
          </w:tcPr>
          <w:p w14:paraId="05CA72A2" w14:textId="77777777" w:rsidR="00552FDF" w:rsidRPr="001A4474" w:rsidRDefault="00552FDF" w:rsidP="00552FDF">
            <w:pPr>
              <w:rPr>
                <w:rFonts w:ascii="Arial" w:hAnsi="Arial" w:cs="Arial"/>
                <w:color w:val="000000" w:themeColor="text1"/>
              </w:rPr>
            </w:pPr>
          </w:p>
        </w:tc>
        <w:tc>
          <w:tcPr>
            <w:tcW w:w="1605" w:type="dxa"/>
          </w:tcPr>
          <w:p w14:paraId="429C74F6" w14:textId="77777777" w:rsidR="00552FDF" w:rsidRPr="001A4474" w:rsidRDefault="00552FDF" w:rsidP="00552FDF">
            <w:pPr>
              <w:rPr>
                <w:rFonts w:ascii="Arial" w:hAnsi="Arial" w:cs="Arial"/>
                <w:color w:val="000000" w:themeColor="text1"/>
              </w:rPr>
            </w:pPr>
          </w:p>
        </w:tc>
        <w:tc>
          <w:tcPr>
            <w:tcW w:w="1605" w:type="dxa"/>
          </w:tcPr>
          <w:p w14:paraId="073FDF7B" w14:textId="77777777" w:rsidR="00552FDF" w:rsidRPr="001A4474" w:rsidRDefault="00552FDF" w:rsidP="00552FDF">
            <w:pPr>
              <w:rPr>
                <w:rFonts w:ascii="Arial" w:hAnsi="Arial" w:cs="Arial"/>
                <w:color w:val="000000" w:themeColor="text1"/>
              </w:rPr>
            </w:pPr>
          </w:p>
        </w:tc>
        <w:tc>
          <w:tcPr>
            <w:tcW w:w="1605" w:type="dxa"/>
          </w:tcPr>
          <w:p w14:paraId="386D2A8E" w14:textId="77777777" w:rsidR="00552FDF" w:rsidRPr="001A4474" w:rsidRDefault="00552FDF" w:rsidP="00552FDF">
            <w:pPr>
              <w:rPr>
                <w:rFonts w:ascii="Arial" w:hAnsi="Arial" w:cs="Arial"/>
                <w:color w:val="000000" w:themeColor="text1"/>
              </w:rPr>
            </w:pPr>
          </w:p>
        </w:tc>
      </w:tr>
      <w:tr w:rsidR="00552FDF" w:rsidRPr="001A2273" w14:paraId="01795BF8" w14:textId="77777777" w:rsidTr="00705325">
        <w:tc>
          <w:tcPr>
            <w:tcW w:w="4765" w:type="dxa"/>
            <w:shd w:val="clear" w:color="auto" w:fill="CCEDF0"/>
            <w:vAlign w:val="center"/>
          </w:tcPr>
          <w:p w14:paraId="5513F601"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Relevé du compteur horaire au DÉBUT et à la FIN</w:t>
            </w:r>
          </w:p>
          <w:p w14:paraId="2F988C00" w14:textId="2FB3F820"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Indiquez le nombre affiché sur le compteur horaire (lorsqu’il est disponible) au DÉBUT et à la FIN de la période.</w:t>
            </w:r>
          </w:p>
        </w:tc>
        <w:tc>
          <w:tcPr>
            <w:tcW w:w="1605" w:type="dxa"/>
          </w:tcPr>
          <w:p w14:paraId="0A3FB6BE" w14:textId="77777777" w:rsidR="00552FDF" w:rsidRPr="00552FDF" w:rsidRDefault="00552FDF" w:rsidP="00552FDF">
            <w:pPr>
              <w:rPr>
                <w:rFonts w:ascii="Arial" w:hAnsi="Arial" w:cs="Arial"/>
                <w:color w:val="000000" w:themeColor="text1"/>
                <w:lang w:val="fr-FR"/>
              </w:rPr>
            </w:pPr>
          </w:p>
        </w:tc>
        <w:tc>
          <w:tcPr>
            <w:tcW w:w="1605" w:type="dxa"/>
          </w:tcPr>
          <w:p w14:paraId="4952493A" w14:textId="77777777" w:rsidR="00552FDF" w:rsidRPr="00552FDF" w:rsidRDefault="00552FDF" w:rsidP="00552FDF">
            <w:pPr>
              <w:rPr>
                <w:rFonts w:ascii="Arial" w:hAnsi="Arial" w:cs="Arial"/>
                <w:color w:val="000000" w:themeColor="text1"/>
                <w:lang w:val="fr-FR"/>
              </w:rPr>
            </w:pPr>
          </w:p>
        </w:tc>
        <w:tc>
          <w:tcPr>
            <w:tcW w:w="1605" w:type="dxa"/>
          </w:tcPr>
          <w:p w14:paraId="74D0045E" w14:textId="77777777" w:rsidR="00552FDF" w:rsidRPr="00552FDF" w:rsidRDefault="00552FDF" w:rsidP="00552FDF">
            <w:pPr>
              <w:rPr>
                <w:rFonts w:ascii="Arial" w:hAnsi="Arial" w:cs="Arial"/>
                <w:color w:val="000000" w:themeColor="text1"/>
                <w:lang w:val="fr-FR"/>
              </w:rPr>
            </w:pPr>
          </w:p>
        </w:tc>
        <w:tc>
          <w:tcPr>
            <w:tcW w:w="1605" w:type="dxa"/>
          </w:tcPr>
          <w:p w14:paraId="6B44833B" w14:textId="77777777" w:rsidR="00552FDF" w:rsidRPr="00552FDF" w:rsidRDefault="00552FDF" w:rsidP="00552FDF">
            <w:pPr>
              <w:rPr>
                <w:rFonts w:ascii="Arial" w:hAnsi="Arial" w:cs="Arial"/>
                <w:color w:val="000000" w:themeColor="text1"/>
                <w:lang w:val="fr-FR"/>
              </w:rPr>
            </w:pPr>
          </w:p>
        </w:tc>
        <w:tc>
          <w:tcPr>
            <w:tcW w:w="1605" w:type="dxa"/>
          </w:tcPr>
          <w:p w14:paraId="3E6B5CA7" w14:textId="77777777" w:rsidR="00552FDF" w:rsidRPr="00552FDF" w:rsidRDefault="00552FDF" w:rsidP="00552FDF">
            <w:pPr>
              <w:rPr>
                <w:rFonts w:ascii="Arial" w:hAnsi="Arial" w:cs="Arial"/>
                <w:color w:val="000000" w:themeColor="text1"/>
                <w:lang w:val="fr-FR"/>
              </w:rPr>
            </w:pPr>
          </w:p>
        </w:tc>
        <w:tc>
          <w:tcPr>
            <w:tcW w:w="1605" w:type="dxa"/>
          </w:tcPr>
          <w:p w14:paraId="37CE5400" w14:textId="77777777" w:rsidR="00552FDF" w:rsidRPr="00552FDF" w:rsidRDefault="00552FDF" w:rsidP="00552FDF">
            <w:pPr>
              <w:rPr>
                <w:rFonts w:ascii="Arial" w:hAnsi="Arial" w:cs="Arial"/>
                <w:color w:val="000000" w:themeColor="text1"/>
                <w:lang w:val="fr-FR"/>
              </w:rPr>
            </w:pPr>
          </w:p>
        </w:tc>
      </w:tr>
      <w:tr w:rsidR="00552FDF" w:rsidRPr="001A2273" w14:paraId="07BFA2CD" w14:textId="77777777" w:rsidTr="00705325">
        <w:tc>
          <w:tcPr>
            <w:tcW w:w="4765" w:type="dxa"/>
            <w:shd w:val="clear" w:color="auto" w:fill="CCEDF0"/>
            <w:vAlign w:val="center"/>
          </w:tcPr>
          <w:p w14:paraId="42A5310C"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moyen utilisé (litres par minute)</w:t>
            </w:r>
          </w:p>
          <w:p w14:paraId="09EF9E6C" w14:textId="09CBA6CD" w:rsidR="00552FDF" w:rsidRPr="00552FDF" w:rsidRDefault="00552FDF" w:rsidP="00552FDF">
            <w:pPr>
              <w:rPr>
                <w:rFonts w:ascii="Arial" w:hAnsi="Arial" w:cs="Arial"/>
                <w:b/>
                <w:color w:val="000000" w:themeColor="text1"/>
                <w:lang w:val="fr-FR"/>
              </w:rPr>
            </w:pPr>
            <w:r w:rsidRPr="00552FDF">
              <w:rPr>
                <w:rFonts w:ascii="Arial" w:hAnsi="Arial" w:cs="Arial"/>
                <w:i/>
                <w:color w:val="000000" w:themeColor="text1"/>
                <w:sz w:val="20"/>
                <w:szCs w:val="20"/>
                <w:lang w:val="fr-FR"/>
              </w:rPr>
              <w:t xml:space="preserve">Le débit moyen d'O2 délivré au patient dépend des ordres du clinicien.  Peut être le même pour tous les concentrateurs </w:t>
            </w:r>
            <w:r w:rsidR="00080D20" w:rsidRPr="00552FDF">
              <w:rPr>
                <w:rFonts w:ascii="Arial" w:hAnsi="Arial" w:cs="Arial"/>
                <w:i/>
                <w:color w:val="000000" w:themeColor="text1"/>
                <w:sz w:val="20"/>
                <w:szCs w:val="20"/>
                <w:lang w:val="fr-FR"/>
              </w:rPr>
              <w:t>d</w:t>
            </w:r>
            <w:r w:rsidR="00080D20">
              <w:rPr>
                <w:rFonts w:ascii="Arial" w:hAnsi="Arial" w:cs="Arial"/>
                <w:i/>
                <w:color w:val="000000" w:themeColor="text1"/>
                <w:sz w:val="20"/>
                <w:szCs w:val="20"/>
                <w:lang w:val="fr-FR"/>
              </w:rPr>
              <w:t>e</w:t>
            </w:r>
            <w:r w:rsidR="00080D20" w:rsidRPr="00552FDF">
              <w:rPr>
                <w:rFonts w:ascii="Arial" w:hAnsi="Arial" w:cs="Arial"/>
                <w:i/>
                <w:color w:val="000000" w:themeColor="text1"/>
                <w:sz w:val="20"/>
                <w:szCs w:val="20"/>
                <w:lang w:val="fr-FR"/>
              </w:rPr>
              <w:t xml:space="preserve"> </w:t>
            </w:r>
            <w:r w:rsidRPr="00552FDF">
              <w:rPr>
                <w:rFonts w:ascii="Arial" w:hAnsi="Arial" w:cs="Arial"/>
                <w:i/>
                <w:color w:val="000000" w:themeColor="text1"/>
                <w:sz w:val="20"/>
                <w:szCs w:val="20"/>
                <w:lang w:val="fr-FR"/>
              </w:rPr>
              <w:t>même modèle dans un service. Il se peut que les données ne soient pas disponibles.</w:t>
            </w:r>
          </w:p>
        </w:tc>
        <w:tc>
          <w:tcPr>
            <w:tcW w:w="1605" w:type="dxa"/>
          </w:tcPr>
          <w:p w14:paraId="489D3F3B" w14:textId="77777777" w:rsidR="00552FDF" w:rsidRPr="00552FDF" w:rsidRDefault="00552FDF" w:rsidP="00552FDF">
            <w:pPr>
              <w:rPr>
                <w:rFonts w:ascii="Arial" w:hAnsi="Arial" w:cs="Arial"/>
                <w:color w:val="000000" w:themeColor="text1"/>
                <w:lang w:val="fr-FR"/>
              </w:rPr>
            </w:pPr>
          </w:p>
        </w:tc>
        <w:tc>
          <w:tcPr>
            <w:tcW w:w="1605" w:type="dxa"/>
          </w:tcPr>
          <w:p w14:paraId="538FA026" w14:textId="77777777" w:rsidR="00552FDF" w:rsidRPr="00552FDF" w:rsidRDefault="00552FDF" w:rsidP="00552FDF">
            <w:pPr>
              <w:rPr>
                <w:rFonts w:ascii="Arial" w:hAnsi="Arial" w:cs="Arial"/>
                <w:color w:val="000000" w:themeColor="text1"/>
                <w:lang w:val="fr-FR"/>
              </w:rPr>
            </w:pPr>
          </w:p>
        </w:tc>
        <w:tc>
          <w:tcPr>
            <w:tcW w:w="1605" w:type="dxa"/>
          </w:tcPr>
          <w:p w14:paraId="47FFAE91" w14:textId="77777777" w:rsidR="00552FDF" w:rsidRPr="00552FDF" w:rsidRDefault="00552FDF" w:rsidP="00552FDF">
            <w:pPr>
              <w:rPr>
                <w:rFonts w:ascii="Arial" w:hAnsi="Arial" w:cs="Arial"/>
                <w:color w:val="000000" w:themeColor="text1"/>
                <w:lang w:val="fr-FR"/>
              </w:rPr>
            </w:pPr>
          </w:p>
        </w:tc>
        <w:tc>
          <w:tcPr>
            <w:tcW w:w="1605" w:type="dxa"/>
          </w:tcPr>
          <w:p w14:paraId="36D8C592" w14:textId="77777777" w:rsidR="00552FDF" w:rsidRPr="00552FDF" w:rsidRDefault="00552FDF" w:rsidP="00552FDF">
            <w:pPr>
              <w:rPr>
                <w:rFonts w:ascii="Arial" w:hAnsi="Arial" w:cs="Arial"/>
                <w:color w:val="000000" w:themeColor="text1"/>
                <w:lang w:val="fr-FR"/>
              </w:rPr>
            </w:pPr>
          </w:p>
        </w:tc>
        <w:tc>
          <w:tcPr>
            <w:tcW w:w="1605" w:type="dxa"/>
          </w:tcPr>
          <w:p w14:paraId="35204429" w14:textId="77777777" w:rsidR="00552FDF" w:rsidRPr="00552FDF" w:rsidRDefault="00552FDF" w:rsidP="00552FDF">
            <w:pPr>
              <w:rPr>
                <w:rFonts w:ascii="Arial" w:hAnsi="Arial" w:cs="Arial"/>
                <w:color w:val="000000" w:themeColor="text1"/>
                <w:lang w:val="fr-FR"/>
              </w:rPr>
            </w:pPr>
          </w:p>
        </w:tc>
        <w:tc>
          <w:tcPr>
            <w:tcW w:w="1605" w:type="dxa"/>
          </w:tcPr>
          <w:p w14:paraId="31E3B5BB" w14:textId="77777777" w:rsidR="00552FDF" w:rsidRPr="00552FDF" w:rsidRDefault="00552FDF" w:rsidP="00552FDF">
            <w:pPr>
              <w:rPr>
                <w:rFonts w:ascii="Arial" w:hAnsi="Arial" w:cs="Arial"/>
                <w:color w:val="000000" w:themeColor="text1"/>
                <w:lang w:val="fr-FR"/>
              </w:rPr>
            </w:pPr>
          </w:p>
        </w:tc>
      </w:tr>
    </w:tbl>
    <w:p w14:paraId="122F3511" w14:textId="660E4B58" w:rsidR="00FB13A2" w:rsidRPr="00552FDF" w:rsidRDefault="00FB13A2" w:rsidP="00552FDF">
      <w:pPr>
        <w:rPr>
          <w:rFonts w:ascii="Arial" w:hAnsi="Arial" w:cs="Arial"/>
          <w:color w:val="000000" w:themeColor="text1"/>
          <w:lang w:val="fr-FR"/>
        </w:rPr>
      </w:pPr>
    </w:p>
    <w:tbl>
      <w:tblPr>
        <w:tblStyle w:val="TableGrid"/>
        <w:tblW w:w="14395"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80" w:firstRow="0" w:lastRow="0" w:firstColumn="1" w:lastColumn="0" w:noHBand="0" w:noVBand="1"/>
      </w:tblPr>
      <w:tblGrid>
        <w:gridCol w:w="4765"/>
        <w:gridCol w:w="1605"/>
        <w:gridCol w:w="1605"/>
        <w:gridCol w:w="1605"/>
        <w:gridCol w:w="1605"/>
        <w:gridCol w:w="1605"/>
        <w:gridCol w:w="1605"/>
      </w:tblGrid>
      <w:tr w:rsidR="00D63E9B" w:rsidRPr="001323FF" w14:paraId="5CAC7D18" w14:textId="77777777" w:rsidTr="00705325">
        <w:trPr>
          <w:trHeight w:val="422"/>
        </w:trPr>
        <w:tc>
          <w:tcPr>
            <w:tcW w:w="4765" w:type="dxa"/>
            <w:shd w:val="clear" w:color="auto" w:fill="CCEDF0"/>
            <w:vAlign w:val="center"/>
          </w:tcPr>
          <w:p w14:paraId="68B562EB" w14:textId="4F7A58A7" w:rsidR="00D63E9B" w:rsidRPr="00DD3AB9" w:rsidRDefault="00D63E9B" w:rsidP="00705325">
            <w:pPr>
              <w:rPr>
                <w:rFonts w:ascii="Arial" w:hAnsi="Arial" w:cs="Arial"/>
                <w:b/>
                <w:bCs/>
                <w:color w:val="000000" w:themeColor="text1"/>
                <w:lang w:val="fr-FR"/>
              </w:rPr>
            </w:pPr>
          </w:p>
        </w:tc>
        <w:tc>
          <w:tcPr>
            <w:tcW w:w="1605" w:type="dxa"/>
            <w:shd w:val="clear" w:color="auto" w:fill="CCEDF0"/>
            <w:vAlign w:val="center"/>
          </w:tcPr>
          <w:p w14:paraId="11A0B913" w14:textId="63E0CC1B" w:rsidR="00D63E9B" w:rsidRPr="001323FF" w:rsidRDefault="004B4411" w:rsidP="00705325">
            <w:pPr>
              <w:jc w:val="center"/>
              <w:rPr>
                <w:rFonts w:ascii="Arial" w:hAnsi="Arial" w:cs="Arial"/>
                <w:b/>
                <w:bCs/>
                <w:color w:val="000000" w:themeColor="text1"/>
              </w:rPr>
            </w:pPr>
            <w:r>
              <w:rPr>
                <w:rFonts w:ascii="Arial" w:hAnsi="Arial" w:cs="Arial"/>
                <w:b/>
                <w:bCs/>
                <w:color w:val="000000" w:themeColor="text1"/>
              </w:rPr>
              <w:t>13</w:t>
            </w:r>
          </w:p>
        </w:tc>
        <w:tc>
          <w:tcPr>
            <w:tcW w:w="1605" w:type="dxa"/>
            <w:shd w:val="clear" w:color="auto" w:fill="CCEDF0"/>
            <w:vAlign w:val="center"/>
          </w:tcPr>
          <w:p w14:paraId="5DE8D05D" w14:textId="2615A3E2" w:rsidR="00D63E9B" w:rsidRPr="001323FF" w:rsidRDefault="004B4411" w:rsidP="00705325">
            <w:pPr>
              <w:jc w:val="center"/>
              <w:rPr>
                <w:rFonts w:ascii="Arial" w:hAnsi="Arial" w:cs="Arial"/>
                <w:b/>
                <w:bCs/>
                <w:color w:val="000000" w:themeColor="text1"/>
              </w:rPr>
            </w:pPr>
            <w:r>
              <w:rPr>
                <w:rFonts w:ascii="Arial" w:hAnsi="Arial" w:cs="Arial"/>
                <w:b/>
                <w:bCs/>
                <w:color w:val="000000" w:themeColor="text1"/>
              </w:rPr>
              <w:t>14</w:t>
            </w:r>
          </w:p>
        </w:tc>
        <w:tc>
          <w:tcPr>
            <w:tcW w:w="1605" w:type="dxa"/>
            <w:shd w:val="clear" w:color="auto" w:fill="CCEDF0"/>
            <w:vAlign w:val="center"/>
          </w:tcPr>
          <w:p w14:paraId="478E5E0B" w14:textId="4D612C67" w:rsidR="00D63E9B" w:rsidRPr="001323FF" w:rsidRDefault="004B4411" w:rsidP="00705325">
            <w:pPr>
              <w:jc w:val="center"/>
              <w:rPr>
                <w:rFonts w:ascii="Arial" w:hAnsi="Arial" w:cs="Arial"/>
                <w:b/>
                <w:bCs/>
                <w:color w:val="000000" w:themeColor="text1"/>
              </w:rPr>
            </w:pPr>
            <w:r>
              <w:rPr>
                <w:rFonts w:ascii="Arial" w:hAnsi="Arial" w:cs="Arial"/>
                <w:b/>
                <w:bCs/>
                <w:color w:val="000000" w:themeColor="text1"/>
              </w:rPr>
              <w:t>15</w:t>
            </w:r>
          </w:p>
        </w:tc>
        <w:tc>
          <w:tcPr>
            <w:tcW w:w="1605" w:type="dxa"/>
            <w:shd w:val="clear" w:color="auto" w:fill="CCEDF0"/>
            <w:vAlign w:val="center"/>
          </w:tcPr>
          <w:p w14:paraId="3BBAB92B" w14:textId="711F8F37" w:rsidR="00D63E9B" w:rsidRPr="001323FF" w:rsidRDefault="004B4411" w:rsidP="00705325">
            <w:pPr>
              <w:jc w:val="center"/>
              <w:rPr>
                <w:rFonts w:ascii="Arial" w:hAnsi="Arial" w:cs="Arial"/>
                <w:b/>
                <w:bCs/>
                <w:color w:val="000000" w:themeColor="text1"/>
              </w:rPr>
            </w:pPr>
            <w:r>
              <w:rPr>
                <w:rFonts w:ascii="Arial" w:hAnsi="Arial" w:cs="Arial"/>
                <w:b/>
                <w:bCs/>
                <w:color w:val="000000" w:themeColor="text1"/>
              </w:rPr>
              <w:t>16</w:t>
            </w:r>
          </w:p>
        </w:tc>
        <w:tc>
          <w:tcPr>
            <w:tcW w:w="1605" w:type="dxa"/>
            <w:shd w:val="clear" w:color="auto" w:fill="CCEDF0"/>
            <w:vAlign w:val="center"/>
          </w:tcPr>
          <w:p w14:paraId="055E730D" w14:textId="4F8369F2" w:rsidR="00D63E9B" w:rsidRPr="001323FF" w:rsidRDefault="004B4411" w:rsidP="00705325">
            <w:pPr>
              <w:jc w:val="center"/>
              <w:rPr>
                <w:rFonts w:ascii="Arial" w:hAnsi="Arial" w:cs="Arial"/>
                <w:b/>
                <w:bCs/>
                <w:color w:val="000000" w:themeColor="text1"/>
              </w:rPr>
            </w:pPr>
            <w:r>
              <w:rPr>
                <w:rFonts w:ascii="Arial" w:hAnsi="Arial" w:cs="Arial"/>
                <w:b/>
                <w:bCs/>
                <w:color w:val="000000" w:themeColor="text1"/>
              </w:rPr>
              <w:t>17</w:t>
            </w:r>
          </w:p>
        </w:tc>
        <w:tc>
          <w:tcPr>
            <w:tcW w:w="1605" w:type="dxa"/>
            <w:shd w:val="clear" w:color="auto" w:fill="CCEDF0"/>
            <w:vAlign w:val="center"/>
          </w:tcPr>
          <w:p w14:paraId="137077B1" w14:textId="59EA13F2" w:rsidR="00D63E9B" w:rsidRPr="001323FF" w:rsidRDefault="004B4411" w:rsidP="00705325">
            <w:pPr>
              <w:jc w:val="center"/>
              <w:rPr>
                <w:rFonts w:ascii="Arial" w:hAnsi="Arial" w:cs="Arial"/>
                <w:b/>
                <w:bCs/>
                <w:color w:val="000000" w:themeColor="text1"/>
              </w:rPr>
            </w:pPr>
            <w:r>
              <w:rPr>
                <w:rFonts w:ascii="Arial" w:hAnsi="Arial" w:cs="Arial"/>
                <w:b/>
                <w:bCs/>
                <w:color w:val="000000" w:themeColor="text1"/>
              </w:rPr>
              <w:t>18</w:t>
            </w:r>
          </w:p>
        </w:tc>
      </w:tr>
      <w:tr w:rsidR="00552FDF" w:rsidRPr="001A4474" w14:paraId="7B7EC135" w14:textId="77777777" w:rsidTr="00705325">
        <w:trPr>
          <w:trHeight w:val="422"/>
        </w:trPr>
        <w:tc>
          <w:tcPr>
            <w:tcW w:w="4765" w:type="dxa"/>
            <w:shd w:val="clear" w:color="auto" w:fill="CCEDF0"/>
            <w:vAlign w:val="center"/>
          </w:tcPr>
          <w:p w14:paraId="6047D99C" w14:textId="14B1BF2D" w:rsidR="00552FDF" w:rsidRPr="0004466D" w:rsidRDefault="00552FDF" w:rsidP="00552FDF">
            <w:pPr>
              <w:rPr>
                <w:rFonts w:ascii="Arial" w:hAnsi="Arial" w:cs="Arial"/>
                <w:b/>
                <w:bCs/>
                <w:color w:val="000000" w:themeColor="text1"/>
              </w:rPr>
            </w:pPr>
            <w:r w:rsidRPr="0004466D">
              <w:rPr>
                <w:rFonts w:ascii="Arial" w:hAnsi="Arial" w:cs="Arial"/>
                <w:b/>
                <w:bCs/>
                <w:color w:val="000000" w:themeColor="text1"/>
              </w:rPr>
              <w:t>Date (année/mois/jour)</w:t>
            </w:r>
          </w:p>
        </w:tc>
        <w:tc>
          <w:tcPr>
            <w:tcW w:w="1605" w:type="dxa"/>
          </w:tcPr>
          <w:p w14:paraId="3F7411FC" w14:textId="77777777" w:rsidR="00552FDF" w:rsidRPr="001A4474" w:rsidRDefault="00552FDF" w:rsidP="00552FDF">
            <w:pPr>
              <w:rPr>
                <w:rFonts w:ascii="Arial" w:hAnsi="Arial" w:cs="Arial"/>
                <w:color w:val="000000" w:themeColor="text1"/>
              </w:rPr>
            </w:pPr>
          </w:p>
        </w:tc>
        <w:tc>
          <w:tcPr>
            <w:tcW w:w="1605" w:type="dxa"/>
          </w:tcPr>
          <w:p w14:paraId="62E2C1FE" w14:textId="77777777" w:rsidR="00552FDF" w:rsidRPr="001A4474" w:rsidRDefault="00552FDF" w:rsidP="00552FDF">
            <w:pPr>
              <w:rPr>
                <w:rFonts w:ascii="Arial" w:hAnsi="Arial" w:cs="Arial"/>
                <w:color w:val="000000" w:themeColor="text1"/>
              </w:rPr>
            </w:pPr>
          </w:p>
        </w:tc>
        <w:tc>
          <w:tcPr>
            <w:tcW w:w="1605" w:type="dxa"/>
          </w:tcPr>
          <w:p w14:paraId="3039181F" w14:textId="77777777" w:rsidR="00552FDF" w:rsidRPr="001A4474" w:rsidRDefault="00552FDF" w:rsidP="00552FDF">
            <w:pPr>
              <w:rPr>
                <w:rFonts w:ascii="Arial" w:hAnsi="Arial" w:cs="Arial"/>
                <w:color w:val="000000" w:themeColor="text1"/>
              </w:rPr>
            </w:pPr>
          </w:p>
        </w:tc>
        <w:tc>
          <w:tcPr>
            <w:tcW w:w="1605" w:type="dxa"/>
          </w:tcPr>
          <w:p w14:paraId="195F37DA" w14:textId="77777777" w:rsidR="00552FDF" w:rsidRPr="001A4474" w:rsidRDefault="00552FDF" w:rsidP="00552FDF">
            <w:pPr>
              <w:rPr>
                <w:rFonts w:ascii="Arial" w:hAnsi="Arial" w:cs="Arial"/>
                <w:color w:val="000000" w:themeColor="text1"/>
              </w:rPr>
            </w:pPr>
          </w:p>
        </w:tc>
        <w:tc>
          <w:tcPr>
            <w:tcW w:w="1605" w:type="dxa"/>
          </w:tcPr>
          <w:p w14:paraId="74EE70D2" w14:textId="77777777" w:rsidR="00552FDF" w:rsidRPr="001A4474" w:rsidRDefault="00552FDF" w:rsidP="00552FDF">
            <w:pPr>
              <w:rPr>
                <w:rFonts w:ascii="Arial" w:hAnsi="Arial" w:cs="Arial"/>
                <w:color w:val="000000" w:themeColor="text1"/>
              </w:rPr>
            </w:pPr>
          </w:p>
        </w:tc>
        <w:tc>
          <w:tcPr>
            <w:tcW w:w="1605" w:type="dxa"/>
          </w:tcPr>
          <w:p w14:paraId="7A6B2531" w14:textId="77777777" w:rsidR="00552FDF" w:rsidRPr="001A4474" w:rsidRDefault="00552FDF" w:rsidP="00552FDF">
            <w:pPr>
              <w:rPr>
                <w:rFonts w:ascii="Arial" w:hAnsi="Arial" w:cs="Arial"/>
                <w:color w:val="000000" w:themeColor="text1"/>
              </w:rPr>
            </w:pPr>
          </w:p>
        </w:tc>
      </w:tr>
      <w:tr w:rsidR="00552FDF" w:rsidRPr="001A2273" w14:paraId="73201827" w14:textId="77777777" w:rsidTr="00705325">
        <w:trPr>
          <w:trHeight w:val="800"/>
        </w:trPr>
        <w:tc>
          <w:tcPr>
            <w:tcW w:w="4765" w:type="dxa"/>
            <w:shd w:val="clear" w:color="auto" w:fill="CCEDF0"/>
            <w:vAlign w:val="center"/>
          </w:tcPr>
          <w:p w14:paraId="48C70A8F" w14:textId="50605FA2"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Département/service dans lequel se trouve le concentrateur</w:t>
            </w:r>
          </w:p>
        </w:tc>
        <w:tc>
          <w:tcPr>
            <w:tcW w:w="1605" w:type="dxa"/>
          </w:tcPr>
          <w:p w14:paraId="16ECF6FA" w14:textId="77777777" w:rsidR="00552FDF" w:rsidRPr="00552FDF" w:rsidRDefault="00552FDF" w:rsidP="00552FDF">
            <w:pPr>
              <w:rPr>
                <w:rFonts w:ascii="Arial" w:hAnsi="Arial" w:cs="Arial"/>
                <w:color w:val="000000" w:themeColor="text1"/>
                <w:lang w:val="fr-FR"/>
              </w:rPr>
            </w:pPr>
          </w:p>
        </w:tc>
        <w:tc>
          <w:tcPr>
            <w:tcW w:w="1605" w:type="dxa"/>
          </w:tcPr>
          <w:p w14:paraId="1BCBA54C" w14:textId="77777777" w:rsidR="00552FDF" w:rsidRPr="00552FDF" w:rsidRDefault="00552FDF" w:rsidP="00552FDF">
            <w:pPr>
              <w:rPr>
                <w:rFonts w:ascii="Arial" w:hAnsi="Arial" w:cs="Arial"/>
                <w:color w:val="000000" w:themeColor="text1"/>
                <w:lang w:val="fr-FR"/>
              </w:rPr>
            </w:pPr>
          </w:p>
        </w:tc>
        <w:tc>
          <w:tcPr>
            <w:tcW w:w="1605" w:type="dxa"/>
          </w:tcPr>
          <w:p w14:paraId="6E910B3B" w14:textId="77777777" w:rsidR="00552FDF" w:rsidRPr="00552FDF" w:rsidRDefault="00552FDF" w:rsidP="00552FDF">
            <w:pPr>
              <w:rPr>
                <w:rFonts w:ascii="Arial" w:hAnsi="Arial" w:cs="Arial"/>
                <w:color w:val="000000" w:themeColor="text1"/>
                <w:lang w:val="fr-FR"/>
              </w:rPr>
            </w:pPr>
          </w:p>
        </w:tc>
        <w:tc>
          <w:tcPr>
            <w:tcW w:w="1605" w:type="dxa"/>
          </w:tcPr>
          <w:p w14:paraId="4D68C03B" w14:textId="77777777" w:rsidR="00552FDF" w:rsidRPr="00552FDF" w:rsidRDefault="00552FDF" w:rsidP="00552FDF">
            <w:pPr>
              <w:rPr>
                <w:rFonts w:ascii="Arial" w:hAnsi="Arial" w:cs="Arial"/>
                <w:color w:val="000000" w:themeColor="text1"/>
                <w:lang w:val="fr-FR"/>
              </w:rPr>
            </w:pPr>
          </w:p>
        </w:tc>
        <w:tc>
          <w:tcPr>
            <w:tcW w:w="1605" w:type="dxa"/>
          </w:tcPr>
          <w:p w14:paraId="46A3838E" w14:textId="77777777" w:rsidR="00552FDF" w:rsidRPr="00552FDF" w:rsidRDefault="00552FDF" w:rsidP="00552FDF">
            <w:pPr>
              <w:rPr>
                <w:rFonts w:ascii="Arial" w:hAnsi="Arial" w:cs="Arial"/>
                <w:color w:val="000000" w:themeColor="text1"/>
                <w:lang w:val="fr-FR"/>
              </w:rPr>
            </w:pPr>
          </w:p>
        </w:tc>
        <w:tc>
          <w:tcPr>
            <w:tcW w:w="1605" w:type="dxa"/>
          </w:tcPr>
          <w:p w14:paraId="09FABC8D" w14:textId="77777777" w:rsidR="00552FDF" w:rsidRPr="00552FDF" w:rsidRDefault="00552FDF" w:rsidP="00552FDF">
            <w:pPr>
              <w:rPr>
                <w:rFonts w:ascii="Arial" w:hAnsi="Arial" w:cs="Arial"/>
                <w:color w:val="000000" w:themeColor="text1"/>
                <w:lang w:val="fr-FR"/>
              </w:rPr>
            </w:pPr>
          </w:p>
        </w:tc>
      </w:tr>
      <w:tr w:rsidR="00552FDF" w:rsidRPr="001A2273" w14:paraId="22B5E7EB" w14:textId="77777777" w:rsidTr="00705325">
        <w:trPr>
          <w:trHeight w:val="498"/>
        </w:trPr>
        <w:tc>
          <w:tcPr>
            <w:tcW w:w="4765" w:type="dxa"/>
            <w:shd w:val="clear" w:color="auto" w:fill="CCEDF0"/>
            <w:vAlign w:val="center"/>
          </w:tcPr>
          <w:p w14:paraId="314B9372" w14:textId="1C0C732B" w:rsidR="00552FDF" w:rsidRPr="00552FDF" w:rsidRDefault="00552FDF" w:rsidP="00552FDF">
            <w:pPr>
              <w:rPr>
                <w:rFonts w:ascii="Arial" w:hAnsi="Arial" w:cs="Arial"/>
                <w:color w:val="000000" w:themeColor="text1"/>
                <w:lang w:val="fr-FR"/>
              </w:rPr>
            </w:pPr>
            <w:r w:rsidRPr="00ED2575">
              <w:rPr>
                <w:rFonts w:ascii="Arial" w:hAnsi="Arial" w:cs="Arial"/>
                <w:b/>
                <w:color w:val="000000" w:themeColor="text1"/>
                <w:lang w:val="fr-FR"/>
              </w:rPr>
              <w:t>Marque/fabricant et nom du modèle</w:t>
            </w:r>
          </w:p>
        </w:tc>
        <w:tc>
          <w:tcPr>
            <w:tcW w:w="1605" w:type="dxa"/>
          </w:tcPr>
          <w:p w14:paraId="3B6438E2" w14:textId="77777777" w:rsidR="00552FDF" w:rsidRPr="00552FDF" w:rsidRDefault="00552FDF" w:rsidP="00552FDF">
            <w:pPr>
              <w:rPr>
                <w:rFonts w:ascii="Arial" w:hAnsi="Arial" w:cs="Arial"/>
                <w:color w:val="000000" w:themeColor="text1"/>
                <w:lang w:val="fr-FR"/>
              </w:rPr>
            </w:pPr>
          </w:p>
        </w:tc>
        <w:tc>
          <w:tcPr>
            <w:tcW w:w="1605" w:type="dxa"/>
          </w:tcPr>
          <w:p w14:paraId="0EE6FFFC" w14:textId="77777777" w:rsidR="00552FDF" w:rsidRPr="00552FDF" w:rsidRDefault="00552FDF" w:rsidP="00552FDF">
            <w:pPr>
              <w:rPr>
                <w:rFonts w:ascii="Arial" w:hAnsi="Arial" w:cs="Arial"/>
                <w:color w:val="000000" w:themeColor="text1"/>
                <w:lang w:val="fr-FR"/>
              </w:rPr>
            </w:pPr>
          </w:p>
        </w:tc>
        <w:tc>
          <w:tcPr>
            <w:tcW w:w="1605" w:type="dxa"/>
          </w:tcPr>
          <w:p w14:paraId="4EF71DC5" w14:textId="77777777" w:rsidR="00552FDF" w:rsidRPr="00552FDF" w:rsidRDefault="00552FDF" w:rsidP="00552FDF">
            <w:pPr>
              <w:rPr>
                <w:rFonts w:ascii="Arial" w:hAnsi="Arial" w:cs="Arial"/>
                <w:color w:val="000000" w:themeColor="text1"/>
                <w:lang w:val="fr-FR"/>
              </w:rPr>
            </w:pPr>
          </w:p>
        </w:tc>
        <w:tc>
          <w:tcPr>
            <w:tcW w:w="1605" w:type="dxa"/>
          </w:tcPr>
          <w:p w14:paraId="793DE362" w14:textId="77777777" w:rsidR="00552FDF" w:rsidRPr="00552FDF" w:rsidRDefault="00552FDF" w:rsidP="00552FDF">
            <w:pPr>
              <w:rPr>
                <w:rFonts w:ascii="Arial" w:hAnsi="Arial" w:cs="Arial"/>
                <w:color w:val="000000" w:themeColor="text1"/>
                <w:lang w:val="fr-FR"/>
              </w:rPr>
            </w:pPr>
          </w:p>
        </w:tc>
        <w:tc>
          <w:tcPr>
            <w:tcW w:w="1605" w:type="dxa"/>
          </w:tcPr>
          <w:p w14:paraId="5649181E" w14:textId="77777777" w:rsidR="00552FDF" w:rsidRPr="00552FDF" w:rsidRDefault="00552FDF" w:rsidP="00552FDF">
            <w:pPr>
              <w:rPr>
                <w:rFonts w:ascii="Arial" w:hAnsi="Arial" w:cs="Arial"/>
                <w:color w:val="000000" w:themeColor="text1"/>
                <w:lang w:val="fr-FR"/>
              </w:rPr>
            </w:pPr>
          </w:p>
        </w:tc>
        <w:tc>
          <w:tcPr>
            <w:tcW w:w="1605" w:type="dxa"/>
          </w:tcPr>
          <w:p w14:paraId="4D2F17EE" w14:textId="77777777" w:rsidR="00552FDF" w:rsidRPr="00552FDF" w:rsidRDefault="00552FDF" w:rsidP="00552FDF">
            <w:pPr>
              <w:rPr>
                <w:rFonts w:ascii="Arial" w:hAnsi="Arial" w:cs="Arial"/>
                <w:color w:val="000000" w:themeColor="text1"/>
                <w:lang w:val="fr-FR"/>
              </w:rPr>
            </w:pPr>
          </w:p>
        </w:tc>
      </w:tr>
      <w:tr w:rsidR="00552FDF" w:rsidRPr="001A2273" w14:paraId="15F155A1" w14:textId="77777777" w:rsidTr="00705325">
        <w:trPr>
          <w:trHeight w:val="498"/>
        </w:trPr>
        <w:tc>
          <w:tcPr>
            <w:tcW w:w="4765" w:type="dxa"/>
            <w:shd w:val="clear" w:color="auto" w:fill="CCEDF0"/>
            <w:vAlign w:val="center"/>
          </w:tcPr>
          <w:p w14:paraId="378EEFC6" w14:textId="5043BDCF"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Numéro de série (ou autre identifiant unique)</w:t>
            </w:r>
          </w:p>
        </w:tc>
        <w:tc>
          <w:tcPr>
            <w:tcW w:w="1605" w:type="dxa"/>
          </w:tcPr>
          <w:p w14:paraId="01914AC3" w14:textId="77777777" w:rsidR="00552FDF" w:rsidRPr="00552FDF" w:rsidRDefault="00552FDF" w:rsidP="00552FDF">
            <w:pPr>
              <w:rPr>
                <w:rFonts w:ascii="Arial" w:hAnsi="Arial" w:cs="Arial"/>
                <w:color w:val="000000" w:themeColor="text1"/>
                <w:lang w:val="fr-FR"/>
              </w:rPr>
            </w:pPr>
          </w:p>
        </w:tc>
        <w:tc>
          <w:tcPr>
            <w:tcW w:w="1605" w:type="dxa"/>
          </w:tcPr>
          <w:p w14:paraId="3DEDC76C" w14:textId="77777777" w:rsidR="00552FDF" w:rsidRPr="00552FDF" w:rsidRDefault="00552FDF" w:rsidP="00552FDF">
            <w:pPr>
              <w:rPr>
                <w:rFonts w:ascii="Arial" w:hAnsi="Arial" w:cs="Arial"/>
                <w:color w:val="000000" w:themeColor="text1"/>
                <w:lang w:val="fr-FR"/>
              </w:rPr>
            </w:pPr>
          </w:p>
        </w:tc>
        <w:tc>
          <w:tcPr>
            <w:tcW w:w="1605" w:type="dxa"/>
          </w:tcPr>
          <w:p w14:paraId="660856FF" w14:textId="77777777" w:rsidR="00552FDF" w:rsidRPr="00552FDF" w:rsidRDefault="00552FDF" w:rsidP="00552FDF">
            <w:pPr>
              <w:rPr>
                <w:rFonts w:ascii="Arial" w:hAnsi="Arial" w:cs="Arial"/>
                <w:color w:val="000000" w:themeColor="text1"/>
                <w:lang w:val="fr-FR"/>
              </w:rPr>
            </w:pPr>
          </w:p>
        </w:tc>
        <w:tc>
          <w:tcPr>
            <w:tcW w:w="1605" w:type="dxa"/>
          </w:tcPr>
          <w:p w14:paraId="68FE54FE" w14:textId="77777777" w:rsidR="00552FDF" w:rsidRPr="00552FDF" w:rsidRDefault="00552FDF" w:rsidP="00552FDF">
            <w:pPr>
              <w:rPr>
                <w:rFonts w:ascii="Arial" w:hAnsi="Arial" w:cs="Arial"/>
                <w:color w:val="000000" w:themeColor="text1"/>
                <w:lang w:val="fr-FR"/>
              </w:rPr>
            </w:pPr>
          </w:p>
        </w:tc>
        <w:tc>
          <w:tcPr>
            <w:tcW w:w="1605" w:type="dxa"/>
          </w:tcPr>
          <w:p w14:paraId="000F84BF" w14:textId="77777777" w:rsidR="00552FDF" w:rsidRPr="00552FDF" w:rsidRDefault="00552FDF" w:rsidP="00552FDF">
            <w:pPr>
              <w:rPr>
                <w:rFonts w:ascii="Arial" w:hAnsi="Arial" w:cs="Arial"/>
                <w:color w:val="000000" w:themeColor="text1"/>
                <w:lang w:val="fr-FR"/>
              </w:rPr>
            </w:pPr>
          </w:p>
        </w:tc>
        <w:tc>
          <w:tcPr>
            <w:tcW w:w="1605" w:type="dxa"/>
          </w:tcPr>
          <w:p w14:paraId="6E643926" w14:textId="77777777" w:rsidR="00552FDF" w:rsidRPr="00552FDF" w:rsidRDefault="00552FDF" w:rsidP="00552FDF">
            <w:pPr>
              <w:rPr>
                <w:rFonts w:ascii="Arial" w:hAnsi="Arial" w:cs="Arial"/>
                <w:color w:val="000000" w:themeColor="text1"/>
                <w:lang w:val="fr-FR"/>
              </w:rPr>
            </w:pPr>
          </w:p>
        </w:tc>
      </w:tr>
      <w:tr w:rsidR="00552FDF" w:rsidRPr="001A2273" w14:paraId="3439B1F9" w14:textId="77777777" w:rsidTr="00705325">
        <w:tc>
          <w:tcPr>
            <w:tcW w:w="4765" w:type="dxa"/>
            <w:shd w:val="clear" w:color="auto" w:fill="CCEDF0"/>
            <w:vAlign w:val="center"/>
          </w:tcPr>
          <w:p w14:paraId="07C819B2"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maximal indiqué de l’unité (litres par minute)</w:t>
            </w:r>
          </w:p>
          <w:p w14:paraId="3230D197" w14:textId="228E810E"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Cela peut être le même pour tous les concentrateurs d’un même modèle.  On peut utiliser un débitmètre pour l’enregistrer.  Si deux débitmètres sont connectés à un concentrateur, enregistrez la somme des deux débits.</w:t>
            </w:r>
          </w:p>
        </w:tc>
        <w:tc>
          <w:tcPr>
            <w:tcW w:w="1605" w:type="dxa"/>
          </w:tcPr>
          <w:p w14:paraId="15E55CD5" w14:textId="77777777" w:rsidR="00552FDF" w:rsidRPr="00552FDF" w:rsidRDefault="00552FDF" w:rsidP="00552FDF">
            <w:pPr>
              <w:rPr>
                <w:rFonts w:ascii="Arial" w:hAnsi="Arial" w:cs="Arial"/>
                <w:color w:val="000000" w:themeColor="text1"/>
                <w:lang w:val="fr-FR"/>
              </w:rPr>
            </w:pPr>
          </w:p>
        </w:tc>
        <w:tc>
          <w:tcPr>
            <w:tcW w:w="1605" w:type="dxa"/>
          </w:tcPr>
          <w:p w14:paraId="1B271C17" w14:textId="77777777" w:rsidR="00552FDF" w:rsidRPr="00552FDF" w:rsidRDefault="00552FDF" w:rsidP="00552FDF">
            <w:pPr>
              <w:rPr>
                <w:rFonts w:ascii="Arial" w:hAnsi="Arial" w:cs="Arial"/>
                <w:color w:val="000000" w:themeColor="text1"/>
                <w:lang w:val="fr-FR"/>
              </w:rPr>
            </w:pPr>
          </w:p>
        </w:tc>
        <w:tc>
          <w:tcPr>
            <w:tcW w:w="1605" w:type="dxa"/>
          </w:tcPr>
          <w:p w14:paraId="466D677C" w14:textId="77777777" w:rsidR="00552FDF" w:rsidRPr="00552FDF" w:rsidRDefault="00552FDF" w:rsidP="00552FDF">
            <w:pPr>
              <w:rPr>
                <w:rFonts w:ascii="Arial" w:hAnsi="Arial" w:cs="Arial"/>
                <w:color w:val="000000" w:themeColor="text1"/>
                <w:lang w:val="fr-FR"/>
              </w:rPr>
            </w:pPr>
          </w:p>
        </w:tc>
        <w:tc>
          <w:tcPr>
            <w:tcW w:w="1605" w:type="dxa"/>
          </w:tcPr>
          <w:p w14:paraId="6E27E4AC" w14:textId="77777777" w:rsidR="00552FDF" w:rsidRPr="00552FDF" w:rsidRDefault="00552FDF" w:rsidP="00552FDF">
            <w:pPr>
              <w:rPr>
                <w:rFonts w:ascii="Arial" w:hAnsi="Arial" w:cs="Arial"/>
                <w:color w:val="000000" w:themeColor="text1"/>
                <w:lang w:val="fr-FR"/>
              </w:rPr>
            </w:pPr>
          </w:p>
        </w:tc>
        <w:tc>
          <w:tcPr>
            <w:tcW w:w="1605" w:type="dxa"/>
          </w:tcPr>
          <w:p w14:paraId="0B7C9884" w14:textId="77777777" w:rsidR="00552FDF" w:rsidRPr="00552FDF" w:rsidRDefault="00552FDF" w:rsidP="00552FDF">
            <w:pPr>
              <w:rPr>
                <w:rFonts w:ascii="Arial" w:hAnsi="Arial" w:cs="Arial"/>
                <w:color w:val="000000" w:themeColor="text1"/>
                <w:lang w:val="fr-FR"/>
              </w:rPr>
            </w:pPr>
          </w:p>
        </w:tc>
        <w:tc>
          <w:tcPr>
            <w:tcW w:w="1605" w:type="dxa"/>
          </w:tcPr>
          <w:p w14:paraId="45F3C782" w14:textId="77777777" w:rsidR="00552FDF" w:rsidRPr="00552FDF" w:rsidRDefault="00552FDF" w:rsidP="00552FDF">
            <w:pPr>
              <w:rPr>
                <w:rFonts w:ascii="Arial" w:hAnsi="Arial" w:cs="Arial"/>
                <w:color w:val="000000" w:themeColor="text1"/>
                <w:lang w:val="fr-FR"/>
              </w:rPr>
            </w:pPr>
          </w:p>
        </w:tc>
      </w:tr>
      <w:tr w:rsidR="00552FDF" w:rsidRPr="001A4474" w14:paraId="15FA7A9A" w14:textId="77777777" w:rsidTr="00705325">
        <w:tc>
          <w:tcPr>
            <w:tcW w:w="4765" w:type="dxa"/>
            <w:shd w:val="clear" w:color="auto" w:fill="CCEDF0"/>
            <w:vAlign w:val="center"/>
          </w:tcPr>
          <w:p w14:paraId="3BC1DEC1"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Le concentrateur était-il fonctionnel pendant cette période ?</w:t>
            </w:r>
          </w:p>
          <w:p w14:paraId="17ABA318" w14:textId="178B758C" w:rsidR="00552FDF" w:rsidRPr="001A4474" w:rsidRDefault="00552FDF" w:rsidP="00552FDF">
            <w:pPr>
              <w:rPr>
                <w:rFonts w:ascii="Arial" w:hAnsi="Arial" w:cs="Arial"/>
                <w:color w:val="000000" w:themeColor="text1"/>
              </w:rPr>
            </w:pPr>
            <w:r w:rsidRPr="00ED2575">
              <w:rPr>
                <w:rFonts w:ascii="Arial" w:hAnsi="Arial" w:cs="Arial"/>
                <w:i/>
                <w:color w:val="000000" w:themeColor="text1"/>
                <w:sz w:val="20"/>
                <w:szCs w:val="20"/>
                <w:lang w:val="fr-FR"/>
              </w:rPr>
              <w:t xml:space="preserve">1 : Oui ; 2 : Oui avec alarme ; 3. Non ; 4. Non en raison d'une faible alimentation électrique ; 5. </w:t>
            </w:r>
            <w:r w:rsidRPr="001A4474">
              <w:rPr>
                <w:rFonts w:ascii="Arial" w:hAnsi="Arial" w:cs="Arial"/>
                <w:i/>
                <w:color w:val="000000" w:themeColor="text1"/>
                <w:sz w:val="20"/>
                <w:szCs w:val="20"/>
              </w:rPr>
              <w:t>Ne sait pas ; 6. Autre (préciser)</w:t>
            </w:r>
          </w:p>
        </w:tc>
        <w:tc>
          <w:tcPr>
            <w:tcW w:w="1605" w:type="dxa"/>
          </w:tcPr>
          <w:p w14:paraId="2E9C8465" w14:textId="77777777" w:rsidR="00552FDF" w:rsidRPr="001A4474" w:rsidRDefault="00552FDF" w:rsidP="00552FDF">
            <w:pPr>
              <w:rPr>
                <w:rFonts w:ascii="Arial" w:hAnsi="Arial" w:cs="Arial"/>
                <w:color w:val="000000" w:themeColor="text1"/>
              </w:rPr>
            </w:pPr>
          </w:p>
        </w:tc>
        <w:tc>
          <w:tcPr>
            <w:tcW w:w="1605" w:type="dxa"/>
          </w:tcPr>
          <w:p w14:paraId="458FE4C4" w14:textId="77777777" w:rsidR="00552FDF" w:rsidRPr="001A4474" w:rsidRDefault="00552FDF" w:rsidP="00552FDF">
            <w:pPr>
              <w:rPr>
                <w:rFonts w:ascii="Arial" w:hAnsi="Arial" w:cs="Arial"/>
                <w:color w:val="000000" w:themeColor="text1"/>
              </w:rPr>
            </w:pPr>
          </w:p>
        </w:tc>
        <w:tc>
          <w:tcPr>
            <w:tcW w:w="1605" w:type="dxa"/>
          </w:tcPr>
          <w:p w14:paraId="3C481762" w14:textId="77777777" w:rsidR="00552FDF" w:rsidRPr="001A4474" w:rsidRDefault="00552FDF" w:rsidP="00552FDF">
            <w:pPr>
              <w:rPr>
                <w:rFonts w:ascii="Arial" w:hAnsi="Arial" w:cs="Arial"/>
                <w:color w:val="000000" w:themeColor="text1"/>
              </w:rPr>
            </w:pPr>
          </w:p>
        </w:tc>
        <w:tc>
          <w:tcPr>
            <w:tcW w:w="1605" w:type="dxa"/>
          </w:tcPr>
          <w:p w14:paraId="34B5DED2" w14:textId="77777777" w:rsidR="00552FDF" w:rsidRPr="001A4474" w:rsidRDefault="00552FDF" w:rsidP="00552FDF">
            <w:pPr>
              <w:rPr>
                <w:rFonts w:ascii="Arial" w:hAnsi="Arial" w:cs="Arial"/>
                <w:color w:val="000000" w:themeColor="text1"/>
              </w:rPr>
            </w:pPr>
          </w:p>
        </w:tc>
        <w:tc>
          <w:tcPr>
            <w:tcW w:w="1605" w:type="dxa"/>
          </w:tcPr>
          <w:p w14:paraId="4031FE6C" w14:textId="77777777" w:rsidR="00552FDF" w:rsidRPr="001A4474" w:rsidRDefault="00552FDF" w:rsidP="00552FDF">
            <w:pPr>
              <w:rPr>
                <w:rFonts w:ascii="Arial" w:hAnsi="Arial" w:cs="Arial"/>
                <w:color w:val="000000" w:themeColor="text1"/>
              </w:rPr>
            </w:pPr>
          </w:p>
        </w:tc>
        <w:tc>
          <w:tcPr>
            <w:tcW w:w="1605" w:type="dxa"/>
          </w:tcPr>
          <w:p w14:paraId="58FA50CC" w14:textId="77777777" w:rsidR="00552FDF" w:rsidRPr="001A4474" w:rsidRDefault="00552FDF" w:rsidP="00552FDF">
            <w:pPr>
              <w:rPr>
                <w:rFonts w:ascii="Arial" w:hAnsi="Arial" w:cs="Arial"/>
                <w:color w:val="000000" w:themeColor="text1"/>
              </w:rPr>
            </w:pPr>
          </w:p>
        </w:tc>
      </w:tr>
      <w:tr w:rsidR="00552FDF" w:rsidRPr="001A2273" w14:paraId="130E4796" w14:textId="77777777" w:rsidTr="00705325">
        <w:tc>
          <w:tcPr>
            <w:tcW w:w="4765" w:type="dxa"/>
            <w:shd w:val="clear" w:color="auto" w:fill="CCEDF0"/>
            <w:vAlign w:val="center"/>
          </w:tcPr>
          <w:p w14:paraId="33406575"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Relevé du compteur horaire au DÉBUT et à la FIN</w:t>
            </w:r>
          </w:p>
          <w:p w14:paraId="7D5BD3A2" w14:textId="78D22DBC"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Indiquez le nombre affiché sur le compteur horaire (lorsqu’il est disponible) au DÉBUT et à la FIN de la période.</w:t>
            </w:r>
          </w:p>
        </w:tc>
        <w:tc>
          <w:tcPr>
            <w:tcW w:w="1605" w:type="dxa"/>
          </w:tcPr>
          <w:p w14:paraId="46D2DBB2" w14:textId="77777777" w:rsidR="00552FDF" w:rsidRPr="00552FDF" w:rsidRDefault="00552FDF" w:rsidP="00552FDF">
            <w:pPr>
              <w:rPr>
                <w:rFonts w:ascii="Arial" w:hAnsi="Arial" w:cs="Arial"/>
                <w:color w:val="000000" w:themeColor="text1"/>
                <w:lang w:val="fr-FR"/>
              </w:rPr>
            </w:pPr>
          </w:p>
        </w:tc>
        <w:tc>
          <w:tcPr>
            <w:tcW w:w="1605" w:type="dxa"/>
          </w:tcPr>
          <w:p w14:paraId="22432098" w14:textId="77777777" w:rsidR="00552FDF" w:rsidRPr="00552FDF" w:rsidRDefault="00552FDF" w:rsidP="00552FDF">
            <w:pPr>
              <w:rPr>
                <w:rFonts w:ascii="Arial" w:hAnsi="Arial" w:cs="Arial"/>
                <w:color w:val="000000" w:themeColor="text1"/>
                <w:lang w:val="fr-FR"/>
              </w:rPr>
            </w:pPr>
          </w:p>
        </w:tc>
        <w:tc>
          <w:tcPr>
            <w:tcW w:w="1605" w:type="dxa"/>
          </w:tcPr>
          <w:p w14:paraId="04463466" w14:textId="77777777" w:rsidR="00552FDF" w:rsidRPr="00552FDF" w:rsidRDefault="00552FDF" w:rsidP="00552FDF">
            <w:pPr>
              <w:rPr>
                <w:rFonts w:ascii="Arial" w:hAnsi="Arial" w:cs="Arial"/>
                <w:color w:val="000000" w:themeColor="text1"/>
                <w:lang w:val="fr-FR"/>
              </w:rPr>
            </w:pPr>
          </w:p>
        </w:tc>
        <w:tc>
          <w:tcPr>
            <w:tcW w:w="1605" w:type="dxa"/>
          </w:tcPr>
          <w:p w14:paraId="1454E3FB" w14:textId="77777777" w:rsidR="00552FDF" w:rsidRPr="00552FDF" w:rsidRDefault="00552FDF" w:rsidP="00552FDF">
            <w:pPr>
              <w:rPr>
                <w:rFonts w:ascii="Arial" w:hAnsi="Arial" w:cs="Arial"/>
                <w:color w:val="000000" w:themeColor="text1"/>
                <w:lang w:val="fr-FR"/>
              </w:rPr>
            </w:pPr>
          </w:p>
        </w:tc>
        <w:tc>
          <w:tcPr>
            <w:tcW w:w="1605" w:type="dxa"/>
          </w:tcPr>
          <w:p w14:paraId="17BACD22" w14:textId="77777777" w:rsidR="00552FDF" w:rsidRPr="00552FDF" w:rsidRDefault="00552FDF" w:rsidP="00552FDF">
            <w:pPr>
              <w:rPr>
                <w:rFonts w:ascii="Arial" w:hAnsi="Arial" w:cs="Arial"/>
                <w:color w:val="000000" w:themeColor="text1"/>
                <w:lang w:val="fr-FR"/>
              </w:rPr>
            </w:pPr>
          </w:p>
        </w:tc>
        <w:tc>
          <w:tcPr>
            <w:tcW w:w="1605" w:type="dxa"/>
          </w:tcPr>
          <w:p w14:paraId="745C469F" w14:textId="77777777" w:rsidR="00552FDF" w:rsidRPr="00552FDF" w:rsidRDefault="00552FDF" w:rsidP="00552FDF">
            <w:pPr>
              <w:rPr>
                <w:rFonts w:ascii="Arial" w:hAnsi="Arial" w:cs="Arial"/>
                <w:color w:val="000000" w:themeColor="text1"/>
                <w:lang w:val="fr-FR"/>
              </w:rPr>
            </w:pPr>
          </w:p>
        </w:tc>
      </w:tr>
      <w:tr w:rsidR="00552FDF" w:rsidRPr="001A2273" w14:paraId="733AE588" w14:textId="77777777" w:rsidTr="00705325">
        <w:tc>
          <w:tcPr>
            <w:tcW w:w="4765" w:type="dxa"/>
            <w:shd w:val="clear" w:color="auto" w:fill="CCEDF0"/>
            <w:vAlign w:val="center"/>
          </w:tcPr>
          <w:p w14:paraId="13AF89EC"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moyen utilisé (litres par minute)</w:t>
            </w:r>
          </w:p>
          <w:p w14:paraId="2BA9785A" w14:textId="7FD8FAE8" w:rsidR="00552FDF" w:rsidRPr="00552FDF" w:rsidRDefault="00552FDF" w:rsidP="00552FDF">
            <w:pPr>
              <w:rPr>
                <w:rFonts w:ascii="Arial" w:hAnsi="Arial" w:cs="Arial"/>
                <w:b/>
                <w:color w:val="000000" w:themeColor="text1"/>
                <w:lang w:val="fr-FR"/>
              </w:rPr>
            </w:pPr>
            <w:r w:rsidRPr="00552FDF">
              <w:rPr>
                <w:rFonts w:ascii="Arial" w:hAnsi="Arial" w:cs="Arial"/>
                <w:i/>
                <w:color w:val="000000" w:themeColor="text1"/>
                <w:sz w:val="20"/>
                <w:szCs w:val="20"/>
                <w:lang w:val="fr-FR"/>
              </w:rPr>
              <w:t>Le débit moyen d'O2 délivré au patient dépend des ordres du clinicien.  Peut être le même pour tous les concentrateurs d</w:t>
            </w:r>
            <w:r w:rsidR="003D547E">
              <w:rPr>
                <w:rFonts w:ascii="Arial" w:hAnsi="Arial" w:cs="Arial"/>
                <w:i/>
                <w:color w:val="000000" w:themeColor="text1"/>
                <w:sz w:val="20"/>
                <w:szCs w:val="20"/>
                <w:lang w:val="fr-FR"/>
              </w:rPr>
              <w:t>e</w:t>
            </w:r>
            <w:r w:rsidRPr="00552FDF">
              <w:rPr>
                <w:rFonts w:ascii="Arial" w:hAnsi="Arial" w:cs="Arial"/>
                <w:i/>
                <w:color w:val="000000" w:themeColor="text1"/>
                <w:sz w:val="20"/>
                <w:szCs w:val="20"/>
                <w:lang w:val="fr-FR"/>
              </w:rPr>
              <w:t xml:space="preserve"> même modèle dans un service. Il se peut que les données ne soient pas disponibles.</w:t>
            </w:r>
          </w:p>
        </w:tc>
        <w:tc>
          <w:tcPr>
            <w:tcW w:w="1605" w:type="dxa"/>
          </w:tcPr>
          <w:p w14:paraId="1F7AD06A" w14:textId="77777777" w:rsidR="00552FDF" w:rsidRPr="00552FDF" w:rsidRDefault="00552FDF" w:rsidP="00552FDF">
            <w:pPr>
              <w:rPr>
                <w:rFonts w:ascii="Arial" w:hAnsi="Arial" w:cs="Arial"/>
                <w:color w:val="000000" w:themeColor="text1"/>
                <w:lang w:val="fr-FR"/>
              </w:rPr>
            </w:pPr>
          </w:p>
        </w:tc>
        <w:tc>
          <w:tcPr>
            <w:tcW w:w="1605" w:type="dxa"/>
          </w:tcPr>
          <w:p w14:paraId="459A436E" w14:textId="77777777" w:rsidR="00552FDF" w:rsidRPr="00552FDF" w:rsidRDefault="00552FDF" w:rsidP="00552FDF">
            <w:pPr>
              <w:rPr>
                <w:rFonts w:ascii="Arial" w:hAnsi="Arial" w:cs="Arial"/>
                <w:color w:val="000000" w:themeColor="text1"/>
                <w:lang w:val="fr-FR"/>
              </w:rPr>
            </w:pPr>
          </w:p>
        </w:tc>
        <w:tc>
          <w:tcPr>
            <w:tcW w:w="1605" w:type="dxa"/>
          </w:tcPr>
          <w:p w14:paraId="4A19B365" w14:textId="77777777" w:rsidR="00552FDF" w:rsidRPr="00552FDF" w:rsidRDefault="00552FDF" w:rsidP="00552FDF">
            <w:pPr>
              <w:rPr>
                <w:rFonts w:ascii="Arial" w:hAnsi="Arial" w:cs="Arial"/>
                <w:color w:val="000000" w:themeColor="text1"/>
                <w:lang w:val="fr-FR"/>
              </w:rPr>
            </w:pPr>
          </w:p>
        </w:tc>
        <w:tc>
          <w:tcPr>
            <w:tcW w:w="1605" w:type="dxa"/>
          </w:tcPr>
          <w:p w14:paraId="5703FAC3" w14:textId="77777777" w:rsidR="00552FDF" w:rsidRPr="00552FDF" w:rsidRDefault="00552FDF" w:rsidP="00552FDF">
            <w:pPr>
              <w:rPr>
                <w:rFonts w:ascii="Arial" w:hAnsi="Arial" w:cs="Arial"/>
                <w:color w:val="000000" w:themeColor="text1"/>
                <w:lang w:val="fr-FR"/>
              </w:rPr>
            </w:pPr>
          </w:p>
        </w:tc>
        <w:tc>
          <w:tcPr>
            <w:tcW w:w="1605" w:type="dxa"/>
          </w:tcPr>
          <w:p w14:paraId="4EB7F935" w14:textId="77777777" w:rsidR="00552FDF" w:rsidRPr="00552FDF" w:rsidRDefault="00552FDF" w:rsidP="00552FDF">
            <w:pPr>
              <w:rPr>
                <w:rFonts w:ascii="Arial" w:hAnsi="Arial" w:cs="Arial"/>
                <w:color w:val="000000" w:themeColor="text1"/>
                <w:lang w:val="fr-FR"/>
              </w:rPr>
            </w:pPr>
          </w:p>
        </w:tc>
        <w:tc>
          <w:tcPr>
            <w:tcW w:w="1605" w:type="dxa"/>
          </w:tcPr>
          <w:p w14:paraId="02E05574" w14:textId="77777777" w:rsidR="00552FDF" w:rsidRPr="00552FDF" w:rsidRDefault="00552FDF" w:rsidP="00552FDF">
            <w:pPr>
              <w:rPr>
                <w:rFonts w:ascii="Arial" w:hAnsi="Arial" w:cs="Arial"/>
                <w:color w:val="000000" w:themeColor="text1"/>
                <w:lang w:val="fr-FR"/>
              </w:rPr>
            </w:pPr>
          </w:p>
        </w:tc>
      </w:tr>
    </w:tbl>
    <w:p w14:paraId="29602698" w14:textId="6ED79131" w:rsidR="00CC4EEE" w:rsidRPr="00552FDF" w:rsidRDefault="00CC4EEE" w:rsidP="00D952C7">
      <w:pPr>
        <w:spacing w:after="0" w:line="240" w:lineRule="auto"/>
        <w:rPr>
          <w:rFonts w:ascii="Arial" w:hAnsi="Arial" w:cs="Arial"/>
          <w:color w:val="000000" w:themeColor="text1"/>
          <w:lang w:val="fr-FR"/>
        </w:rPr>
      </w:pPr>
    </w:p>
    <w:p w14:paraId="5EE9E994" w14:textId="77777777" w:rsidR="00CC4EEE" w:rsidRPr="00552FDF" w:rsidRDefault="00CC4EEE">
      <w:pPr>
        <w:rPr>
          <w:rFonts w:ascii="Arial" w:hAnsi="Arial" w:cs="Arial"/>
          <w:color w:val="000000" w:themeColor="text1"/>
          <w:lang w:val="fr-FR"/>
        </w:rPr>
      </w:pPr>
      <w:r w:rsidRPr="00552FDF">
        <w:rPr>
          <w:rFonts w:ascii="Arial" w:hAnsi="Arial" w:cs="Arial"/>
          <w:color w:val="000000" w:themeColor="text1"/>
          <w:lang w:val="fr-FR"/>
        </w:rPr>
        <w:br w:type="page"/>
      </w:r>
    </w:p>
    <w:p w14:paraId="0C2B292E" w14:textId="77777777" w:rsidR="00D63E9B" w:rsidRPr="00552FDF" w:rsidRDefault="00D63E9B" w:rsidP="00D952C7">
      <w:pPr>
        <w:spacing w:after="0" w:line="240" w:lineRule="auto"/>
        <w:rPr>
          <w:rFonts w:ascii="Arial" w:hAnsi="Arial" w:cs="Arial"/>
          <w:color w:val="000000" w:themeColor="text1"/>
          <w:lang w:val="fr-FR"/>
        </w:rPr>
      </w:pPr>
    </w:p>
    <w:tbl>
      <w:tblPr>
        <w:tblStyle w:val="TableGrid"/>
        <w:tblW w:w="14395"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80" w:firstRow="0" w:lastRow="0" w:firstColumn="1" w:lastColumn="0" w:noHBand="0" w:noVBand="1"/>
      </w:tblPr>
      <w:tblGrid>
        <w:gridCol w:w="4765"/>
        <w:gridCol w:w="1605"/>
        <w:gridCol w:w="1605"/>
        <w:gridCol w:w="1605"/>
        <w:gridCol w:w="1605"/>
        <w:gridCol w:w="1605"/>
        <w:gridCol w:w="1605"/>
      </w:tblGrid>
      <w:tr w:rsidR="00CC4EEE" w:rsidRPr="001323FF" w14:paraId="19D98D98" w14:textId="77777777" w:rsidTr="00705325">
        <w:trPr>
          <w:trHeight w:val="422"/>
        </w:trPr>
        <w:tc>
          <w:tcPr>
            <w:tcW w:w="4765" w:type="dxa"/>
            <w:shd w:val="clear" w:color="auto" w:fill="CCEDF0"/>
            <w:vAlign w:val="center"/>
          </w:tcPr>
          <w:p w14:paraId="63089C7E" w14:textId="78FEBEB3" w:rsidR="00CC4EEE" w:rsidRPr="00DD3AB9" w:rsidRDefault="00CC4EEE" w:rsidP="00705325">
            <w:pPr>
              <w:rPr>
                <w:rFonts w:ascii="Arial" w:hAnsi="Arial" w:cs="Arial"/>
                <w:b/>
                <w:bCs/>
                <w:color w:val="000000" w:themeColor="text1"/>
                <w:lang w:val="fr-FR"/>
              </w:rPr>
            </w:pPr>
          </w:p>
        </w:tc>
        <w:tc>
          <w:tcPr>
            <w:tcW w:w="1605" w:type="dxa"/>
            <w:shd w:val="clear" w:color="auto" w:fill="CCEDF0"/>
            <w:vAlign w:val="center"/>
          </w:tcPr>
          <w:p w14:paraId="5C6872C6" w14:textId="2ED96BCA" w:rsidR="00CC4EEE" w:rsidRPr="001323FF" w:rsidRDefault="00CC4EEE" w:rsidP="00705325">
            <w:pPr>
              <w:jc w:val="center"/>
              <w:rPr>
                <w:rFonts w:ascii="Arial" w:hAnsi="Arial" w:cs="Arial"/>
                <w:b/>
                <w:bCs/>
                <w:color w:val="000000" w:themeColor="text1"/>
              </w:rPr>
            </w:pPr>
            <w:r>
              <w:rPr>
                <w:rFonts w:ascii="Arial" w:hAnsi="Arial" w:cs="Arial"/>
                <w:b/>
                <w:bCs/>
                <w:color w:val="000000" w:themeColor="text1"/>
              </w:rPr>
              <w:t>19</w:t>
            </w:r>
          </w:p>
        </w:tc>
        <w:tc>
          <w:tcPr>
            <w:tcW w:w="1605" w:type="dxa"/>
            <w:shd w:val="clear" w:color="auto" w:fill="CCEDF0"/>
            <w:vAlign w:val="center"/>
          </w:tcPr>
          <w:p w14:paraId="2E081070" w14:textId="3569D77A" w:rsidR="00CC4EEE" w:rsidRPr="001323FF" w:rsidRDefault="00CC4EEE" w:rsidP="00705325">
            <w:pPr>
              <w:jc w:val="center"/>
              <w:rPr>
                <w:rFonts w:ascii="Arial" w:hAnsi="Arial" w:cs="Arial"/>
                <w:b/>
                <w:bCs/>
                <w:color w:val="000000" w:themeColor="text1"/>
              </w:rPr>
            </w:pPr>
            <w:r>
              <w:rPr>
                <w:rFonts w:ascii="Arial" w:hAnsi="Arial" w:cs="Arial"/>
                <w:b/>
                <w:bCs/>
                <w:color w:val="000000" w:themeColor="text1"/>
              </w:rPr>
              <w:t>20</w:t>
            </w:r>
          </w:p>
        </w:tc>
        <w:tc>
          <w:tcPr>
            <w:tcW w:w="1605" w:type="dxa"/>
            <w:shd w:val="clear" w:color="auto" w:fill="CCEDF0"/>
            <w:vAlign w:val="center"/>
          </w:tcPr>
          <w:p w14:paraId="066B71DB" w14:textId="6381184D" w:rsidR="00CC4EEE" w:rsidRPr="001323FF" w:rsidRDefault="00CC4EEE" w:rsidP="00705325">
            <w:pPr>
              <w:jc w:val="center"/>
              <w:rPr>
                <w:rFonts w:ascii="Arial" w:hAnsi="Arial" w:cs="Arial"/>
                <w:b/>
                <w:bCs/>
                <w:color w:val="000000" w:themeColor="text1"/>
              </w:rPr>
            </w:pPr>
            <w:r>
              <w:rPr>
                <w:rFonts w:ascii="Arial" w:hAnsi="Arial" w:cs="Arial"/>
                <w:b/>
                <w:bCs/>
                <w:color w:val="000000" w:themeColor="text1"/>
              </w:rPr>
              <w:t>21</w:t>
            </w:r>
          </w:p>
        </w:tc>
        <w:tc>
          <w:tcPr>
            <w:tcW w:w="1605" w:type="dxa"/>
            <w:shd w:val="clear" w:color="auto" w:fill="CCEDF0"/>
            <w:vAlign w:val="center"/>
          </w:tcPr>
          <w:p w14:paraId="62FB97E0" w14:textId="66B93C67" w:rsidR="00CC4EEE" w:rsidRPr="001323FF" w:rsidRDefault="00CC4EEE" w:rsidP="00705325">
            <w:pPr>
              <w:jc w:val="center"/>
              <w:rPr>
                <w:rFonts w:ascii="Arial" w:hAnsi="Arial" w:cs="Arial"/>
                <w:b/>
                <w:bCs/>
                <w:color w:val="000000" w:themeColor="text1"/>
              </w:rPr>
            </w:pPr>
            <w:r>
              <w:rPr>
                <w:rFonts w:ascii="Arial" w:hAnsi="Arial" w:cs="Arial"/>
                <w:b/>
                <w:bCs/>
                <w:color w:val="000000" w:themeColor="text1"/>
              </w:rPr>
              <w:t>22</w:t>
            </w:r>
          </w:p>
        </w:tc>
        <w:tc>
          <w:tcPr>
            <w:tcW w:w="1605" w:type="dxa"/>
            <w:shd w:val="clear" w:color="auto" w:fill="CCEDF0"/>
            <w:vAlign w:val="center"/>
          </w:tcPr>
          <w:p w14:paraId="68FE6ADA" w14:textId="7044C499" w:rsidR="00CC4EEE" w:rsidRPr="001323FF" w:rsidRDefault="00CC4EEE" w:rsidP="00705325">
            <w:pPr>
              <w:jc w:val="center"/>
              <w:rPr>
                <w:rFonts w:ascii="Arial" w:hAnsi="Arial" w:cs="Arial"/>
                <w:b/>
                <w:bCs/>
                <w:color w:val="000000" w:themeColor="text1"/>
              </w:rPr>
            </w:pPr>
            <w:r>
              <w:rPr>
                <w:rFonts w:ascii="Arial" w:hAnsi="Arial" w:cs="Arial"/>
                <w:b/>
                <w:bCs/>
                <w:color w:val="000000" w:themeColor="text1"/>
              </w:rPr>
              <w:t>23</w:t>
            </w:r>
          </w:p>
        </w:tc>
        <w:tc>
          <w:tcPr>
            <w:tcW w:w="1605" w:type="dxa"/>
            <w:shd w:val="clear" w:color="auto" w:fill="CCEDF0"/>
            <w:vAlign w:val="center"/>
          </w:tcPr>
          <w:p w14:paraId="03561E6A" w14:textId="4AF77AC9" w:rsidR="00CC4EEE" w:rsidRPr="001323FF" w:rsidRDefault="00CC4EEE" w:rsidP="00705325">
            <w:pPr>
              <w:jc w:val="center"/>
              <w:rPr>
                <w:rFonts w:ascii="Arial" w:hAnsi="Arial" w:cs="Arial"/>
                <w:b/>
                <w:bCs/>
                <w:color w:val="000000" w:themeColor="text1"/>
              </w:rPr>
            </w:pPr>
            <w:r>
              <w:rPr>
                <w:rFonts w:ascii="Arial" w:hAnsi="Arial" w:cs="Arial"/>
                <w:b/>
                <w:bCs/>
                <w:color w:val="000000" w:themeColor="text1"/>
              </w:rPr>
              <w:t>24</w:t>
            </w:r>
          </w:p>
        </w:tc>
      </w:tr>
      <w:tr w:rsidR="00552FDF" w:rsidRPr="001A4474" w14:paraId="1A97BA4B" w14:textId="77777777" w:rsidTr="00705325">
        <w:trPr>
          <w:trHeight w:val="422"/>
        </w:trPr>
        <w:tc>
          <w:tcPr>
            <w:tcW w:w="4765" w:type="dxa"/>
            <w:shd w:val="clear" w:color="auto" w:fill="CCEDF0"/>
            <w:vAlign w:val="center"/>
          </w:tcPr>
          <w:p w14:paraId="4A19C5D4" w14:textId="004AA512" w:rsidR="00552FDF" w:rsidRPr="0004466D" w:rsidRDefault="00552FDF" w:rsidP="00552FDF">
            <w:pPr>
              <w:rPr>
                <w:rFonts w:ascii="Arial" w:hAnsi="Arial" w:cs="Arial"/>
                <w:b/>
                <w:bCs/>
                <w:color w:val="000000" w:themeColor="text1"/>
              </w:rPr>
            </w:pPr>
            <w:r w:rsidRPr="0004466D">
              <w:rPr>
                <w:rFonts w:ascii="Arial" w:hAnsi="Arial" w:cs="Arial"/>
                <w:b/>
                <w:bCs/>
                <w:color w:val="000000" w:themeColor="text1"/>
              </w:rPr>
              <w:t>Date (année/mois/jour)</w:t>
            </w:r>
          </w:p>
        </w:tc>
        <w:tc>
          <w:tcPr>
            <w:tcW w:w="1605" w:type="dxa"/>
          </w:tcPr>
          <w:p w14:paraId="59C7260A" w14:textId="77777777" w:rsidR="00552FDF" w:rsidRPr="001A4474" w:rsidRDefault="00552FDF" w:rsidP="00552FDF">
            <w:pPr>
              <w:rPr>
                <w:rFonts w:ascii="Arial" w:hAnsi="Arial" w:cs="Arial"/>
                <w:color w:val="000000" w:themeColor="text1"/>
              </w:rPr>
            </w:pPr>
          </w:p>
        </w:tc>
        <w:tc>
          <w:tcPr>
            <w:tcW w:w="1605" w:type="dxa"/>
          </w:tcPr>
          <w:p w14:paraId="480B272C" w14:textId="77777777" w:rsidR="00552FDF" w:rsidRPr="001A4474" w:rsidRDefault="00552FDF" w:rsidP="00552FDF">
            <w:pPr>
              <w:rPr>
                <w:rFonts w:ascii="Arial" w:hAnsi="Arial" w:cs="Arial"/>
                <w:color w:val="000000" w:themeColor="text1"/>
              </w:rPr>
            </w:pPr>
          </w:p>
        </w:tc>
        <w:tc>
          <w:tcPr>
            <w:tcW w:w="1605" w:type="dxa"/>
          </w:tcPr>
          <w:p w14:paraId="6EEA9F25" w14:textId="77777777" w:rsidR="00552FDF" w:rsidRPr="001A4474" w:rsidRDefault="00552FDF" w:rsidP="00552FDF">
            <w:pPr>
              <w:rPr>
                <w:rFonts w:ascii="Arial" w:hAnsi="Arial" w:cs="Arial"/>
                <w:color w:val="000000" w:themeColor="text1"/>
              </w:rPr>
            </w:pPr>
          </w:p>
        </w:tc>
        <w:tc>
          <w:tcPr>
            <w:tcW w:w="1605" w:type="dxa"/>
          </w:tcPr>
          <w:p w14:paraId="39E83851" w14:textId="77777777" w:rsidR="00552FDF" w:rsidRPr="001A4474" w:rsidRDefault="00552FDF" w:rsidP="00552FDF">
            <w:pPr>
              <w:rPr>
                <w:rFonts w:ascii="Arial" w:hAnsi="Arial" w:cs="Arial"/>
                <w:color w:val="000000" w:themeColor="text1"/>
              </w:rPr>
            </w:pPr>
          </w:p>
        </w:tc>
        <w:tc>
          <w:tcPr>
            <w:tcW w:w="1605" w:type="dxa"/>
          </w:tcPr>
          <w:p w14:paraId="1CC5483B" w14:textId="77777777" w:rsidR="00552FDF" w:rsidRPr="001A4474" w:rsidRDefault="00552FDF" w:rsidP="00552FDF">
            <w:pPr>
              <w:rPr>
                <w:rFonts w:ascii="Arial" w:hAnsi="Arial" w:cs="Arial"/>
                <w:color w:val="000000" w:themeColor="text1"/>
              </w:rPr>
            </w:pPr>
          </w:p>
        </w:tc>
        <w:tc>
          <w:tcPr>
            <w:tcW w:w="1605" w:type="dxa"/>
          </w:tcPr>
          <w:p w14:paraId="5770B9E0" w14:textId="77777777" w:rsidR="00552FDF" w:rsidRPr="001A4474" w:rsidRDefault="00552FDF" w:rsidP="00552FDF">
            <w:pPr>
              <w:rPr>
                <w:rFonts w:ascii="Arial" w:hAnsi="Arial" w:cs="Arial"/>
                <w:color w:val="000000" w:themeColor="text1"/>
              </w:rPr>
            </w:pPr>
          </w:p>
        </w:tc>
      </w:tr>
      <w:tr w:rsidR="00552FDF" w:rsidRPr="001A2273" w14:paraId="1448A0DD" w14:textId="77777777" w:rsidTr="00705325">
        <w:trPr>
          <w:trHeight w:val="800"/>
        </w:trPr>
        <w:tc>
          <w:tcPr>
            <w:tcW w:w="4765" w:type="dxa"/>
            <w:shd w:val="clear" w:color="auto" w:fill="CCEDF0"/>
            <w:vAlign w:val="center"/>
          </w:tcPr>
          <w:p w14:paraId="49D282A6" w14:textId="27F71FFE"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Département/service dans lequel se trouve le concentrateur</w:t>
            </w:r>
          </w:p>
        </w:tc>
        <w:tc>
          <w:tcPr>
            <w:tcW w:w="1605" w:type="dxa"/>
          </w:tcPr>
          <w:p w14:paraId="2BEAE502" w14:textId="77777777" w:rsidR="00552FDF" w:rsidRPr="00552FDF" w:rsidRDefault="00552FDF" w:rsidP="00552FDF">
            <w:pPr>
              <w:rPr>
                <w:rFonts w:ascii="Arial" w:hAnsi="Arial" w:cs="Arial"/>
                <w:color w:val="000000" w:themeColor="text1"/>
                <w:lang w:val="fr-FR"/>
              </w:rPr>
            </w:pPr>
          </w:p>
        </w:tc>
        <w:tc>
          <w:tcPr>
            <w:tcW w:w="1605" w:type="dxa"/>
          </w:tcPr>
          <w:p w14:paraId="6D605B3C" w14:textId="77777777" w:rsidR="00552FDF" w:rsidRPr="00552FDF" w:rsidRDefault="00552FDF" w:rsidP="00552FDF">
            <w:pPr>
              <w:rPr>
                <w:rFonts w:ascii="Arial" w:hAnsi="Arial" w:cs="Arial"/>
                <w:color w:val="000000" w:themeColor="text1"/>
                <w:lang w:val="fr-FR"/>
              </w:rPr>
            </w:pPr>
          </w:p>
        </w:tc>
        <w:tc>
          <w:tcPr>
            <w:tcW w:w="1605" w:type="dxa"/>
          </w:tcPr>
          <w:p w14:paraId="24990103" w14:textId="77777777" w:rsidR="00552FDF" w:rsidRPr="00552FDF" w:rsidRDefault="00552FDF" w:rsidP="00552FDF">
            <w:pPr>
              <w:rPr>
                <w:rFonts w:ascii="Arial" w:hAnsi="Arial" w:cs="Arial"/>
                <w:color w:val="000000" w:themeColor="text1"/>
                <w:lang w:val="fr-FR"/>
              </w:rPr>
            </w:pPr>
          </w:p>
        </w:tc>
        <w:tc>
          <w:tcPr>
            <w:tcW w:w="1605" w:type="dxa"/>
          </w:tcPr>
          <w:p w14:paraId="1CC89F71" w14:textId="77777777" w:rsidR="00552FDF" w:rsidRPr="00552FDF" w:rsidRDefault="00552FDF" w:rsidP="00552FDF">
            <w:pPr>
              <w:rPr>
                <w:rFonts w:ascii="Arial" w:hAnsi="Arial" w:cs="Arial"/>
                <w:color w:val="000000" w:themeColor="text1"/>
                <w:lang w:val="fr-FR"/>
              </w:rPr>
            </w:pPr>
          </w:p>
        </w:tc>
        <w:tc>
          <w:tcPr>
            <w:tcW w:w="1605" w:type="dxa"/>
          </w:tcPr>
          <w:p w14:paraId="5799733D" w14:textId="77777777" w:rsidR="00552FDF" w:rsidRPr="00552FDF" w:rsidRDefault="00552FDF" w:rsidP="00552FDF">
            <w:pPr>
              <w:rPr>
                <w:rFonts w:ascii="Arial" w:hAnsi="Arial" w:cs="Arial"/>
                <w:color w:val="000000" w:themeColor="text1"/>
                <w:lang w:val="fr-FR"/>
              </w:rPr>
            </w:pPr>
          </w:p>
        </w:tc>
        <w:tc>
          <w:tcPr>
            <w:tcW w:w="1605" w:type="dxa"/>
          </w:tcPr>
          <w:p w14:paraId="34E6C60D" w14:textId="77777777" w:rsidR="00552FDF" w:rsidRPr="00552FDF" w:rsidRDefault="00552FDF" w:rsidP="00552FDF">
            <w:pPr>
              <w:rPr>
                <w:rFonts w:ascii="Arial" w:hAnsi="Arial" w:cs="Arial"/>
                <w:color w:val="000000" w:themeColor="text1"/>
                <w:lang w:val="fr-FR"/>
              </w:rPr>
            </w:pPr>
          </w:p>
        </w:tc>
      </w:tr>
      <w:tr w:rsidR="00552FDF" w:rsidRPr="001A2273" w14:paraId="34C9B456" w14:textId="77777777" w:rsidTr="00705325">
        <w:trPr>
          <w:trHeight w:val="498"/>
        </w:trPr>
        <w:tc>
          <w:tcPr>
            <w:tcW w:w="4765" w:type="dxa"/>
            <w:shd w:val="clear" w:color="auto" w:fill="CCEDF0"/>
            <w:vAlign w:val="center"/>
          </w:tcPr>
          <w:p w14:paraId="41500458" w14:textId="7E564D4A" w:rsidR="00552FDF" w:rsidRPr="00552FDF" w:rsidRDefault="00552FDF" w:rsidP="00552FDF">
            <w:pPr>
              <w:rPr>
                <w:rFonts w:ascii="Arial" w:hAnsi="Arial" w:cs="Arial"/>
                <w:color w:val="000000" w:themeColor="text1"/>
                <w:lang w:val="fr-FR"/>
              </w:rPr>
            </w:pPr>
            <w:r w:rsidRPr="00ED2575">
              <w:rPr>
                <w:rFonts w:ascii="Arial" w:hAnsi="Arial" w:cs="Arial"/>
                <w:b/>
                <w:color w:val="000000" w:themeColor="text1"/>
                <w:lang w:val="fr-FR"/>
              </w:rPr>
              <w:t>Marque/fabricant et nom du modèle</w:t>
            </w:r>
          </w:p>
        </w:tc>
        <w:tc>
          <w:tcPr>
            <w:tcW w:w="1605" w:type="dxa"/>
          </w:tcPr>
          <w:p w14:paraId="35C37771" w14:textId="77777777" w:rsidR="00552FDF" w:rsidRPr="00552FDF" w:rsidRDefault="00552FDF" w:rsidP="00552FDF">
            <w:pPr>
              <w:rPr>
                <w:rFonts w:ascii="Arial" w:hAnsi="Arial" w:cs="Arial"/>
                <w:color w:val="000000" w:themeColor="text1"/>
                <w:lang w:val="fr-FR"/>
              </w:rPr>
            </w:pPr>
          </w:p>
        </w:tc>
        <w:tc>
          <w:tcPr>
            <w:tcW w:w="1605" w:type="dxa"/>
          </w:tcPr>
          <w:p w14:paraId="26C9EADE" w14:textId="77777777" w:rsidR="00552FDF" w:rsidRPr="00552FDF" w:rsidRDefault="00552FDF" w:rsidP="00552FDF">
            <w:pPr>
              <w:rPr>
                <w:rFonts w:ascii="Arial" w:hAnsi="Arial" w:cs="Arial"/>
                <w:color w:val="000000" w:themeColor="text1"/>
                <w:lang w:val="fr-FR"/>
              </w:rPr>
            </w:pPr>
          </w:p>
        </w:tc>
        <w:tc>
          <w:tcPr>
            <w:tcW w:w="1605" w:type="dxa"/>
          </w:tcPr>
          <w:p w14:paraId="2B43FEB2" w14:textId="77777777" w:rsidR="00552FDF" w:rsidRPr="00552FDF" w:rsidRDefault="00552FDF" w:rsidP="00552FDF">
            <w:pPr>
              <w:rPr>
                <w:rFonts w:ascii="Arial" w:hAnsi="Arial" w:cs="Arial"/>
                <w:color w:val="000000" w:themeColor="text1"/>
                <w:lang w:val="fr-FR"/>
              </w:rPr>
            </w:pPr>
          </w:p>
        </w:tc>
        <w:tc>
          <w:tcPr>
            <w:tcW w:w="1605" w:type="dxa"/>
          </w:tcPr>
          <w:p w14:paraId="6A8EC768" w14:textId="77777777" w:rsidR="00552FDF" w:rsidRPr="00552FDF" w:rsidRDefault="00552FDF" w:rsidP="00552FDF">
            <w:pPr>
              <w:rPr>
                <w:rFonts w:ascii="Arial" w:hAnsi="Arial" w:cs="Arial"/>
                <w:color w:val="000000" w:themeColor="text1"/>
                <w:lang w:val="fr-FR"/>
              </w:rPr>
            </w:pPr>
          </w:p>
        </w:tc>
        <w:tc>
          <w:tcPr>
            <w:tcW w:w="1605" w:type="dxa"/>
          </w:tcPr>
          <w:p w14:paraId="0284CB55" w14:textId="77777777" w:rsidR="00552FDF" w:rsidRPr="00552FDF" w:rsidRDefault="00552FDF" w:rsidP="00552FDF">
            <w:pPr>
              <w:rPr>
                <w:rFonts w:ascii="Arial" w:hAnsi="Arial" w:cs="Arial"/>
                <w:color w:val="000000" w:themeColor="text1"/>
                <w:lang w:val="fr-FR"/>
              </w:rPr>
            </w:pPr>
          </w:p>
        </w:tc>
        <w:tc>
          <w:tcPr>
            <w:tcW w:w="1605" w:type="dxa"/>
          </w:tcPr>
          <w:p w14:paraId="3B793A98" w14:textId="77777777" w:rsidR="00552FDF" w:rsidRPr="00552FDF" w:rsidRDefault="00552FDF" w:rsidP="00552FDF">
            <w:pPr>
              <w:rPr>
                <w:rFonts w:ascii="Arial" w:hAnsi="Arial" w:cs="Arial"/>
                <w:color w:val="000000" w:themeColor="text1"/>
                <w:lang w:val="fr-FR"/>
              </w:rPr>
            </w:pPr>
          </w:p>
        </w:tc>
      </w:tr>
      <w:tr w:rsidR="00552FDF" w:rsidRPr="001A2273" w14:paraId="0327AAD1" w14:textId="77777777" w:rsidTr="00705325">
        <w:trPr>
          <w:trHeight w:val="498"/>
        </w:trPr>
        <w:tc>
          <w:tcPr>
            <w:tcW w:w="4765" w:type="dxa"/>
            <w:shd w:val="clear" w:color="auto" w:fill="CCEDF0"/>
            <w:vAlign w:val="center"/>
          </w:tcPr>
          <w:p w14:paraId="39180CED" w14:textId="63F2556C"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Numéro de série (ou autre identifiant unique)</w:t>
            </w:r>
          </w:p>
        </w:tc>
        <w:tc>
          <w:tcPr>
            <w:tcW w:w="1605" w:type="dxa"/>
          </w:tcPr>
          <w:p w14:paraId="6AB4B716" w14:textId="77777777" w:rsidR="00552FDF" w:rsidRPr="00552FDF" w:rsidRDefault="00552FDF" w:rsidP="00552FDF">
            <w:pPr>
              <w:rPr>
                <w:rFonts w:ascii="Arial" w:hAnsi="Arial" w:cs="Arial"/>
                <w:color w:val="000000" w:themeColor="text1"/>
                <w:lang w:val="fr-FR"/>
              </w:rPr>
            </w:pPr>
          </w:p>
        </w:tc>
        <w:tc>
          <w:tcPr>
            <w:tcW w:w="1605" w:type="dxa"/>
          </w:tcPr>
          <w:p w14:paraId="31E0C2C6" w14:textId="77777777" w:rsidR="00552FDF" w:rsidRPr="00552FDF" w:rsidRDefault="00552FDF" w:rsidP="00552FDF">
            <w:pPr>
              <w:rPr>
                <w:rFonts w:ascii="Arial" w:hAnsi="Arial" w:cs="Arial"/>
                <w:color w:val="000000" w:themeColor="text1"/>
                <w:lang w:val="fr-FR"/>
              </w:rPr>
            </w:pPr>
          </w:p>
        </w:tc>
        <w:tc>
          <w:tcPr>
            <w:tcW w:w="1605" w:type="dxa"/>
          </w:tcPr>
          <w:p w14:paraId="169D0278" w14:textId="77777777" w:rsidR="00552FDF" w:rsidRPr="00552FDF" w:rsidRDefault="00552FDF" w:rsidP="00552FDF">
            <w:pPr>
              <w:rPr>
                <w:rFonts w:ascii="Arial" w:hAnsi="Arial" w:cs="Arial"/>
                <w:color w:val="000000" w:themeColor="text1"/>
                <w:lang w:val="fr-FR"/>
              </w:rPr>
            </w:pPr>
          </w:p>
        </w:tc>
        <w:tc>
          <w:tcPr>
            <w:tcW w:w="1605" w:type="dxa"/>
          </w:tcPr>
          <w:p w14:paraId="20747596" w14:textId="77777777" w:rsidR="00552FDF" w:rsidRPr="00552FDF" w:rsidRDefault="00552FDF" w:rsidP="00552FDF">
            <w:pPr>
              <w:rPr>
                <w:rFonts w:ascii="Arial" w:hAnsi="Arial" w:cs="Arial"/>
                <w:color w:val="000000" w:themeColor="text1"/>
                <w:lang w:val="fr-FR"/>
              </w:rPr>
            </w:pPr>
          </w:p>
        </w:tc>
        <w:tc>
          <w:tcPr>
            <w:tcW w:w="1605" w:type="dxa"/>
          </w:tcPr>
          <w:p w14:paraId="2ECFB39D" w14:textId="77777777" w:rsidR="00552FDF" w:rsidRPr="00552FDF" w:rsidRDefault="00552FDF" w:rsidP="00552FDF">
            <w:pPr>
              <w:rPr>
                <w:rFonts w:ascii="Arial" w:hAnsi="Arial" w:cs="Arial"/>
                <w:color w:val="000000" w:themeColor="text1"/>
                <w:lang w:val="fr-FR"/>
              </w:rPr>
            </w:pPr>
          </w:p>
        </w:tc>
        <w:tc>
          <w:tcPr>
            <w:tcW w:w="1605" w:type="dxa"/>
          </w:tcPr>
          <w:p w14:paraId="712A69BF" w14:textId="77777777" w:rsidR="00552FDF" w:rsidRPr="00552FDF" w:rsidRDefault="00552FDF" w:rsidP="00552FDF">
            <w:pPr>
              <w:rPr>
                <w:rFonts w:ascii="Arial" w:hAnsi="Arial" w:cs="Arial"/>
                <w:color w:val="000000" w:themeColor="text1"/>
                <w:lang w:val="fr-FR"/>
              </w:rPr>
            </w:pPr>
          </w:p>
        </w:tc>
      </w:tr>
      <w:tr w:rsidR="00552FDF" w:rsidRPr="001A2273" w14:paraId="102B23CE" w14:textId="77777777" w:rsidTr="00705325">
        <w:tc>
          <w:tcPr>
            <w:tcW w:w="4765" w:type="dxa"/>
            <w:shd w:val="clear" w:color="auto" w:fill="CCEDF0"/>
            <w:vAlign w:val="center"/>
          </w:tcPr>
          <w:p w14:paraId="16920C0B"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maximal indiqué de l’unité (litres par minute)</w:t>
            </w:r>
          </w:p>
          <w:p w14:paraId="13B9C5B2" w14:textId="7BE4C43B"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Cela peut être le même pour tous les concentrateurs d’un même modèle.  On peut utiliser un débitmètre pour l’enregistrer.  Si deux débitmètres sont connectés à un concentrateur, enregistrez la somme des deux débits.</w:t>
            </w:r>
          </w:p>
        </w:tc>
        <w:tc>
          <w:tcPr>
            <w:tcW w:w="1605" w:type="dxa"/>
          </w:tcPr>
          <w:p w14:paraId="58E1F08A" w14:textId="77777777" w:rsidR="00552FDF" w:rsidRPr="00552FDF" w:rsidRDefault="00552FDF" w:rsidP="00552FDF">
            <w:pPr>
              <w:rPr>
                <w:rFonts w:ascii="Arial" w:hAnsi="Arial" w:cs="Arial"/>
                <w:color w:val="000000" w:themeColor="text1"/>
                <w:lang w:val="fr-FR"/>
              </w:rPr>
            </w:pPr>
          </w:p>
        </w:tc>
        <w:tc>
          <w:tcPr>
            <w:tcW w:w="1605" w:type="dxa"/>
          </w:tcPr>
          <w:p w14:paraId="6ED5C4C8" w14:textId="77777777" w:rsidR="00552FDF" w:rsidRPr="00552FDF" w:rsidRDefault="00552FDF" w:rsidP="00552FDF">
            <w:pPr>
              <w:rPr>
                <w:rFonts w:ascii="Arial" w:hAnsi="Arial" w:cs="Arial"/>
                <w:color w:val="000000" w:themeColor="text1"/>
                <w:lang w:val="fr-FR"/>
              </w:rPr>
            </w:pPr>
          </w:p>
        </w:tc>
        <w:tc>
          <w:tcPr>
            <w:tcW w:w="1605" w:type="dxa"/>
          </w:tcPr>
          <w:p w14:paraId="19EB2704" w14:textId="77777777" w:rsidR="00552FDF" w:rsidRPr="00552FDF" w:rsidRDefault="00552FDF" w:rsidP="00552FDF">
            <w:pPr>
              <w:rPr>
                <w:rFonts w:ascii="Arial" w:hAnsi="Arial" w:cs="Arial"/>
                <w:color w:val="000000" w:themeColor="text1"/>
                <w:lang w:val="fr-FR"/>
              </w:rPr>
            </w:pPr>
          </w:p>
        </w:tc>
        <w:tc>
          <w:tcPr>
            <w:tcW w:w="1605" w:type="dxa"/>
          </w:tcPr>
          <w:p w14:paraId="6D448FC1" w14:textId="77777777" w:rsidR="00552FDF" w:rsidRPr="00552FDF" w:rsidRDefault="00552FDF" w:rsidP="00552FDF">
            <w:pPr>
              <w:rPr>
                <w:rFonts w:ascii="Arial" w:hAnsi="Arial" w:cs="Arial"/>
                <w:color w:val="000000" w:themeColor="text1"/>
                <w:lang w:val="fr-FR"/>
              </w:rPr>
            </w:pPr>
          </w:p>
        </w:tc>
        <w:tc>
          <w:tcPr>
            <w:tcW w:w="1605" w:type="dxa"/>
          </w:tcPr>
          <w:p w14:paraId="7A4BCE01" w14:textId="77777777" w:rsidR="00552FDF" w:rsidRPr="00552FDF" w:rsidRDefault="00552FDF" w:rsidP="00552FDF">
            <w:pPr>
              <w:rPr>
                <w:rFonts w:ascii="Arial" w:hAnsi="Arial" w:cs="Arial"/>
                <w:color w:val="000000" w:themeColor="text1"/>
                <w:lang w:val="fr-FR"/>
              </w:rPr>
            </w:pPr>
          </w:p>
        </w:tc>
        <w:tc>
          <w:tcPr>
            <w:tcW w:w="1605" w:type="dxa"/>
          </w:tcPr>
          <w:p w14:paraId="492AF5F9" w14:textId="77777777" w:rsidR="00552FDF" w:rsidRPr="00552FDF" w:rsidRDefault="00552FDF" w:rsidP="00552FDF">
            <w:pPr>
              <w:rPr>
                <w:rFonts w:ascii="Arial" w:hAnsi="Arial" w:cs="Arial"/>
                <w:color w:val="000000" w:themeColor="text1"/>
                <w:lang w:val="fr-FR"/>
              </w:rPr>
            </w:pPr>
          </w:p>
        </w:tc>
      </w:tr>
      <w:tr w:rsidR="00552FDF" w:rsidRPr="001A4474" w14:paraId="62962322" w14:textId="77777777" w:rsidTr="00705325">
        <w:tc>
          <w:tcPr>
            <w:tcW w:w="4765" w:type="dxa"/>
            <w:shd w:val="clear" w:color="auto" w:fill="CCEDF0"/>
            <w:vAlign w:val="center"/>
          </w:tcPr>
          <w:p w14:paraId="14D7DA6B"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Le concentrateur était-il fonctionnel pendant cette période ?</w:t>
            </w:r>
          </w:p>
          <w:p w14:paraId="1CE34A7B" w14:textId="37E2E6C8" w:rsidR="00552FDF" w:rsidRPr="001A4474" w:rsidRDefault="00552FDF" w:rsidP="00552FDF">
            <w:pPr>
              <w:rPr>
                <w:rFonts w:ascii="Arial" w:hAnsi="Arial" w:cs="Arial"/>
                <w:color w:val="000000" w:themeColor="text1"/>
              </w:rPr>
            </w:pPr>
            <w:r w:rsidRPr="00ED2575">
              <w:rPr>
                <w:rFonts w:ascii="Arial" w:hAnsi="Arial" w:cs="Arial"/>
                <w:i/>
                <w:color w:val="000000" w:themeColor="text1"/>
                <w:sz w:val="20"/>
                <w:szCs w:val="20"/>
                <w:lang w:val="fr-FR"/>
              </w:rPr>
              <w:t xml:space="preserve">1 : Oui ; 2 : Oui avec alarme ; 3. Non ; 4. Non en raison d'une faible alimentation électrique ; 5. </w:t>
            </w:r>
            <w:r w:rsidRPr="001A4474">
              <w:rPr>
                <w:rFonts w:ascii="Arial" w:hAnsi="Arial" w:cs="Arial"/>
                <w:i/>
                <w:color w:val="000000" w:themeColor="text1"/>
                <w:sz w:val="20"/>
                <w:szCs w:val="20"/>
              </w:rPr>
              <w:t>Ne sait pas ; 6. Autre (préciser)</w:t>
            </w:r>
          </w:p>
        </w:tc>
        <w:tc>
          <w:tcPr>
            <w:tcW w:w="1605" w:type="dxa"/>
          </w:tcPr>
          <w:p w14:paraId="56AD1FCF" w14:textId="77777777" w:rsidR="00552FDF" w:rsidRPr="001A4474" w:rsidRDefault="00552FDF" w:rsidP="00552FDF">
            <w:pPr>
              <w:rPr>
                <w:rFonts w:ascii="Arial" w:hAnsi="Arial" w:cs="Arial"/>
                <w:color w:val="000000" w:themeColor="text1"/>
              </w:rPr>
            </w:pPr>
          </w:p>
        </w:tc>
        <w:tc>
          <w:tcPr>
            <w:tcW w:w="1605" w:type="dxa"/>
          </w:tcPr>
          <w:p w14:paraId="4AAA1AD8" w14:textId="77777777" w:rsidR="00552FDF" w:rsidRPr="001A4474" w:rsidRDefault="00552FDF" w:rsidP="00552FDF">
            <w:pPr>
              <w:rPr>
                <w:rFonts w:ascii="Arial" w:hAnsi="Arial" w:cs="Arial"/>
                <w:color w:val="000000" w:themeColor="text1"/>
              </w:rPr>
            </w:pPr>
          </w:p>
        </w:tc>
        <w:tc>
          <w:tcPr>
            <w:tcW w:w="1605" w:type="dxa"/>
          </w:tcPr>
          <w:p w14:paraId="7AD4B7B7" w14:textId="77777777" w:rsidR="00552FDF" w:rsidRPr="001A4474" w:rsidRDefault="00552FDF" w:rsidP="00552FDF">
            <w:pPr>
              <w:rPr>
                <w:rFonts w:ascii="Arial" w:hAnsi="Arial" w:cs="Arial"/>
                <w:color w:val="000000" w:themeColor="text1"/>
              </w:rPr>
            </w:pPr>
          </w:p>
        </w:tc>
        <w:tc>
          <w:tcPr>
            <w:tcW w:w="1605" w:type="dxa"/>
          </w:tcPr>
          <w:p w14:paraId="4D98F339" w14:textId="77777777" w:rsidR="00552FDF" w:rsidRPr="001A4474" w:rsidRDefault="00552FDF" w:rsidP="00552FDF">
            <w:pPr>
              <w:rPr>
                <w:rFonts w:ascii="Arial" w:hAnsi="Arial" w:cs="Arial"/>
                <w:color w:val="000000" w:themeColor="text1"/>
              </w:rPr>
            </w:pPr>
          </w:p>
        </w:tc>
        <w:tc>
          <w:tcPr>
            <w:tcW w:w="1605" w:type="dxa"/>
          </w:tcPr>
          <w:p w14:paraId="7FB7A267" w14:textId="77777777" w:rsidR="00552FDF" w:rsidRPr="001A4474" w:rsidRDefault="00552FDF" w:rsidP="00552FDF">
            <w:pPr>
              <w:rPr>
                <w:rFonts w:ascii="Arial" w:hAnsi="Arial" w:cs="Arial"/>
                <w:color w:val="000000" w:themeColor="text1"/>
              </w:rPr>
            </w:pPr>
          </w:p>
        </w:tc>
        <w:tc>
          <w:tcPr>
            <w:tcW w:w="1605" w:type="dxa"/>
          </w:tcPr>
          <w:p w14:paraId="42DE3B4F" w14:textId="77777777" w:rsidR="00552FDF" w:rsidRPr="001A4474" w:rsidRDefault="00552FDF" w:rsidP="00552FDF">
            <w:pPr>
              <w:rPr>
                <w:rFonts w:ascii="Arial" w:hAnsi="Arial" w:cs="Arial"/>
                <w:color w:val="000000" w:themeColor="text1"/>
              </w:rPr>
            </w:pPr>
          </w:p>
        </w:tc>
      </w:tr>
      <w:tr w:rsidR="00552FDF" w:rsidRPr="001A2273" w14:paraId="58106BC5" w14:textId="77777777" w:rsidTr="00705325">
        <w:tc>
          <w:tcPr>
            <w:tcW w:w="4765" w:type="dxa"/>
            <w:shd w:val="clear" w:color="auto" w:fill="CCEDF0"/>
            <w:vAlign w:val="center"/>
          </w:tcPr>
          <w:p w14:paraId="50989ECC"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Relevé du compteur horaire au DÉBUT et à la FIN</w:t>
            </w:r>
          </w:p>
          <w:p w14:paraId="7A260CF9" w14:textId="073932BD"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Indiquez le nombre affiché sur le compteur horaire (lorsqu’il est disponible) au DÉBUT et à la FIN de la période.</w:t>
            </w:r>
          </w:p>
        </w:tc>
        <w:tc>
          <w:tcPr>
            <w:tcW w:w="1605" w:type="dxa"/>
          </w:tcPr>
          <w:p w14:paraId="20CCB308" w14:textId="77777777" w:rsidR="00552FDF" w:rsidRPr="00552FDF" w:rsidRDefault="00552FDF" w:rsidP="00552FDF">
            <w:pPr>
              <w:rPr>
                <w:rFonts w:ascii="Arial" w:hAnsi="Arial" w:cs="Arial"/>
                <w:color w:val="000000" w:themeColor="text1"/>
                <w:lang w:val="fr-FR"/>
              </w:rPr>
            </w:pPr>
          </w:p>
        </w:tc>
        <w:tc>
          <w:tcPr>
            <w:tcW w:w="1605" w:type="dxa"/>
          </w:tcPr>
          <w:p w14:paraId="67FCF612" w14:textId="77777777" w:rsidR="00552FDF" w:rsidRPr="00552FDF" w:rsidRDefault="00552FDF" w:rsidP="00552FDF">
            <w:pPr>
              <w:rPr>
                <w:rFonts w:ascii="Arial" w:hAnsi="Arial" w:cs="Arial"/>
                <w:color w:val="000000" w:themeColor="text1"/>
                <w:lang w:val="fr-FR"/>
              </w:rPr>
            </w:pPr>
          </w:p>
        </w:tc>
        <w:tc>
          <w:tcPr>
            <w:tcW w:w="1605" w:type="dxa"/>
          </w:tcPr>
          <w:p w14:paraId="6E790B45" w14:textId="77777777" w:rsidR="00552FDF" w:rsidRPr="00552FDF" w:rsidRDefault="00552FDF" w:rsidP="00552FDF">
            <w:pPr>
              <w:rPr>
                <w:rFonts w:ascii="Arial" w:hAnsi="Arial" w:cs="Arial"/>
                <w:color w:val="000000" w:themeColor="text1"/>
                <w:lang w:val="fr-FR"/>
              </w:rPr>
            </w:pPr>
          </w:p>
        </w:tc>
        <w:tc>
          <w:tcPr>
            <w:tcW w:w="1605" w:type="dxa"/>
          </w:tcPr>
          <w:p w14:paraId="34B24423" w14:textId="77777777" w:rsidR="00552FDF" w:rsidRPr="00552FDF" w:rsidRDefault="00552FDF" w:rsidP="00552FDF">
            <w:pPr>
              <w:rPr>
                <w:rFonts w:ascii="Arial" w:hAnsi="Arial" w:cs="Arial"/>
                <w:color w:val="000000" w:themeColor="text1"/>
                <w:lang w:val="fr-FR"/>
              </w:rPr>
            </w:pPr>
          </w:p>
        </w:tc>
        <w:tc>
          <w:tcPr>
            <w:tcW w:w="1605" w:type="dxa"/>
          </w:tcPr>
          <w:p w14:paraId="35ECC61C" w14:textId="77777777" w:rsidR="00552FDF" w:rsidRPr="00552FDF" w:rsidRDefault="00552FDF" w:rsidP="00552FDF">
            <w:pPr>
              <w:rPr>
                <w:rFonts w:ascii="Arial" w:hAnsi="Arial" w:cs="Arial"/>
                <w:color w:val="000000" w:themeColor="text1"/>
                <w:lang w:val="fr-FR"/>
              </w:rPr>
            </w:pPr>
          </w:p>
        </w:tc>
        <w:tc>
          <w:tcPr>
            <w:tcW w:w="1605" w:type="dxa"/>
          </w:tcPr>
          <w:p w14:paraId="57790061" w14:textId="77777777" w:rsidR="00552FDF" w:rsidRPr="00552FDF" w:rsidRDefault="00552FDF" w:rsidP="00552FDF">
            <w:pPr>
              <w:rPr>
                <w:rFonts w:ascii="Arial" w:hAnsi="Arial" w:cs="Arial"/>
                <w:color w:val="000000" w:themeColor="text1"/>
                <w:lang w:val="fr-FR"/>
              </w:rPr>
            </w:pPr>
          </w:p>
        </w:tc>
      </w:tr>
      <w:tr w:rsidR="00552FDF" w:rsidRPr="001A2273" w14:paraId="37546429" w14:textId="77777777" w:rsidTr="00705325">
        <w:tc>
          <w:tcPr>
            <w:tcW w:w="4765" w:type="dxa"/>
            <w:shd w:val="clear" w:color="auto" w:fill="CCEDF0"/>
            <w:vAlign w:val="center"/>
          </w:tcPr>
          <w:p w14:paraId="4AA193D9"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moyen utilisé (litres par minute)</w:t>
            </w:r>
          </w:p>
          <w:p w14:paraId="5BAC16E4" w14:textId="4A8AC63C" w:rsidR="00552FDF" w:rsidRPr="00552FDF" w:rsidRDefault="00552FDF" w:rsidP="00552FDF">
            <w:pPr>
              <w:rPr>
                <w:rFonts w:ascii="Arial" w:hAnsi="Arial" w:cs="Arial"/>
                <w:b/>
                <w:color w:val="000000" w:themeColor="text1"/>
                <w:lang w:val="fr-FR"/>
              </w:rPr>
            </w:pPr>
            <w:r w:rsidRPr="00552FDF">
              <w:rPr>
                <w:rFonts w:ascii="Arial" w:hAnsi="Arial" w:cs="Arial"/>
                <w:i/>
                <w:color w:val="000000" w:themeColor="text1"/>
                <w:sz w:val="20"/>
                <w:szCs w:val="20"/>
                <w:lang w:val="fr-FR"/>
              </w:rPr>
              <w:t>Le débit moyen d'O2 délivré au patient dépend des ordres du clinicien.  Peut être le même pour tous les concentrateurs d</w:t>
            </w:r>
            <w:r w:rsidR="0074449D">
              <w:rPr>
                <w:rFonts w:ascii="Arial" w:hAnsi="Arial" w:cs="Arial"/>
                <w:i/>
                <w:color w:val="000000" w:themeColor="text1"/>
                <w:sz w:val="20"/>
                <w:szCs w:val="20"/>
                <w:lang w:val="fr-FR"/>
              </w:rPr>
              <w:t>e</w:t>
            </w:r>
            <w:r w:rsidRPr="00552FDF">
              <w:rPr>
                <w:rFonts w:ascii="Arial" w:hAnsi="Arial" w:cs="Arial"/>
                <w:i/>
                <w:color w:val="000000" w:themeColor="text1"/>
                <w:sz w:val="20"/>
                <w:szCs w:val="20"/>
                <w:lang w:val="fr-FR"/>
              </w:rPr>
              <w:t xml:space="preserve"> même modèle dans un service. Il se peut que les données ne soient pas disponibles.</w:t>
            </w:r>
          </w:p>
        </w:tc>
        <w:tc>
          <w:tcPr>
            <w:tcW w:w="1605" w:type="dxa"/>
          </w:tcPr>
          <w:p w14:paraId="73F72282" w14:textId="77777777" w:rsidR="00552FDF" w:rsidRPr="00552FDF" w:rsidRDefault="00552FDF" w:rsidP="00552FDF">
            <w:pPr>
              <w:rPr>
                <w:rFonts w:ascii="Arial" w:hAnsi="Arial" w:cs="Arial"/>
                <w:color w:val="000000" w:themeColor="text1"/>
                <w:lang w:val="fr-FR"/>
              </w:rPr>
            </w:pPr>
          </w:p>
        </w:tc>
        <w:tc>
          <w:tcPr>
            <w:tcW w:w="1605" w:type="dxa"/>
          </w:tcPr>
          <w:p w14:paraId="6AF3D4D4" w14:textId="77777777" w:rsidR="00552FDF" w:rsidRPr="00552FDF" w:rsidRDefault="00552FDF" w:rsidP="00552FDF">
            <w:pPr>
              <w:rPr>
                <w:rFonts w:ascii="Arial" w:hAnsi="Arial" w:cs="Arial"/>
                <w:color w:val="000000" w:themeColor="text1"/>
                <w:lang w:val="fr-FR"/>
              </w:rPr>
            </w:pPr>
          </w:p>
        </w:tc>
        <w:tc>
          <w:tcPr>
            <w:tcW w:w="1605" w:type="dxa"/>
          </w:tcPr>
          <w:p w14:paraId="2738AFBF" w14:textId="77777777" w:rsidR="00552FDF" w:rsidRPr="00552FDF" w:rsidRDefault="00552FDF" w:rsidP="00552FDF">
            <w:pPr>
              <w:rPr>
                <w:rFonts w:ascii="Arial" w:hAnsi="Arial" w:cs="Arial"/>
                <w:color w:val="000000" w:themeColor="text1"/>
                <w:lang w:val="fr-FR"/>
              </w:rPr>
            </w:pPr>
          </w:p>
        </w:tc>
        <w:tc>
          <w:tcPr>
            <w:tcW w:w="1605" w:type="dxa"/>
          </w:tcPr>
          <w:p w14:paraId="44BAE710" w14:textId="77777777" w:rsidR="00552FDF" w:rsidRPr="00552FDF" w:rsidRDefault="00552FDF" w:rsidP="00552FDF">
            <w:pPr>
              <w:rPr>
                <w:rFonts w:ascii="Arial" w:hAnsi="Arial" w:cs="Arial"/>
                <w:color w:val="000000" w:themeColor="text1"/>
                <w:lang w:val="fr-FR"/>
              </w:rPr>
            </w:pPr>
          </w:p>
        </w:tc>
        <w:tc>
          <w:tcPr>
            <w:tcW w:w="1605" w:type="dxa"/>
          </w:tcPr>
          <w:p w14:paraId="513F1EE3" w14:textId="77777777" w:rsidR="00552FDF" w:rsidRPr="00552FDF" w:rsidRDefault="00552FDF" w:rsidP="00552FDF">
            <w:pPr>
              <w:rPr>
                <w:rFonts w:ascii="Arial" w:hAnsi="Arial" w:cs="Arial"/>
                <w:color w:val="000000" w:themeColor="text1"/>
                <w:lang w:val="fr-FR"/>
              </w:rPr>
            </w:pPr>
          </w:p>
        </w:tc>
        <w:tc>
          <w:tcPr>
            <w:tcW w:w="1605" w:type="dxa"/>
          </w:tcPr>
          <w:p w14:paraId="7D90CEA4" w14:textId="77777777" w:rsidR="00552FDF" w:rsidRPr="00552FDF" w:rsidRDefault="00552FDF" w:rsidP="00552FDF">
            <w:pPr>
              <w:rPr>
                <w:rFonts w:ascii="Arial" w:hAnsi="Arial" w:cs="Arial"/>
                <w:color w:val="000000" w:themeColor="text1"/>
                <w:lang w:val="fr-FR"/>
              </w:rPr>
            </w:pPr>
          </w:p>
        </w:tc>
      </w:tr>
    </w:tbl>
    <w:p w14:paraId="77A6EDAA" w14:textId="66D9CD16" w:rsidR="0021623D" w:rsidRPr="00552FDF" w:rsidRDefault="0021623D" w:rsidP="0021623D">
      <w:pPr>
        <w:spacing w:after="0" w:line="240" w:lineRule="auto"/>
        <w:rPr>
          <w:rFonts w:ascii="Arial" w:hAnsi="Arial" w:cs="Arial"/>
          <w:color w:val="000000" w:themeColor="text1"/>
          <w:lang w:val="fr-FR"/>
        </w:rPr>
      </w:pPr>
    </w:p>
    <w:p w14:paraId="4C9DC186" w14:textId="77777777" w:rsidR="0021623D" w:rsidRPr="00552FDF" w:rsidRDefault="0021623D">
      <w:pPr>
        <w:rPr>
          <w:rFonts w:ascii="Arial" w:hAnsi="Arial" w:cs="Arial"/>
          <w:color w:val="000000" w:themeColor="text1"/>
          <w:lang w:val="fr-FR"/>
        </w:rPr>
      </w:pPr>
      <w:r w:rsidRPr="00552FDF">
        <w:rPr>
          <w:rFonts w:ascii="Arial" w:hAnsi="Arial" w:cs="Arial"/>
          <w:color w:val="000000" w:themeColor="text1"/>
          <w:lang w:val="fr-FR"/>
        </w:rPr>
        <w:br w:type="page"/>
      </w:r>
    </w:p>
    <w:p w14:paraId="16EB95AD" w14:textId="77777777" w:rsidR="0021623D" w:rsidRPr="00552FDF" w:rsidRDefault="0021623D" w:rsidP="0021623D">
      <w:pPr>
        <w:spacing w:after="0" w:line="240" w:lineRule="auto"/>
        <w:rPr>
          <w:rFonts w:ascii="Arial" w:hAnsi="Arial" w:cs="Arial"/>
          <w:color w:val="000000" w:themeColor="text1"/>
          <w:lang w:val="fr-FR"/>
        </w:rPr>
      </w:pPr>
    </w:p>
    <w:tbl>
      <w:tblPr>
        <w:tblStyle w:val="TableGrid"/>
        <w:tblW w:w="14395"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80" w:firstRow="0" w:lastRow="0" w:firstColumn="1" w:lastColumn="0" w:noHBand="0" w:noVBand="1"/>
      </w:tblPr>
      <w:tblGrid>
        <w:gridCol w:w="4765"/>
        <w:gridCol w:w="1605"/>
        <w:gridCol w:w="1605"/>
        <w:gridCol w:w="1605"/>
        <w:gridCol w:w="1605"/>
        <w:gridCol w:w="1605"/>
        <w:gridCol w:w="1605"/>
      </w:tblGrid>
      <w:tr w:rsidR="0021623D" w:rsidRPr="001323FF" w14:paraId="1FEC15FA" w14:textId="77777777" w:rsidTr="00705325">
        <w:trPr>
          <w:trHeight w:val="422"/>
        </w:trPr>
        <w:tc>
          <w:tcPr>
            <w:tcW w:w="4765" w:type="dxa"/>
            <w:shd w:val="clear" w:color="auto" w:fill="CCEDF0"/>
            <w:vAlign w:val="center"/>
          </w:tcPr>
          <w:p w14:paraId="59F88506" w14:textId="59BC17D9" w:rsidR="0021623D" w:rsidRPr="00DD3AB9" w:rsidRDefault="0021623D" w:rsidP="00705325">
            <w:pPr>
              <w:rPr>
                <w:rFonts w:ascii="Arial" w:hAnsi="Arial" w:cs="Arial"/>
                <w:b/>
                <w:bCs/>
                <w:color w:val="000000" w:themeColor="text1"/>
                <w:lang w:val="fr-FR"/>
              </w:rPr>
            </w:pPr>
          </w:p>
        </w:tc>
        <w:tc>
          <w:tcPr>
            <w:tcW w:w="1605" w:type="dxa"/>
            <w:shd w:val="clear" w:color="auto" w:fill="CCEDF0"/>
            <w:vAlign w:val="center"/>
          </w:tcPr>
          <w:p w14:paraId="2E14112C" w14:textId="55EBCBA4" w:rsidR="0021623D" w:rsidRPr="001323FF" w:rsidRDefault="0021623D" w:rsidP="00705325">
            <w:pPr>
              <w:jc w:val="center"/>
              <w:rPr>
                <w:rFonts w:ascii="Arial" w:hAnsi="Arial" w:cs="Arial"/>
                <w:b/>
                <w:bCs/>
                <w:color w:val="000000" w:themeColor="text1"/>
              </w:rPr>
            </w:pPr>
            <w:r>
              <w:rPr>
                <w:rFonts w:ascii="Arial" w:hAnsi="Arial" w:cs="Arial"/>
                <w:b/>
                <w:bCs/>
                <w:color w:val="000000" w:themeColor="text1"/>
              </w:rPr>
              <w:t>25</w:t>
            </w:r>
          </w:p>
        </w:tc>
        <w:tc>
          <w:tcPr>
            <w:tcW w:w="1605" w:type="dxa"/>
            <w:shd w:val="clear" w:color="auto" w:fill="CCEDF0"/>
            <w:vAlign w:val="center"/>
          </w:tcPr>
          <w:p w14:paraId="52E37E3B" w14:textId="01BB8C74" w:rsidR="0021623D" w:rsidRPr="001323FF" w:rsidRDefault="0021623D" w:rsidP="00705325">
            <w:pPr>
              <w:jc w:val="center"/>
              <w:rPr>
                <w:rFonts w:ascii="Arial" w:hAnsi="Arial" w:cs="Arial"/>
                <w:b/>
                <w:bCs/>
                <w:color w:val="000000" w:themeColor="text1"/>
              </w:rPr>
            </w:pPr>
            <w:r>
              <w:rPr>
                <w:rFonts w:ascii="Arial" w:hAnsi="Arial" w:cs="Arial"/>
                <w:b/>
                <w:bCs/>
                <w:color w:val="000000" w:themeColor="text1"/>
              </w:rPr>
              <w:t>26</w:t>
            </w:r>
          </w:p>
        </w:tc>
        <w:tc>
          <w:tcPr>
            <w:tcW w:w="1605" w:type="dxa"/>
            <w:shd w:val="clear" w:color="auto" w:fill="CCEDF0"/>
            <w:vAlign w:val="center"/>
          </w:tcPr>
          <w:p w14:paraId="7C6E6E94" w14:textId="303784B5" w:rsidR="0021623D" w:rsidRPr="001323FF" w:rsidRDefault="0021623D" w:rsidP="00705325">
            <w:pPr>
              <w:jc w:val="center"/>
              <w:rPr>
                <w:rFonts w:ascii="Arial" w:hAnsi="Arial" w:cs="Arial"/>
                <w:b/>
                <w:bCs/>
                <w:color w:val="000000" w:themeColor="text1"/>
              </w:rPr>
            </w:pPr>
            <w:r>
              <w:rPr>
                <w:rFonts w:ascii="Arial" w:hAnsi="Arial" w:cs="Arial"/>
                <w:b/>
                <w:bCs/>
                <w:color w:val="000000" w:themeColor="text1"/>
              </w:rPr>
              <w:t>27</w:t>
            </w:r>
          </w:p>
        </w:tc>
        <w:tc>
          <w:tcPr>
            <w:tcW w:w="1605" w:type="dxa"/>
            <w:shd w:val="clear" w:color="auto" w:fill="CCEDF0"/>
            <w:vAlign w:val="center"/>
          </w:tcPr>
          <w:p w14:paraId="3395191B" w14:textId="6EF53437" w:rsidR="0021623D" w:rsidRPr="001323FF" w:rsidRDefault="0021623D" w:rsidP="00705325">
            <w:pPr>
              <w:jc w:val="center"/>
              <w:rPr>
                <w:rFonts w:ascii="Arial" w:hAnsi="Arial" w:cs="Arial"/>
                <w:b/>
                <w:bCs/>
                <w:color w:val="000000" w:themeColor="text1"/>
              </w:rPr>
            </w:pPr>
            <w:r>
              <w:rPr>
                <w:rFonts w:ascii="Arial" w:hAnsi="Arial" w:cs="Arial"/>
                <w:b/>
                <w:bCs/>
                <w:color w:val="000000" w:themeColor="text1"/>
              </w:rPr>
              <w:t>28</w:t>
            </w:r>
          </w:p>
        </w:tc>
        <w:tc>
          <w:tcPr>
            <w:tcW w:w="1605" w:type="dxa"/>
            <w:shd w:val="clear" w:color="auto" w:fill="CCEDF0"/>
            <w:vAlign w:val="center"/>
          </w:tcPr>
          <w:p w14:paraId="79F0E5AA" w14:textId="70DC68AD" w:rsidR="0021623D" w:rsidRPr="001323FF" w:rsidRDefault="0021623D" w:rsidP="00705325">
            <w:pPr>
              <w:jc w:val="center"/>
              <w:rPr>
                <w:rFonts w:ascii="Arial" w:hAnsi="Arial" w:cs="Arial"/>
                <w:b/>
                <w:bCs/>
                <w:color w:val="000000" w:themeColor="text1"/>
              </w:rPr>
            </w:pPr>
            <w:r>
              <w:rPr>
                <w:rFonts w:ascii="Arial" w:hAnsi="Arial" w:cs="Arial"/>
                <w:b/>
                <w:bCs/>
                <w:color w:val="000000" w:themeColor="text1"/>
              </w:rPr>
              <w:t>29</w:t>
            </w:r>
          </w:p>
        </w:tc>
        <w:tc>
          <w:tcPr>
            <w:tcW w:w="1605" w:type="dxa"/>
            <w:shd w:val="clear" w:color="auto" w:fill="CCEDF0"/>
            <w:vAlign w:val="center"/>
          </w:tcPr>
          <w:p w14:paraId="29A7A831" w14:textId="6EA98A12" w:rsidR="0021623D" w:rsidRPr="001323FF" w:rsidRDefault="0021623D" w:rsidP="00705325">
            <w:pPr>
              <w:jc w:val="center"/>
              <w:rPr>
                <w:rFonts w:ascii="Arial" w:hAnsi="Arial" w:cs="Arial"/>
                <w:b/>
                <w:bCs/>
                <w:color w:val="000000" w:themeColor="text1"/>
              </w:rPr>
            </w:pPr>
            <w:r>
              <w:rPr>
                <w:rFonts w:ascii="Arial" w:hAnsi="Arial" w:cs="Arial"/>
                <w:b/>
                <w:bCs/>
                <w:color w:val="000000" w:themeColor="text1"/>
              </w:rPr>
              <w:t>30</w:t>
            </w:r>
          </w:p>
        </w:tc>
      </w:tr>
      <w:tr w:rsidR="00552FDF" w:rsidRPr="001A4474" w14:paraId="6B861CCC" w14:textId="77777777" w:rsidTr="00705325">
        <w:trPr>
          <w:trHeight w:val="422"/>
        </w:trPr>
        <w:tc>
          <w:tcPr>
            <w:tcW w:w="4765" w:type="dxa"/>
            <w:shd w:val="clear" w:color="auto" w:fill="CCEDF0"/>
            <w:vAlign w:val="center"/>
          </w:tcPr>
          <w:p w14:paraId="3F13D7CF" w14:textId="4E320FE5" w:rsidR="00552FDF" w:rsidRPr="0004466D" w:rsidRDefault="00552FDF" w:rsidP="00552FDF">
            <w:pPr>
              <w:rPr>
                <w:rFonts w:ascii="Arial" w:hAnsi="Arial" w:cs="Arial"/>
                <w:b/>
                <w:bCs/>
                <w:color w:val="000000" w:themeColor="text1"/>
              </w:rPr>
            </w:pPr>
            <w:r w:rsidRPr="0004466D">
              <w:rPr>
                <w:rFonts w:ascii="Arial" w:hAnsi="Arial" w:cs="Arial"/>
                <w:b/>
                <w:bCs/>
                <w:color w:val="000000" w:themeColor="text1"/>
              </w:rPr>
              <w:t>Date (année/mois/jour)</w:t>
            </w:r>
          </w:p>
        </w:tc>
        <w:tc>
          <w:tcPr>
            <w:tcW w:w="1605" w:type="dxa"/>
          </w:tcPr>
          <w:p w14:paraId="774AFEAE" w14:textId="77777777" w:rsidR="00552FDF" w:rsidRPr="001A4474" w:rsidRDefault="00552FDF" w:rsidP="00552FDF">
            <w:pPr>
              <w:rPr>
                <w:rFonts w:ascii="Arial" w:hAnsi="Arial" w:cs="Arial"/>
                <w:color w:val="000000" w:themeColor="text1"/>
              </w:rPr>
            </w:pPr>
          </w:p>
        </w:tc>
        <w:tc>
          <w:tcPr>
            <w:tcW w:w="1605" w:type="dxa"/>
          </w:tcPr>
          <w:p w14:paraId="13195B4A" w14:textId="77777777" w:rsidR="00552FDF" w:rsidRPr="001A4474" w:rsidRDefault="00552FDF" w:rsidP="00552FDF">
            <w:pPr>
              <w:rPr>
                <w:rFonts w:ascii="Arial" w:hAnsi="Arial" w:cs="Arial"/>
                <w:color w:val="000000" w:themeColor="text1"/>
              </w:rPr>
            </w:pPr>
          </w:p>
        </w:tc>
        <w:tc>
          <w:tcPr>
            <w:tcW w:w="1605" w:type="dxa"/>
          </w:tcPr>
          <w:p w14:paraId="4ECFE5F2" w14:textId="77777777" w:rsidR="00552FDF" w:rsidRPr="001A4474" w:rsidRDefault="00552FDF" w:rsidP="00552FDF">
            <w:pPr>
              <w:rPr>
                <w:rFonts w:ascii="Arial" w:hAnsi="Arial" w:cs="Arial"/>
                <w:color w:val="000000" w:themeColor="text1"/>
              </w:rPr>
            </w:pPr>
          </w:p>
        </w:tc>
        <w:tc>
          <w:tcPr>
            <w:tcW w:w="1605" w:type="dxa"/>
          </w:tcPr>
          <w:p w14:paraId="18B55A5F" w14:textId="77777777" w:rsidR="00552FDF" w:rsidRPr="001A4474" w:rsidRDefault="00552FDF" w:rsidP="00552FDF">
            <w:pPr>
              <w:rPr>
                <w:rFonts w:ascii="Arial" w:hAnsi="Arial" w:cs="Arial"/>
                <w:color w:val="000000" w:themeColor="text1"/>
              </w:rPr>
            </w:pPr>
          </w:p>
        </w:tc>
        <w:tc>
          <w:tcPr>
            <w:tcW w:w="1605" w:type="dxa"/>
          </w:tcPr>
          <w:p w14:paraId="00589FBE" w14:textId="77777777" w:rsidR="00552FDF" w:rsidRPr="001A4474" w:rsidRDefault="00552FDF" w:rsidP="00552FDF">
            <w:pPr>
              <w:rPr>
                <w:rFonts w:ascii="Arial" w:hAnsi="Arial" w:cs="Arial"/>
                <w:color w:val="000000" w:themeColor="text1"/>
              </w:rPr>
            </w:pPr>
          </w:p>
        </w:tc>
        <w:tc>
          <w:tcPr>
            <w:tcW w:w="1605" w:type="dxa"/>
          </w:tcPr>
          <w:p w14:paraId="62F4FC76" w14:textId="77777777" w:rsidR="00552FDF" w:rsidRPr="001A4474" w:rsidRDefault="00552FDF" w:rsidP="00552FDF">
            <w:pPr>
              <w:rPr>
                <w:rFonts w:ascii="Arial" w:hAnsi="Arial" w:cs="Arial"/>
                <w:color w:val="000000" w:themeColor="text1"/>
              </w:rPr>
            </w:pPr>
          </w:p>
        </w:tc>
      </w:tr>
      <w:tr w:rsidR="00552FDF" w:rsidRPr="001A2273" w14:paraId="55E285D6" w14:textId="77777777" w:rsidTr="00705325">
        <w:trPr>
          <w:trHeight w:val="800"/>
        </w:trPr>
        <w:tc>
          <w:tcPr>
            <w:tcW w:w="4765" w:type="dxa"/>
            <w:shd w:val="clear" w:color="auto" w:fill="CCEDF0"/>
            <w:vAlign w:val="center"/>
          </w:tcPr>
          <w:p w14:paraId="130BB5D9" w14:textId="05277F46"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Département/service dans lequel se trouve le concentrateur</w:t>
            </w:r>
          </w:p>
        </w:tc>
        <w:tc>
          <w:tcPr>
            <w:tcW w:w="1605" w:type="dxa"/>
          </w:tcPr>
          <w:p w14:paraId="434C0380" w14:textId="77777777" w:rsidR="00552FDF" w:rsidRPr="00552FDF" w:rsidRDefault="00552FDF" w:rsidP="00552FDF">
            <w:pPr>
              <w:rPr>
                <w:rFonts w:ascii="Arial" w:hAnsi="Arial" w:cs="Arial"/>
                <w:color w:val="000000" w:themeColor="text1"/>
                <w:lang w:val="fr-FR"/>
              </w:rPr>
            </w:pPr>
          </w:p>
        </w:tc>
        <w:tc>
          <w:tcPr>
            <w:tcW w:w="1605" w:type="dxa"/>
          </w:tcPr>
          <w:p w14:paraId="562F0BC8" w14:textId="77777777" w:rsidR="00552FDF" w:rsidRPr="00552FDF" w:rsidRDefault="00552FDF" w:rsidP="00552FDF">
            <w:pPr>
              <w:rPr>
                <w:rFonts w:ascii="Arial" w:hAnsi="Arial" w:cs="Arial"/>
                <w:color w:val="000000" w:themeColor="text1"/>
                <w:lang w:val="fr-FR"/>
              </w:rPr>
            </w:pPr>
          </w:p>
        </w:tc>
        <w:tc>
          <w:tcPr>
            <w:tcW w:w="1605" w:type="dxa"/>
          </w:tcPr>
          <w:p w14:paraId="65E3E008" w14:textId="77777777" w:rsidR="00552FDF" w:rsidRPr="00552FDF" w:rsidRDefault="00552FDF" w:rsidP="00552FDF">
            <w:pPr>
              <w:rPr>
                <w:rFonts w:ascii="Arial" w:hAnsi="Arial" w:cs="Arial"/>
                <w:color w:val="000000" w:themeColor="text1"/>
                <w:lang w:val="fr-FR"/>
              </w:rPr>
            </w:pPr>
          </w:p>
        </w:tc>
        <w:tc>
          <w:tcPr>
            <w:tcW w:w="1605" w:type="dxa"/>
          </w:tcPr>
          <w:p w14:paraId="72166DB7" w14:textId="77777777" w:rsidR="00552FDF" w:rsidRPr="00552FDF" w:rsidRDefault="00552FDF" w:rsidP="00552FDF">
            <w:pPr>
              <w:rPr>
                <w:rFonts w:ascii="Arial" w:hAnsi="Arial" w:cs="Arial"/>
                <w:color w:val="000000" w:themeColor="text1"/>
                <w:lang w:val="fr-FR"/>
              </w:rPr>
            </w:pPr>
          </w:p>
        </w:tc>
        <w:tc>
          <w:tcPr>
            <w:tcW w:w="1605" w:type="dxa"/>
          </w:tcPr>
          <w:p w14:paraId="617C0B60" w14:textId="77777777" w:rsidR="00552FDF" w:rsidRPr="00552FDF" w:rsidRDefault="00552FDF" w:rsidP="00552FDF">
            <w:pPr>
              <w:rPr>
                <w:rFonts w:ascii="Arial" w:hAnsi="Arial" w:cs="Arial"/>
                <w:color w:val="000000" w:themeColor="text1"/>
                <w:lang w:val="fr-FR"/>
              </w:rPr>
            </w:pPr>
          </w:p>
        </w:tc>
        <w:tc>
          <w:tcPr>
            <w:tcW w:w="1605" w:type="dxa"/>
          </w:tcPr>
          <w:p w14:paraId="6ECD527D" w14:textId="77777777" w:rsidR="00552FDF" w:rsidRPr="00552FDF" w:rsidRDefault="00552FDF" w:rsidP="00552FDF">
            <w:pPr>
              <w:rPr>
                <w:rFonts w:ascii="Arial" w:hAnsi="Arial" w:cs="Arial"/>
                <w:color w:val="000000" w:themeColor="text1"/>
                <w:lang w:val="fr-FR"/>
              </w:rPr>
            </w:pPr>
          </w:p>
        </w:tc>
      </w:tr>
      <w:tr w:rsidR="00552FDF" w:rsidRPr="001A2273" w14:paraId="78D4D536" w14:textId="77777777" w:rsidTr="00705325">
        <w:trPr>
          <w:trHeight w:val="498"/>
        </w:trPr>
        <w:tc>
          <w:tcPr>
            <w:tcW w:w="4765" w:type="dxa"/>
            <w:shd w:val="clear" w:color="auto" w:fill="CCEDF0"/>
            <w:vAlign w:val="center"/>
          </w:tcPr>
          <w:p w14:paraId="6E354977" w14:textId="5A8A310E" w:rsidR="00552FDF" w:rsidRPr="00552FDF" w:rsidRDefault="00552FDF" w:rsidP="00552FDF">
            <w:pPr>
              <w:rPr>
                <w:rFonts w:ascii="Arial" w:hAnsi="Arial" w:cs="Arial"/>
                <w:color w:val="000000" w:themeColor="text1"/>
                <w:lang w:val="fr-FR"/>
              </w:rPr>
            </w:pPr>
            <w:r w:rsidRPr="00ED2575">
              <w:rPr>
                <w:rFonts w:ascii="Arial" w:hAnsi="Arial" w:cs="Arial"/>
                <w:b/>
                <w:color w:val="000000" w:themeColor="text1"/>
                <w:lang w:val="fr-FR"/>
              </w:rPr>
              <w:t>Marque/fabricant et nom du modèle</w:t>
            </w:r>
          </w:p>
        </w:tc>
        <w:tc>
          <w:tcPr>
            <w:tcW w:w="1605" w:type="dxa"/>
          </w:tcPr>
          <w:p w14:paraId="0D505B8F" w14:textId="77777777" w:rsidR="00552FDF" w:rsidRPr="00552FDF" w:rsidRDefault="00552FDF" w:rsidP="00552FDF">
            <w:pPr>
              <w:rPr>
                <w:rFonts w:ascii="Arial" w:hAnsi="Arial" w:cs="Arial"/>
                <w:color w:val="000000" w:themeColor="text1"/>
                <w:lang w:val="fr-FR"/>
              </w:rPr>
            </w:pPr>
          </w:p>
        </w:tc>
        <w:tc>
          <w:tcPr>
            <w:tcW w:w="1605" w:type="dxa"/>
          </w:tcPr>
          <w:p w14:paraId="5ED54434" w14:textId="77777777" w:rsidR="00552FDF" w:rsidRPr="00552FDF" w:rsidRDefault="00552FDF" w:rsidP="00552FDF">
            <w:pPr>
              <w:rPr>
                <w:rFonts w:ascii="Arial" w:hAnsi="Arial" w:cs="Arial"/>
                <w:color w:val="000000" w:themeColor="text1"/>
                <w:lang w:val="fr-FR"/>
              </w:rPr>
            </w:pPr>
          </w:p>
        </w:tc>
        <w:tc>
          <w:tcPr>
            <w:tcW w:w="1605" w:type="dxa"/>
          </w:tcPr>
          <w:p w14:paraId="36A67521" w14:textId="77777777" w:rsidR="00552FDF" w:rsidRPr="00552FDF" w:rsidRDefault="00552FDF" w:rsidP="00552FDF">
            <w:pPr>
              <w:rPr>
                <w:rFonts w:ascii="Arial" w:hAnsi="Arial" w:cs="Arial"/>
                <w:color w:val="000000" w:themeColor="text1"/>
                <w:lang w:val="fr-FR"/>
              </w:rPr>
            </w:pPr>
          </w:p>
        </w:tc>
        <w:tc>
          <w:tcPr>
            <w:tcW w:w="1605" w:type="dxa"/>
          </w:tcPr>
          <w:p w14:paraId="2AE83E98" w14:textId="77777777" w:rsidR="00552FDF" w:rsidRPr="00552FDF" w:rsidRDefault="00552FDF" w:rsidP="00552FDF">
            <w:pPr>
              <w:rPr>
                <w:rFonts w:ascii="Arial" w:hAnsi="Arial" w:cs="Arial"/>
                <w:color w:val="000000" w:themeColor="text1"/>
                <w:lang w:val="fr-FR"/>
              </w:rPr>
            </w:pPr>
          </w:p>
        </w:tc>
        <w:tc>
          <w:tcPr>
            <w:tcW w:w="1605" w:type="dxa"/>
          </w:tcPr>
          <w:p w14:paraId="2AB60B43" w14:textId="77777777" w:rsidR="00552FDF" w:rsidRPr="00552FDF" w:rsidRDefault="00552FDF" w:rsidP="00552FDF">
            <w:pPr>
              <w:rPr>
                <w:rFonts w:ascii="Arial" w:hAnsi="Arial" w:cs="Arial"/>
                <w:color w:val="000000" w:themeColor="text1"/>
                <w:lang w:val="fr-FR"/>
              </w:rPr>
            </w:pPr>
          </w:p>
        </w:tc>
        <w:tc>
          <w:tcPr>
            <w:tcW w:w="1605" w:type="dxa"/>
          </w:tcPr>
          <w:p w14:paraId="24DACC1A" w14:textId="77777777" w:rsidR="00552FDF" w:rsidRPr="00552FDF" w:rsidRDefault="00552FDF" w:rsidP="00552FDF">
            <w:pPr>
              <w:rPr>
                <w:rFonts w:ascii="Arial" w:hAnsi="Arial" w:cs="Arial"/>
                <w:color w:val="000000" w:themeColor="text1"/>
                <w:lang w:val="fr-FR"/>
              </w:rPr>
            </w:pPr>
          </w:p>
        </w:tc>
      </w:tr>
      <w:tr w:rsidR="00552FDF" w:rsidRPr="001A2273" w14:paraId="5DFF4FDD" w14:textId="77777777" w:rsidTr="00705325">
        <w:trPr>
          <w:trHeight w:val="498"/>
        </w:trPr>
        <w:tc>
          <w:tcPr>
            <w:tcW w:w="4765" w:type="dxa"/>
            <w:shd w:val="clear" w:color="auto" w:fill="CCEDF0"/>
            <w:vAlign w:val="center"/>
          </w:tcPr>
          <w:p w14:paraId="18047BAB" w14:textId="53D2F1C9" w:rsidR="00552FDF" w:rsidRPr="00552FDF" w:rsidRDefault="00552FDF" w:rsidP="00552FDF">
            <w:pPr>
              <w:rPr>
                <w:rFonts w:ascii="Arial" w:hAnsi="Arial" w:cs="Arial"/>
                <w:b/>
                <w:color w:val="000000" w:themeColor="text1"/>
                <w:lang w:val="fr-FR"/>
              </w:rPr>
            </w:pPr>
            <w:r w:rsidRPr="00ED2575">
              <w:rPr>
                <w:rFonts w:ascii="Arial" w:hAnsi="Arial" w:cs="Arial"/>
                <w:b/>
                <w:color w:val="000000" w:themeColor="text1"/>
                <w:lang w:val="fr-FR"/>
              </w:rPr>
              <w:t>Numéro de série (ou autre identifiant unique)</w:t>
            </w:r>
          </w:p>
        </w:tc>
        <w:tc>
          <w:tcPr>
            <w:tcW w:w="1605" w:type="dxa"/>
          </w:tcPr>
          <w:p w14:paraId="7F091D1E" w14:textId="77777777" w:rsidR="00552FDF" w:rsidRPr="00552FDF" w:rsidRDefault="00552FDF" w:rsidP="00552FDF">
            <w:pPr>
              <w:rPr>
                <w:rFonts w:ascii="Arial" w:hAnsi="Arial" w:cs="Arial"/>
                <w:color w:val="000000" w:themeColor="text1"/>
                <w:lang w:val="fr-FR"/>
              </w:rPr>
            </w:pPr>
          </w:p>
        </w:tc>
        <w:tc>
          <w:tcPr>
            <w:tcW w:w="1605" w:type="dxa"/>
          </w:tcPr>
          <w:p w14:paraId="1BAF0B7A" w14:textId="77777777" w:rsidR="00552FDF" w:rsidRPr="00552FDF" w:rsidRDefault="00552FDF" w:rsidP="00552FDF">
            <w:pPr>
              <w:rPr>
                <w:rFonts w:ascii="Arial" w:hAnsi="Arial" w:cs="Arial"/>
                <w:color w:val="000000" w:themeColor="text1"/>
                <w:lang w:val="fr-FR"/>
              </w:rPr>
            </w:pPr>
          </w:p>
        </w:tc>
        <w:tc>
          <w:tcPr>
            <w:tcW w:w="1605" w:type="dxa"/>
          </w:tcPr>
          <w:p w14:paraId="2557F94D" w14:textId="77777777" w:rsidR="00552FDF" w:rsidRPr="00552FDF" w:rsidRDefault="00552FDF" w:rsidP="00552FDF">
            <w:pPr>
              <w:rPr>
                <w:rFonts w:ascii="Arial" w:hAnsi="Arial" w:cs="Arial"/>
                <w:color w:val="000000" w:themeColor="text1"/>
                <w:lang w:val="fr-FR"/>
              </w:rPr>
            </w:pPr>
          </w:p>
        </w:tc>
        <w:tc>
          <w:tcPr>
            <w:tcW w:w="1605" w:type="dxa"/>
          </w:tcPr>
          <w:p w14:paraId="3B03B85E" w14:textId="77777777" w:rsidR="00552FDF" w:rsidRPr="00552FDF" w:rsidRDefault="00552FDF" w:rsidP="00552FDF">
            <w:pPr>
              <w:rPr>
                <w:rFonts w:ascii="Arial" w:hAnsi="Arial" w:cs="Arial"/>
                <w:color w:val="000000" w:themeColor="text1"/>
                <w:lang w:val="fr-FR"/>
              </w:rPr>
            </w:pPr>
          </w:p>
        </w:tc>
        <w:tc>
          <w:tcPr>
            <w:tcW w:w="1605" w:type="dxa"/>
          </w:tcPr>
          <w:p w14:paraId="18C4CD3C" w14:textId="77777777" w:rsidR="00552FDF" w:rsidRPr="00552FDF" w:rsidRDefault="00552FDF" w:rsidP="00552FDF">
            <w:pPr>
              <w:rPr>
                <w:rFonts w:ascii="Arial" w:hAnsi="Arial" w:cs="Arial"/>
                <w:color w:val="000000" w:themeColor="text1"/>
                <w:lang w:val="fr-FR"/>
              </w:rPr>
            </w:pPr>
          </w:p>
        </w:tc>
        <w:tc>
          <w:tcPr>
            <w:tcW w:w="1605" w:type="dxa"/>
          </w:tcPr>
          <w:p w14:paraId="51023D87" w14:textId="77777777" w:rsidR="00552FDF" w:rsidRPr="00552FDF" w:rsidRDefault="00552FDF" w:rsidP="00552FDF">
            <w:pPr>
              <w:rPr>
                <w:rFonts w:ascii="Arial" w:hAnsi="Arial" w:cs="Arial"/>
                <w:color w:val="000000" w:themeColor="text1"/>
                <w:lang w:val="fr-FR"/>
              </w:rPr>
            </w:pPr>
          </w:p>
        </w:tc>
      </w:tr>
      <w:tr w:rsidR="00552FDF" w:rsidRPr="001A2273" w14:paraId="3E64A402" w14:textId="77777777" w:rsidTr="00705325">
        <w:tc>
          <w:tcPr>
            <w:tcW w:w="4765" w:type="dxa"/>
            <w:shd w:val="clear" w:color="auto" w:fill="CCEDF0"/>
            <w:vAlign w:val="center"/>
          </w:tcPr>
          <w:p w14:paraId="373A252F"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maximal indiqué de l’unité (litres par minute)</w:t>
            </w:r>
          </w:p>
          <w:p w14:paraId="455331AE" w14:textId="4CB14069"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Cela peut être le même pour tous les concentrateurs d’un même modèle.  On peut utiliser un débitmètre pour l’enregistrer.  Si deux débitmètres sont connectés à un concentrateur, enregistrez la somme des deux débits.</w:t>
            </w:r>
          </w:p>
        </w:tc>
        <w:tc>
          <w:tcPr>
            <w:tcW w:w="1605" w:type="dxa"/>
          </w:tcPr>
          <w:p w14:paraId="23A5AAC4" w14:textId="77777777" w:rsidR="00552FDF" w:rsidRPr="00552FDF" w:rsidRDefault="00552FDF" w:rsidP="00552FDF">
            <w:pPr>
              <w:rPr>
                <w:rFonts w:ascii="Arial" w:hAnsi="Arial" w:cs="Arial"/>
                <w:color w:val="000000" w:themeColor="text1"/>
                <w:lang w:val="fr-FR"/>
              </w:rPr>
            </w:pPr>
          </w:p>
        </w:tc>
        <w:tc>
          <w:tcPr>
            <w:tcW w:w="1605" w:type="dxa"/>
          </w:tcPr>
          <w:p w14:paraId="2594F0C7" w14:textId="77777777" w:rsidR="00552FDF" w:rsidRPr="00552FDF" w:rsidRDefault="00552FDF" w:rsidP="00552FDF">
            <w:pPr>
              <w:rPr>
                <w:rFonts w:ascii="Arial" w:hAnsi="Arial" w:cs="Arial"/>
                <w:color w:val="000000" w:themeColor="text1"/>
                <w:lang w:val="fr-FR"/>
              </w:rPr>
            </w:pPr>
          </w:p>
        </w:tc>
        <w:tc>
          <w:tcPr>
            <w:tcW w:w="1605" w:type="dxa"/>
          </w:tcPr>
          <w:p w14:paraId="5DE5D862" w14:textId="77777777" w:rsidR="00552FDF" w:rsidRPr="00552FDF" w:rsidRDefault="00552FDF" w:rsidP="00552FDF">
            <w:pPr>
              <w:rPr>
                <w:rFonts w:ascii="Arial" w:hAnsi="Arial" w:cs="Arial"/>
                <w:color w:val="000000" w:themeColor="text1"/>
                <w:lang w:val="fr-FR"/>
              </w:rPr>
            </w:pPr>
          </w:p>
        </w:tc>
        <w:tc>
          <w:tcPr>
            <w:tcW w:w="1605" w:type="dxa"/>
          </w:tcPr>
          <w:p w14:paraId="55AB1C7D" w14:textId="77777777" w:rsidR="00552FDF" w:rsidRPr="00552FDF" w:rsidRDefault="00552FDF" w:rsidP="00552FDF">
            <w:pPr>
              <w:rPr>
                <w:rFonts w:ascii="Arial" w:hAnsi="Arial" w:cs="Arial"/>
                <w:color w:val="000000" w:themeColor="text1"/>
                <w:lang w:val="fr-FR"/>
              </w:rPr>
            </w:pPr>
          </w:p>
        </w:tc>
        <w:tc>
          <w:tcPr>
            <w:tcW w:w="1605" w:type="dxa"/>
          </w:tcPr>
          <w:p w14:paraId="2070CF0A" w14:textId="77777777" w:rsidR="00552FDF" w:rsidRPr="00552FDF" w:rsidRDefault="00552FDF" w:rsidP="00552FDF">
            <w:pPr>
              <w:rPr>
                <w:rFonts w:ascii="Arial" w:hAnsi="Arial" w:cs="Arial"/>
                <w:color w:val="000000" w:themeColor="text1"/>
                <w:lang w:val="fr-FR"/>
              </w:rPr>
            </w:pPr>
          </w:p>
        </w:tc>
        <w:tc>
          <w:tcPr>
            <w:tcW w:w="1605" w:type="dxa"/>
          </w:tcPr>
          <w:p w14:paraId="22C36E21" w14:textId="77777777" w:rsidR="00552FDF" w:rsidRPr="00552FDF" w:rsidRDefault="00552FDF" w:rsidP="00552FDF">
            <w:pPr>
              <w:rPr>
                <w:rFonts w:ascii="Arial" w:hAnsi="Arial" w:cs="Arial"/>
                <w:color w:val="000000" w:themeColor="text1"/>
                <w:lang w:val="fr-FR"/>
              </w:rPr>
            </w:pPr>
          </w:p>
        </w:tc>
      </w:tr>
      <w:tr w:rsidR="00552FDF" w:rsidRPr="001A4474" w14:paraId="1FCAF3FB" w14:textId="77777777" w:rsidTr="00705325">
        <w:tc>
          <w:tcPr>
            <w:tcW w:w="4765" w:type="dxa"/>
            <w:shd w:val="clear" w:color="auto" w:fill="CCEDF0"/>
            <w:vAlign w:val="center"/>
          </w:tcPr>
          <w:p w14:paraId="04240CFC"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Le concentrateur était-il fonctionnel pendant cette période ?</w:t>
            </w:r>
          </w:p>
          <w:p w14:paraId="05BD9FD9" w14:textId="7612CEF9" w:rsidR="00552FDF" w:rsidRPr="001A4474" w:rsidRDefault="00552FDF" w:rsidP="00552FDF">
            <w:pPr>
              <w:rPr>
                <w:rFonts w:ascii="Arial" w:hAnsi="Arial" w:cs="Arial"/>
                <w:color w:val="000000" w:themeColor="text1"/>
              </w:rPr>
            </w:pPr>
            <w:r w:rsidRPr="00ED2575">
              <w:rPr>
                <w:rFonts w:ascii="Arial" w:hAnsi="Arial" w:cs="Arial"/>
                <w:i/>
                <w:color w:val="000000" w:themeColor="text1"/>
                <w:sz w:val="20"/>
                <w:szCs w:val="20"/>
                <w:lang w:val="fr-FR"/>
              </w:rPr>
              <w:t xml:space="preserve">1 : Oui ; 2 : Oui avec alarme ; 3. Non ; 4. Non en raison d'une faible alimentation électrique ; 5. </w:t>
            </w:r>
            <w:r w:rsidRPr="001A4474">
              <w:rPr>
                <w:rFonts w:ascii="Arial" w:hAnsi="Arial" w:cs="Arial"/>
                <w:i/>
                <w:color w:val="000000" w:themeColor="text1"/>
                <w:sz w:val="20"/>
                <w:szCs w:val="20"/>
              </w:rPr>
              <w:t>Ne sait pas ; 6. Autre (préciser)</w:t>
            </w:r>
          </w:p>
        </w:tc>
        <w:tc>
          <w:tcPr>
            <w:tcW w:w="1605" w:type="dxa"/>
          </w:tcPr>
          <w:p w14:paraId="56A9F40A" w14:textId="77777777" w:rsidR="00552FDF" w:rsidRPr="001A4474" w:rsidRDefault="00552FDF" w:rsidP="00552FDF">
            <w:pPr>
              <w:rPr>
                <w:rFonts w:ascii="Arial" w:hAnsi="Arial" w:cs="Arial"/>
                <w:color w:val="000000" w:themeColor="text1"/>
              </w:rPr>
            </w:pPr>
          </w:p>
        </w:tc>
        <w:tc>
          <w:tcPr>
            <w:tcW w:w="1605" w:type="dxa"/>
          </w:tcPr>
          <w:p w14:paraId="510403EA" w14:textId="77777777" w:rsidR="00552FDF" w:rsidRPr="001A4474" w:rsidRDefault="00552FDF" w:rsidP="00552FDF">
            <w:pPr>
              <w:rPr>
                <w:rFonts w:ascii="Arial" w:hAnsi="Arial" w:cs="Arial"/>
                <w:color w:val="000000" w:themeColor="text1"/>
              </w:rPr>
            </w:pPr>
          </w:p>
        </w:tc>
        <w:tc>
          <w:tcPr>
            <w:tcW w:w="1605" w:type="dxa"/>
          </w:tcPr>
          <w:p w14:paraId="22171182" w14:textId="77777777" w:rsidR="00552FDF" w:rsidRPr="001A4474" w:rsidRDefault="00552FDF" w:rsidP="00552FDF">
            <w:pPr>
              <w:rPr>
                <w:rFonts w:ascii="Arial" w:hAnsi="Arial" w:cs="Arial"/>
                <w:color w:val="000000" w:themeColor="text1"/>
              </w:rPr>
            </w:pPr>
          </w:p>
        </w:tc>
        <w:tc>
          <w:tcPr>
            <w:tcW w:w="1605" w:type="dxa"/>
          </w:tcPr>
          <w:p w14:paraId="6A077879" w14:textId="77777777" w:rsidR="00552FDF" w:rsidRPr="001A4474" w:rsidRDefault="00552FDF" w:rsidP="00552FDF">
            <w:pPr>
              <w:rPr>
                <w:rFonts w:ascii="Arial" w:hAnsi="Arial" w:cs="Arial"/>
                <w:color w:val="000000" w:themeColor="text1"/>
              </w:rPr>
            </w:pPr>
          </w:p>
        </w:tc>
        <w:tc>
          <w:tcPr>
            <w:tcW w:w="1605" w:type="dxa"/>
          </w:tcPr>
          <w:p w14:paraId="3BA5A867" w14:textId="77777777" w:rsidR="00552FDF" w:rsidRPr="001A4474" w:rsidRDefault="00552FDF" w:rsidP="00552FDF">
            <w:pPr>
              <w:rPr>
                <w:rFonts w:ascii="Arial" w:hAnsi="Arial" w:cs="Arial"/>
                <w:color w:val="000000" w:themeColor="text1"/>
              </w:rPr>
            </w:pPr>
          </w:p>
        </w:tc>
        <w:tc>
          <w:tcPr>
            <w:tcW w:w="1605" w:type="dxa"/>
          </w:tcPr>
          <w:p w14:paraId="5D3A4737" w14:textId="77777777" w:rsidR="00552FDF" w:rsidRPr="001A4474" w:rsidRDefault="00552FDF" w:rsidP="00552FDF">
            <w:pPr>
              <w:rPr>
                <w:rFonts w:ascii="Arial" w:hAnsi="Arial" w:cs="Arial"/>
                <w:color w:val="000000" w:themeColor="text1"/>
              </w:rPr>
            </w:pPr>
          </w:p>
        </w:tc>
      </w:tr>
      <w:tr w:rsidR="00552FDF" w:rsidRPr="001A2273" w14:paraId="5CFFAE15" w14:textId="77777777" w:rsidTr="00705325">
        <w:tc>
          <w:tcPr>
            <w:tcW w:w="4765" w:type="dxa"/>
            <w:shd w:val="clear" w:color="auto" w:fill="CCEDF0"/>
            <w:vAlign w:val="center"/>
          </w:tcPr>
          <w:p w14:paraId="3D07547D"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Relevé du compteur horaire au DÉBUT et à la FIN</w:t>
            </w:r>
          </w:p>
          <w:p w14:paraId="0F4066B9" w14:textId="0CFB729C" w:rsidR="00552FDF" w:rsidRPr="00552FDF" w:rsidRDefault="00552FDF" w:rsidP="00552FDF">
            <w:pPr>
              <w:rPr>
                <w:rFonts w:ascii="Arial" w:hAnsi="Arial" w:cs="Arial"/>
                <w:color w:val="000000" w:themeColor="text1"/>
                <w:lang w:val="fr-FR"/>
              </w:rPr>
            </w:pPr>
            <w:r w:rsidRPr="00ED2575">
              <w:rPr>
                <w:rFonts w:ascii="Arial" w:hAnsi="Arial" w:cs="Arial"/>
                <w:i/>
                <w:color w:val="000000" w:themeColor="text1"/>
                <w:sz w:val="20"/>
                <w:szCs w:val="20"/>
                <w:lang w:val="fr-FR"/>
              </w:rPr>
              <w:t>Indiquez le nombre affiché sur le compteur horaire (lorsqu’il est disponible) au DÉBUT et à la FIN de la période.</w:t>
            </w:r>
          </w:p>
        </w:tc>
        <w:tc>
          <w:tcPr>
            <w:tcW w:w="1605" w:type="dxa"/>
          </w:tcPr>
          <w:p w14:paraId="34B17823" w14:textId="77777777" w:rsidR="00552FDF" w:rsidRPr="00552FDF" w:rsidRDefault="00552FDF" w:rsidP="00552FDF">
            <w:pPr>
              <w:rPr>
                <w:rFonts w:ascii="Arial" w:hAnsi="Arial" w:cs="Arial"/>
                <w:color w:val="000000" w:themeColor="text1"/>
                <w:lang w:val="fr-FR"/>
              </w:rPr>
            </w:pPr>
          </w:p>
        </w:tc>
        <w:tc>
          <w:tcPr>
            <w:tcW w:w="1605" w:type="dxa"/>
          </w:tcPr>
          <w:p w14:paraId="175AA1A5" w14:textId="77777777" w:rsidR="00552FDF" w:rsidRPr="00552FDF" w:rsidRDefault="00552FDF" w:rsidP="00552FDF">
            <w:pPr>
              <w:rPr>
                <w:rFonts w:ascii="Arial" w:hAnsi="Arial" w:cs="Arial"/>
                <w:color w:val="000000" w:themeColor="text1"/>
                <w:lang w:val="fr-FR"/>
              </w:rPr>
            </w:pPr>
          </w:p>
        </w:tc>
        <w:tc>
          <w:tcPr>
            <w:tcW w:w="1605" w:type="dxa"/>
          </w:tcPr>
          <w:p w14:paraId="0AF802FF" w14:textId="77777777" w:rsidR="00552FDF" w:rsidRPr="00552FDF" w:rsidRDefault="00552FDF" w:rsidP="00552FDF">
            <w:pPr>
              <w:rPr>
                <w:rFonts w:ascii="Arial" w:hAnsi="Arial" w:cs="Arial"/>
                <w:color w:val="000000" w:themeColor="text1"/>
                <w:lang w:val="fr-FR"/>
              </w:rPr>
            </w:pPr>
          </w:p>
        </w:tc>
        <w:tc>
          <w:tcPr>
            <w:tcW w:w="1605" w:type="dxa"/>
          </w:tcPr>
          <w:p w14:paraId="6797B21F" w14:textId="77777777" w:rsidR="00552FDF" w:rsidRPr="00552FDF" w:rsidRDefault="00552FDF" w:rsidP="00552FDF">
            <w:pPr>
              <w:rPr>
                <w:rFonts w:ascii="Arial" w:hAnsi="Arial" w:cs="Arial"/>
                <w:color w:val="000000" w:themeColor="text1"/>
                <w:lang w:val="fr-FR"/>
              </w:rPr>
            </w:pPr>
          </w:p>
        </w:tc>
        <w:tc>
          <w:tcPr>
            <w:tcW w:w="1605" w:type="dxa"/>
          </w:tcPr>
          <w:p w14:paraId="41994606" w14:textId="77777777" w:rsidR="00552FDF" w:rsidRPr="00552FDF" w:rsidRDefault="00552FDF" w:rsidP="00552FDF">
            <w:pPr>
              <w:rPr>
                <w:rFonts w:ascii="Arial" w:hAnsi="Arial" w:cs="Arial"/>
                <w:color w:val="000000" w:themeColor="text1"/>
                <w:lang w:val="fr-FR"/>
              </w:rPr>
            </w:pPr>
          </w:p>
        </w:tc>
        <w:tc>
          <w:tcPr>
            <w:tcW w:w="1605" w:type="dxa"/>
          </w:tcPr>
          <w:p w14:paraId="30202A33" w14:textId="77777777" w:rsidR="00552FDF" w:rsidRPr="00552FDF" w:rsidRDefault="00552FDF" w:rsidP="00552FDF">
            <w:pPr>
              <w:rPr>
                <w:rFonts w:ascii="Arial" w:hAnsi="Arial" w:cs="Arial"/>
                <w:color w:val="000000" w:themeColor="text1"/>
                <w:lang w:val="fr-FR"/>
              </w:rPr>
            </w:pPr>
          </w:p>
        </w:tc>
      </w:tr>
      <w:tr w:rsidR="00552FDF" w:rsidRPr="001A2273" w14:paraId="3C422E93" w14:textId="77777777" w:rsidTr="00705325">
        <w:tc>
          <w:tcPr>
            <w:tcW w:w="4765" w:type="dxa"/>
            <w:shd w:val="clear" w:color="auto" w:fill="CCEDF0"/>
            <w:vAlign w:val="center"/>
          </w:tcPr>
          <w:p w14:paraId="2E439C9D" w14:textId="77777777" w:rsidR="00552FDF" w:rsidRPr="00ED2575" w:rsidRDefault="00552FDF" w:rsidP="00552FDF">
            <w:pPr>
              <w:rPr>
                <w:rFonts w:ascii="Arial" w:hAnsi="Arial" w:cs="Arial"/>
                <w:b/>
                <w:color w:val="000000" w:themeColor="text1"/>
                <w:lang w:val="fr-FR"/>
              </w:rPr>
            </w:pPr>
            <w:r w:rsidRPr="00ED2575">
              <w:rPr>
                <w:rFonts w:ascii="Arial" w:hAnsi="Arial" w:cs="Arial"/>
                <w:b/>
                <w:color w:val="000000" w:themeColor="text1"/>
                <w:lang w:val="fr-FR"/>
              </w:rPr>
              <w:t>Débit moyen utilisé (litres par minute)</w:t>
            </w:r>
          </w:p>
          <w:p w14:paraId="6CAD0F5B" w14:textId="6207F2CB" w:rsidR="00552FDF" w:rsidRPr="00552FDF" w:rsidRDefault="00552FDF" w:rsidP="00552FDF">
            <w:pPr>
              <w:rPr>
                <w:rFonts w:ascii="Arial" w:hAnsi="Arial" w:cs="Arial"/>
                <w:b/>
                <w:color w:val="000000" w:themeColor="text1"/>
                <w:lang w:val="fr-FR"/>
              </w:rPr>
            </w:pPr>
            <w:r w:rsidRPr="00552FDF">
              <w:rPr>
                <w:rFonts w:ascii="Arial" w:hAnsi="Arial" w:cs="Arial"/>
                <w:i/>
                <w:color w:val="000000" w:themeColor="text1"/>
                <w:sz w:val="20"/>
                <w:szCs w:val="20"/>
                <w:lang w:val="fr-FR"/>
              </w:rPr>
              <w:t>Le débit moyen d'O2 délivré au patient dépend des ordres du clinicien.  Peut être le même pour tous les concentrateurs d</w:t>
            </w:r>
            <w:r w:rsidR="00D34110">
              <w:rPr>
                <w:rFonts w:ascii="Arial" w:hAnsi="Arial" w:cs="Arial"/>
                <w:i/>
                <w:color w:val="000000" w:themeColor="text1"/>
                <w:sz w:val="20"/>
                <w:szCs w:val="20"/>
                <w:lang w:val="fr-FR"/>
              </w:rPr>
              <w:t>e</w:t>
            </w:r>
            <w:r w:rsidRPr="00552FDF">
              <w:rPr>
                <w:rFonts w:ascii="Arial" w:hAnsi="Arial" w:cs="Arial"/>
                <w:i/>
                <w:color w:val="000000" w:themeColor="text1"/>
                <w:sz w:val="20"/>
                <w:szCs w:val="20"/>
                <w:lang w:val="fr-FR"/>
              </w:rPr>
              <w:t xml:space="preserve"> même modèle dans un service. Il se peut que les données ne soient pas disponibles.</w:t>
            </w:r>
          </w:p>
        </w:tc>
        <w:tc>
          <w:tcPr>
            <w:tcW w:w="1605" w:type="dxa"/>
          </w:tcPr>
          <w:p w14:paraId="4632FBF6" w14:textId="77777777" w:rsidR="00552FDF" w:rsidRPr="00552FDF" w:rsidRDefault="00552FDF" w:rsidP="00552FDF">
            <w:pPr>
              <w:rPr>
                <w:rFonts w:ascii="Arial" w:hAnsi="Arial" w:cs="Arial"/>
                <w:color w:val="000000" w:themeColor="text1"/>
                <w:lang w:val="fr-FR"/>
              </w:rPr>
            </w:pPr>
          </w:p>
        </w:tc>
        <w:tc>
          <w:tcPr>
            <w:tcW w:w="1605" w:type="dxa"/>
          </w:tcPr>
          <w:p w14:paraId="2CF8E768" w14:textId="77777777" w:rsidR="00552FDF" w:rsidRPr="00552FDF" w:rsidRDefault="00552FDF" w:rsidP="00552FDF">
            <w:pPr>
              <w:rPr>
                <w:rFonts w:ascii="Arial" w:hAnsi="Arial" w:cs="Arial"/>
                <w:color w:val="000000" w:themeColor="text1"/>
                <w:lang w:val="fr-FR"/>
              </w:rPr>
            </w:pPr>
          </w:p>
        </w:tc>
        <w:tc>
          <w:tcPr>
            <w:tcW w:w="1605" w:type="dxa"/>
          </w:tcPr>
          <w:p w14:paraId="63D24EDB" w14:textId="77777777" w:rsidR="00552FDF" w:rsidRPr="00552FDF" w:rsidRDefault="00552FDF" w:rsidP="00552FDF">
            <w:pPr>
              <w:rPr>
                <w:rFonts w:ascii="Arial" w:hAnsi="Arial" w:cs="Arial"/>
                <w:color w:val="000000" w:themeColor="text1"/>
                <w:lang w:val="fr-FR"/>
              </w:rPr>
            </w:pPr>
          </w:p>
        </w:tc>
        <w:tc>
          <w:tcPr>
            <w:tcW w:w="1605" w:type="dxa"/>
          </w:tcPr>
          <w:p w14:paraId="16280BBE" w14:textId="77777777" w:rsidR="00552FDF" w:rsidRPr="00552FDF" w:rsidRDefault="00552FDF" w:rsidP="00552FDF">
            <w:pPr>
              <w:rPr>
                <w:rFonts w:ascii="Arial" w:hAnsi="Arial" w:cs="Arial"/>
                <w:color w:val="000000" w:themeColor="text1"/>
                <w:lang w:val="fr-FR"/>
              </w:rPr>
            </w:pPr>
          </w:p>
        </w:tc>
        <w:tc>
          <w:tcPr>
            <w:tcW w:w="1605" w:type="dxa"/>
          </w:tcPr>
          <w:p w14:paraId="195725E2" w14:textId="77777777" w:rsidR="00552FDF" w:rsidRPr="00552FDF" w:rsidRDefault="00552FDF" w:rsidP="00552FDF">
            <w:pPr>
              <w:rPr>
                <w:rFonts w:ascii="Arial" w:hAnsi="Arial" w:cs="Arial"/>
                <w:color w:val="000000" w:themeColor="text1"/>
                <w:lang w:val="fr-FR"/>
              </w:rPr>
            </w:pPr>
          </w:p>
        </w:tc>
        <w:tc>
          <w:tcPr>
            <w:tcW w:w="1605" w:type="dxa"/>
          </w:tcPr>
          <w:p w14:paraId="3F5508DF" w14:textId="77777777" w:rsidR="00552FDF" w:rsidRPr="00552FDF" w:rsidRDefault="00552FDF" w:rsidP="00552FDF">
            <w:pPr>
              <w:rPr>
                <w:rFonts w:ascii="Arial" w:hAnsi="Arial" w:cs="Arial"/>
                <w:color w:val="000000" w:themeColor="text1"/>
                <w:lang w:val="fr-FR"/>
              </w:rPr>
            </w:pPr>
          </w:p>
        </w:tc>
      </w:tr>
    </w:tbl>
    <w:p w14:paraId="650745AB" w14:textId="77777777" w:rsidR="00CC4EEE" w:rsidRPr="00552FDF" w:rsidRDefault="00CC4EEE" w:rsidP="00D952C7">
      <w:pPr>
        <w:spacing w:after="0" w:line="240" w:lineRule="auto"/>
        <w:rPr>
          <w:rFonts w:ascii="Arial" w:hAnsi="Arial" w:cs="Arial"/>
          <w:color w:val="000000" w:themeColor="text1"/>
          <w:lang w:val="fr-FR"/>
        </w:rPr>
      </w:pPr>
    </w:p>
    <w:p w14:paraId="021A6225" w14:textId="77777777" w:rsidR="005513EE" w:rsidRPr="00552FDF" w:rsidRDefault="005513EE" w:rsidP="00D952C7">
      <w:pPr>
        <w:spacing w:after="0" w:line="240" w:lineRule="auto"/>
        <w:rPr>
          <w:rFonts w:ascii="Arial" w:hAnsi="Arial" w:cs="Arial"/>
          <w:color w:val="FF0000"/>
          <w:lang w:val="fr-FR"/>
        </w:rPr>
      </w:pPr>
    </w:p>
    <w:p w14:paraId="6D30CE5C" w14:textId="77777777" w:rsidR="007226DA" w:rsidRPr="00552FDF" w:rsidRDefault="007226DA" w:rsidP="009454AD">
      <w:pPr>
        <w:spacing w:after="0" w:line="240" w:lineRule="auto"/>
        <w:rPr>
          <w:rFonts w:ascii="Arial" w:hAnsi="Arial" w:cs="Arial"/>
          <w:b/>
          <w:sz w:val="24"/>
          <w:szCs w:val="24"/>
          <w:u w:val="single"/>
          <w:lang w:val="fr-FR"/>
        </w:rPr>
        <w:sectPr w:rsidR="007226DA" w:rsidRPr="00552FDF" w:rsidSect="007A56F2">
          <w:pgSz w:w="15840" w:h="12240" w:orient="landscape"/>
          <w:pgMar w:top="720" w:right="720" w:bottom="720" w:left="720" w:header="720" w:footer="720" w:gutter="0"/>
          <w:cols w:space="720"/>
          <w:docGrid w:linePitch="360"/>
        </w:sectPr>
      </w:pPr>
    </w:p>
    <w:p w14:paraId="4C73D5E1" w14:textId="0975B0AB" w:rsidR="006C13AF" w:rsidRPr="007032E3" w:rsidRDefault="00987842" w:rsidP="00023321">
      <w:pPr>
        <w:pStyle w:val="Module"/>
        <w:rPr>
          <w:lang w:val="fr-FR"/>
        </w:rPr>
      </w:pPr>
      <w:r w:rsidRPr="007032E3">
        <w:rPr>
          <w:lang w:val="fr-FR"/>
        </w:rPr>
        <w:lastRenderedPageBreak/>
        <w:t xml:space="preserve">Module </w:t>
      </w:r>
      <w:r w:rsidR="0079384E" w:rsidRPr="007032E3">
        <w:rPr>
          <w:lang w:val="fr-FR"/>
        </w:rPr>
        <w:t>6</w:t>
      </w:r>
      <w:r w:rsidRPr="007032E3">
        <w:rPr>
          <w:lang w:val="fr-FR"/>
        </w:rPr>
        <w:t xml:space="preserve">: </w:t>
      </w:r>
      <w:r w:rsidR="007032E3" w:rsidRPr="007032E3">
        <w:rPr>
          <w:lang w:val="fr-FR"/>
        </w:rPr>
        <w:t>Utilisation de l’oxygène à partir</w:t>
      </w:r>
      <w:r w:rsidR="007032E3">
        <w:rPr>
          <w:lang w:val="fr-FR"/>
        </w:rPr>
        <w:t xml:space="preserve"> de</w:t>
      </w:r>
      <w:r w:rsidR="007032E3" w:rsidRPr="007032E3">
        <w:rPr>
          <w:lang w:val="fr-FR"/>
        </w:rPr>
        <w:t xml:space="preserve"> centrales de production d’oxygène de type PSA</w:t>
      </w:r>
    </w:p>
    <w:p w14:paraId="1AD6288F" w14:textId="1AB64902" w:rsidR="00042706" w:rsidRPr="007032E3" w:rsidRDefault="007032E3" w:rsidP="00042706">
      <w:pPr>
        <w:spacing w:after="0" w:line="240" w:lineRule="auto"/>
        <w:rPr>
          <w:rFonts w:ascii="Arial" w:hAnsi="Arial" w:cs="Arial"/>
          <w:bCs/>
          <w:lang w:val="fr-FR"/>
        </w:rPr>
      </w:pPr>
      <w:r w:rsidRPr="007032E3">
        <w:rPr>
          <w:rFonts w:ascii="Arial" w:hAnsi="Arial" w:cs="Arial"/>
          <w:b/>
          <w:lang w:val="fr-FR"/>
        </w:rPr>
        <w:t xml:space="preserve">À remplir par : </w:t>
      </w:r>
      <w:r w:rsidR="006C263C">
        <w:rPr>
          <w:rFonts w:ascii="Arial" w:hAnsi="Arial" w:cs="Arial"/>
          <w:bCs/>
          <w:lang w:val="fr-FR"/>
        </w:rPr>
        <w:t>É</w:t>
      </w:r>
      <w:r w:rsidRPr="007032E3">
        <w:rPr>
          <w:rFonts w:ascii="Arial" w:hAnsi="Arial" w:cs="Arial"/>
          <w:bCs/>
          <w:lang w:val="fr-FR"/>
        </w:rPr>
        <w:t>tablissements de santé qui utilisent des centrales de production d’oxygène de type PSA, tel</w:t>
      </w:r>
      <w:r w:rsidR="00A730AE">
        <w:rPr>
          <w:rFonts w:ascii="Arial" w:hAnsi="Arial" w:cs="Arial"/>
          <w:bCs/>
          <w:lang w:val="fr-FR"/>
        </w:rPr>
        <w:t>le</w:t>
      </w:r>
      <w:r w:rsidRPr="007032E3">
        <w:rPr>
          <w:rFonts w:ascii="Arial" w:hAnsi="Arial" w:cs="Arial"/>
          <w:bCs/>
          <w:lang w:val="fr-FR"/>
        </w:rPr>
        <w:t>s que sélectionné</w:t>
      </w:r>
      <w:r w:rsidR="00A730AE">
        <w:rPr>
          <w:rFonts w:ascii="Arial" w:hAnsi="Arial" w:cs="Arial"/>
          <w:bCs/>
          <w:lang w:val="fr-FR"/>
        </w:rPr>
        <w:t>e</w:t>
      </w:r>
      <w:r w:rsidRPr="007032E3">
        <w:rPr>
          <w:rFonts w:ascii="Arial" w:hAnsi="Arial" w:cs="Arial"/>
          <w:bCs/>
          <w:lang w:val="fr-FR"/>
        </w:rPr>
        <w:t xml:space="preserve">s </w:t>
      </w:r>
      <w:r w:rsidR="0047506E">
        <w:rPr>
          <w:rFonts w:ascii="Arial" w:hAnsi="Arial" w:cs="Arial"/>
          <w:bCs/>
          <w:lang w:val="fr-FR"/>
        </w:rPr>
        <w:t>dans le</w:t>
      </w:r>
      <w:r w:rsidRPr="007032E3">
        <w:rPr>
          <w:rFonts w:ascii="Arial" w:hAnsi="Arial" w:cs="Arial"/>
          <w:bCs/>
          <w:lang w:val="fr-FR"/>
        </w:rPr>
        <w:t xml:space="preserve"> module 3.</w:t>
      </w:r>
    </w:p>
    <w:p w14:paraId="5C6C8215" w14:textId="174EE0B6" w:rsidR="00AA1AA3" w:rsidRPr="007032E3" w:rsidRDefault="007032E3" w:rsidP="007032E3">
      <w:pPr>
        <w:spacing w:after="0" w:line="240" w:lineRule="auto"/>
        <w:rPr>
          <w:rFonts w:ascii="Arial" w:hAnsi="Arial" w:cs="Arial"/>
          <w:lang w:val="fr-FR"/>
        </w:rPr>
      </w:pPr>
      <w:r w:rsidRPr="007032E3">
        <w:rPr>
          <w:rFonts w:ascii="Arial" w:hAnsi="Arial" w:cs="Arial"/>
          <w:b/>
          <w:lang w:val="fr-FR"/>
        </w:rPr>
        <w:t>Instructions :</w:t>
      </w:r>
      <w:r w:rsidR="006C13AF" w:rsidRPr="007032E3">
        <w:rPr>
          <w:rFonts w:ascii="Arial" w:hAnsi="Arial" w:cs="Arial"/>
          <w:b/>
          <w:lang w:val="fr-FR"/>
        </w:rPr>
        <w:t xml:space="preserve"> </w:t>
      </w:r>
      <w:r w:rsidRPr="007032E3">
        <w:rPr>
          <w:rFonts w:ascii="Arial" w:hAnsi="Arial" w:cs="Arial"/>
          <w:lang w:val="fr-FR"/>
        </w:rPr>
        <w:t xml:space="preserve">Saisissez les informations concernant la capacité de production </w:t>
      </w:r>
      <w:r w:rsidR="008A6FA5" w:rsidRPr="007032E3">
        <w:rPr>
          <w:rFonts w:ascii="Arial" w:hAnsi="Arial" w:cs="Arial"/>
          <w:lang w:val="fr-FR"/>
        </w:rPr>
        <w:t>d</w:t>
      </w:r>
      <w:r w:rsidR="008A6FA5">
        <w:rPr>
          <w:rFonts w:ascii="Arial" w:hAnsi="Arial" w:cs="Arial"/>
          <w:lang w:val="fr-FR"/>
        </w:rPr>
        <w:t>e la centrale</w:t>
      </w:r>
      <w:r w:rsidR="008A6FA5" w:rsidRPr="007032E3">
        <w:rPr>
          <w:rFonts w:ascii="Arial" w:hAnsi="Arial" w:cs="Arial"/>
          <w:lang w:val="fr-FR"/>
        </w:rPr>
        <w:t xml:space="preserve"> </w:t>
      </w:r>
      <w:r w:rsidRPr="007032E3">
        <w:rPr>
          <w:rFonts w:ascii="Arial" w:hAnsi="Arial" w:cs="Arial"/>
          <w:lang w:val="fr-FR"/>
        </w:rPr>
        <w:t>PSA (Tableau 1).</w:t>
      </w:r>
      <w:r>
        <w:rPr>
          <w:rFonts w:ascii="Arial" w:hAnsi="Arial" w:cs="Arial"/>
          <w:lang w:val="fr-FR"/>
        </w:rPr>
        <w:t xml:space="preserve"> </w:t>
      </w:r>
      <w:r w:rsidRPr="007032E3">
        <w:rPr>
          <w:rFonts w:ascii="Arial" w:hAnsi="Arial" w:cs="Arial"/>
          <w:lang w:val="fr-FR"/>
        </w:rPr>
        <w:t>Enregistrez la quantité d’oxygène produite et le nombre de bouteilles remplies pendant la période de collecte des données (Tableau 2)</w:t>
      </w:r>
    </w:p>
    <w:p w14:paraId="7E06AEEE" w14:textId="77777777" w:rsidR="00AA1AA3" w:rsidRPr="007032E3" w:rsidRDefault="00AA1AA3" w:rsidP="009454AD">
      <w:pPr>
        <w:spacing w:after="0" w:line="240" w:lineRule="auto"/>
        <w:rPr>
          <w:rFonts w:ascii="Arial" w:hAnsi="Arial" w:cs="Arial"/>
          <w:b/>
          <w:lang w:val="fr-FR"/>
        </w:rPr>
      </w:pPr>
    </w:p>
    <w:p w14:paraId="576CF2BC" w14:textId="5519722B" w:rsidR="007032E3" w:rsidRPr="007032E3" w:rsidRDefault="007032E3" w:rsidP="00023321">
      <w:pPr>
        <w:spacing w:after="120" w:line="240" w:lineRule="auto"/>
        <w:rPr>
          <w:rFonts w:ascii="Arial" w:hAnsi="Arial" w:cs="Arial"/>
          <w:bCs/>
          <w:lang w:val="fr-FR"/>
        </w:rPr>
      </w:pPr>
      <w:r w:rsidRPr="007032E3">
        <w:rPr>
          <w:rFonts w:ascii="Arial" w:hAnsi="Arial" w:cs="Arial"/>
          <w:b/>
          <w:lang w:val="fr-FR"/>
        </w:rPr>
        <w:t>T</w:t>
      </w:r>
      <w:r w:rsidR="00357C7D">
        <w:rPr>
          <w:rFonts w:ascii="Arial" w:hAnsi="Arial" w:cs="Arial"/>
          <w:b/>
          <w:lang w:val="fr-FR"/>
        </w:rPr>
        <w:t>ableau</w:t>
      </w:r>
      <w:r w:rsidRPr="007032E3">
        <w:rPr>
          <w:rFonts w:ascii="Arial" w:hAnsi="Arial" w:cs="Arial"/>
          <w:b/>
          <w:lang w:val="fr-FR"/>
        </w:rPr>
        <w:t xml:space="preserve"> 1 : </w:t>
      </w:r>
      <w:r w:rsidRPr="007032E3">
        <w:rPr>
          <w:rFonts w:ascii="Arial" w:hAnsi="Arial" w:cs="Arial"/>
          <w:bCs/>
          <w:lang w:val="fr-FR"/>
        </w:rPr>
        <w:t xml:space="preserve">Entrez les informations </w:t>
      </w:r>
      <w:r w:rsidR="00E30AB7">
        <w:rPr>
          <w:rFonts w:ascii="Arial" w:hAnsi="Arial" w:cs="Arial"/>
          <w:bCs/>
          <w:lang w:val="fr-FR"/>
        </w:rPr>
        <w:t>relatives à</w:t>
      </w:r>
      <w:r w:rsidR="00E30AB7" w:rsidRPr="007032E3">
        <w:rPr>
          <w:rFonts w:ascii="Arial" w:hAnsi="Arial" w:cs="Arial"/>
          <w:bCs/>
          <w:lang w:val="fr-FR"/>
        </w:rPr>
        <w:t xml:space="preserve"> </w:t>
      </w:r>
      <w:r w:rsidRPr="007032E3">
        <w:rPr>
          <w:rFonts w:ascii="Arial" w:hAnsi="Arial" w:cs="Arial"/>
          <w:bCs/>
          <w:lang w:val="fr-FR"/>
        </w:rPr>
        <w:t>la capacité de la centrale de production d’oxygène.</w:t>
      </w:r>
    </w:p>
    <w:tbl>
      <w:tblPr>
        <w:tblStyle w:val="TableGrid"/>
        <w:tblW w:w="0" w:type="auto"/>
        <w:tblInd w:w="-5" w:type="dxa"/>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7470"/>
        <w:gridCol w:w="3060"/>
      </w:tblGrid>
      <w:tr w:rsidR="006300A6" w:rsidRPr="00023321" w14:paraId="0888DA92" w14:textId="77777777" w:rsidTr="00023321">
        <w:trPr>
          <w:trHeight w:val="1142"/>
        </w:trPr>
        <w:tc>
          <w:tcPr>
            <w:tcW w:w="7470" w:type="dxa"/>
            <w:shd w:val="clear" w:color="auto" w:fill="CCEDF0"/>
            <w:vAlign w:val="center"/>
          </w:tcPr>
          <w:p w14:paraId="177C93E4" w14:textId="582B2DA1" w:rsidR="006300A6" w:rsidRPr="007032E3" w:rsidRDefault="0079384E" w:rsidP="0037610F">
            <w:pPr>
              <w:rPr>
                <w:rFonts w:ascii="Arial" w:hAnsi="Arial" w:cs="Arial"/>
                <w:lang w:val="fr-FR"/>
              </w:rPr>
            </w:pPr>
            <w:r w:rsidRPr="007032E3">
              <w:rPr>
                <w:rFonts w:ascii="Arial" w:hAnsi="Arial" w:cs="Arial"/>
                <w:lang w:val="fr-FR"/>
              </w:rPr>
              <w:t xml:space="preserve">6.1 </w:t>
            </w:r>
            <w:r w:rsidR="007032E3" w:rsidRPr="007032E3">
              <w:rPr>
                <w:rFonts w:ascii="Arial" w:hAnsi="Arial" w:cs="Arial"/>
                <w:lang w:val="fr-FR"/>
              </w:rPr>
              <w:t>Encerclez l'unité de mesure de votre choix.</w:t>
            </w:r>
          </w:p>
        </w:tc>
        <w:tc>
          <w:tcPr>
            <w:tcW w:w="3060" w:type="dxa"/>
          </w:tcPr>
          <w:p w14:paraId="6B7F229B" w14:textId="77777777" w:rsidR="007032E3" w:rsidRPr="007032E3" w:rsidRDefault="007032E3" w:rsidP="00705325">
            <w:pPr>
              <w:spacing w:after="120"/>
              <w:rPr>
                <w:rFonts w:ascii="Arial" w:hAnsi="Arial" w:cs="Arial"/>
                <w:lang w:val="fr-FR"/>
              </w:rPr>
            </w:pPr>
            <w:r w:rsidRPr="007032E3">
              <w:rPr>
                <w:rFonts w:ascii="Arial" w:hAnsi="Arial" w:cs="Arial"/>
                <w:lang w:val="fr-FR"/>
              </w:rPr>
              <w:t>Litres par minute (LPM)</w:t>
            </w:r>
          </w:p>
          <w:p w14:paraId="075F8C93" w14:textId="0F3A023C" w:rsidR="007032E3" w:rsidRPr="007032E3" w:rsidRDefault="007032E3" w:rsidP="00705325">
            <w:pPr>
              <w:spacing w:after="120"/>
              <w:rPr>
                <w:rFonts w:ascii="Arial" w:hAnsi="Arial" w:cs="Arial"/>
                <w:lang w:val="fr-FR"/>
              </w:rPr>
            </w:pPr>
            <w:r>
              <w:rPr>
                <w:rFonts w:ascii="Arial" w:hAnsi="Arial" w:cs="Arial"/>
                <w:lang w:val="fr-FR"/>
              </w:rPr>
              <w:t>Mètres</w:t>
            </w:r>
            <w:r w:rsidRPr="007032E3">
              <w:rPr>
                <w:rFonts w:ascii="Arial" w:hAnsi="Arial" w:cs="Arial"/>
                <w:lang w:val="fr-FR"/>
              </w:rPr>
              <w:t xml:space="preserve"> cubes par heure (m3/h)</w:t>
            </w:r>
          </w:p>
          <w:p w14:paraId="21425378" w14:textId="77A0850B" w:rsidR="006300A6" w:rsidRPr="00023321" w:rsidRDefault="007032E3" w:rsidP="00023321">
            <w:pPr>
              <w:spacing w:after="120"/>
              <w:rPr>
                <w:rFonts w:ascii="Arial" w:hAnsi="Arial" w:cs="Arial"/>
                <w:lang w:val="en-US"/>
              </w:rPr>
            </w:pPr>
            <w:r w:rsidRPr="00023321">
              <w:rPr>
                <w:rFonts w:ascii="Arial" w:hAnsi="Arial" w:cs="Arial"/>
              </w:rPr>
              <w:t>Autres :</w:t>
            </w:r>
            <w:r w:rsidRPr="00023321">
              <w:rPr>
                <w:rFonts w:ascii="Arial" w:hAnsi="Arial" w:cs="Arial"/>
                <w:b/>
              </w:rPr>
              <w:t xml:space="preserve"> ____________</w:t>
            </w:r>
          </w:p>
        </w:tc>
      </w:tr>
      <w:tr w:rsidR="006300A6" w:rsidRPr="001A2273" w14:paraId="76D0461D" w14:textId="77777777" w:rsidTr="00023321">
        <w:trPr>
          <w:trHeight w:val="782"/>
        </w:trPr>
        <w:tc>
          <w:tcPr>
            <w:tcW w:w="7470" w:type="dxa"/>
            <w:shd w:val="clear" w:color="auto" w:fill="CCEDF0"/>
            <w:vAlign w:val="center"/>
          </w:tcPr>
          <w:p w14:paraId="0535BA75" w14:textId="3ADB29F6" w:rsidR="006300A6" w:rsidRPr="007032E3" w:rsidRDefault="0079384E" w:rsidP="009454AD">
            <w:pPr>
              <w:rPr>
                <w:rFonts w:ascii="Arial" w:hAnsi="Arial" w:cs="Arial"/>
                <w:lang w:val="fr-FR"/>
              </w:rPr>
            </w:pPr>
            <w:r w:rsidRPr="007032E3">
              <w:rPr>
                <w:rFonts w:ascii="Arial" w:hAnsi="Arial" w:cs="Arial"/>
                <w:lang w:val="fr-FR"/>
              </w:rPr>
              <w:t xml:space="preserve">6.2 </w:t>
            </w:r>
            <w:r w:rsidR="007032E3" w:rsidRPr="007032E3">
              <w:rPr>
                <w:rFonts w:ascii="Arial" w:hAnsi="Arial" w:cs="Arial"/>
                <w:lang w:val="fr-FR"/>
              </w:rPr>
              <w:t xml:space="preserve">Entrez la capacité de production maximale </w:t>
            </w:r>
            <w:r w:rsidR="007032E3" w:rsidRPr="007032E3">
              <w:rPr>
                <w:rFonts w:ascii="Arial" w:hAnsi="Arial" w:cs="Arial"/>
                <w:bCs/>
                <w:lang w:val="fr-FR"/>
              </w:rPr>
              <w:t>de la centrale de production d’oxygène</w:t>
            </w:r>
            <w:r w:rsidR="007032E3" w:rsidRPr="007032E3">
              <w:rPr>
                <w:rFonts w:ascii="Arial" w:hAnsi="Arial" w:cs="Arial"/>
                <w:lang w:val="fr-FR"/>
              </w:rPr>
              <w:t xml:space="preserve"> (</w:t>
            </w:r>
            <w:r w:rsidR="00E30AB7">
              <w:rPr>
                <w:rFonts w:ascii="Arial" w:hAnsi="Arial" w:cs="Arial"/>
                <w:lang w:val="fr-FR"/>
              </w:rPr>
              <w:t>dans l’</w:t>
            </w:r>
            <w:r w:rsidR="007032E3" w:rsidRPr="007032E3">
              <w:rPr>
                <w:rFonts w:ascii="Arial" w:hAnsi="Arial" w:cs="Arial"/>
                <w:lang w:val="fr-FR"/>
              </w:rPr>
              <w:t>unité encerclée ci-dessus).</w:t>
            </w:r>
          </w:p>
        </w:tc>
        <w:tc>
          <w:tcPr>
            <w:tcW w:w="3060" w:type="dxa"/>
          </w:tcPr>
          <w:p w14:paraId="793EBC71" w14:textId="77777777" w:rsidR="006300A6" w:rsidRPr="007032E3" w:rsidRDefault="006300A6" w:rsidP="009454AD">
            <w:pPr>
              <w:rPr>
                <w:rFonts w:ascii="Arial" w:hAnsi="Arial" w:cs="Arial"/>
                <w:lang w:val="fr-FR"/>
              </w:rPr>
            </w:pPr>
          </w:p>
        </w:tc>
      </w:tr>
      <w:tr w:rsidR="006300A6" w:rsidRPr="00023321" w14:paraId="17587925" w14:textId="77777777" w:rsidTr="00023321">
        <w:trPr>
          <w:trHeight w:val="432"/>
        </w:trPr>
        <w:tc>
          <w:tcPr>
            <w:tcW w:w="7470" w:type="dxa"/>
            <w:shd w:val="clear" w:color="auto" w:fill="CCEDF0"/>
            <w:vAlign w:val="center"/>
          </w:tcPr>
          <w:p w14:paraId="2F1ECB89" w14:textId="6780DC1E" w:rsidR="006300A6" w:rsidRPr="00FB22A2" w:rsidRDefault="00FB22A2" w:rsidP="009454AD">
            <w:pPr>
              <w:rPr>
                <w:rFonts w:ascii="Arial" w:hAnsi="Arial" w:cs="Arial"/>
                <w:lang w:val="fr-FR"/>
              </w:rPr>
            </w:pPr>
            <w:r>
              <w:rPr>
                <w:rFonts w:ascii="Arial" w:hAnsi="Arial" w:cs="Arial"/>
                <w:lang w:val="fr-FR"/>
              </w:rPr>
              <w:t xml:space="preserve">6.3 </w:t>
            </w:r>
            <w:r w:rsidRPr="00FB22A2">
              <w:rPr>
                <w:rFonts w:ascii="Arial" w:hAnsi="Arial" w:cs="Arial"/>
                <w:lang w:val="fr-FR"/>
              </w:rPr>
              <w:t>La centrale de production d’oxygène a-t-elle fonctionné pendant toute la période</w:t>
            </w:r>
            <w:r>
              <w:rPr>
                <w:rFonts w:ascii="Arial" w:hAnsi="Arial" w:cs="Arial"/>
                <w:lang w:val="fr-FR"/>
              </w:rPr>
              <w:t xml:space="preserve"> de collecte des données ?</w:t>
            </w:r>
          </w:p>
        </w:tc>
        <w:tc>
          <w:tcPr>
            <w:tcW w:w="3060" w:type="dxa"/>
            <w:vAlign w:val="center"/>
          </w:tcPr>
          <w:p w14:paraId="4B730A21" w14:textId="63180700" w:rsidR="006300A6" w:rsidRPr="00023321" w:rsidRDefault="007032E3" w:rsidP="009454AD">
            <w:pPr>
              <w:jc w:val="center"/>
              <w:rPr>
                <w:rFonts w:ascii="Arial" w:hAnsi="Arial" w:cs="Arial"/>
                <w:lang w:val="en-US"/>
              </w:rPr>
            </w:pPr>
            <w:r w:rsidRPr="00023321">
              <w:rPr>
                <w:rFonts w:ascii="Arial" w:hAnsi="Arial" w:cs="Arial"/>
              </w:rPr>
              <w:t>OUI / NON</w:t>
            </w:r>
          </w:p>
        </w:tc>
      </w:tr>
      <w:tr w:rsidR="00C170DD" w:rsidRPr="00023321" w14:paraId="0787B669" w14:textId="77777777" w:rsidTr="00023321">
        <w:trPr>
          <w:trHeight w:val="432"/>
        </w:trPr>
        <w:tc>
          <w:tcPr>
            <w:tcW w:w="7470" w:type="dxa"/>
            <w:shd w:val="clear" w:color="auto" w:fill="CCEDF0"/>
            <w:vAlign w:val="center"/>
          </w:tcPr>
          <w:p w14:paraId="240F155D" w14:textId="2D669AC3" w:rsidR="00C170DD" w:rsidRPr="00FB22A2" w:rsidRDefault="00C170DD" w:rsidP="009454AD">
            <w:pPr>
              <w:rPr>
                <w:rFonts w:ascii="Arial" w:hAnsi="Arial" w:cs="Arial"/>
                <w:lang w:val="fr-FR"/>
              </w:rPr>
            </w:pPr>
            <w:r w:rsidRPr="00FB22A2">
              <w:rPr>
                <w:rFonts w:ascii="Arial" w:hAnsi="Arial" w:cs="Arial"/>
                <w:lang w:val="fr-FR"/>
              </w:rPr>
              <w:t xml:space="preserve">6.4 </w:t>
            </w:r>
            <w:r w:rsidR="00FB22A2" w:rsidRPr="00FB22A2">
              <w:rPr>
                <w:rFonts w:ascii="Arial" w:hAnsi="Arial" w:cs="Arial"/>
                <w:lang w:val="fr-FR"/>
              </w:rPr>
              <w:t>Si la réponse est « NON » à la question 6.3, pendant environ quel pourcentage de la période la centrale a-t-elle été fonctionnelle ?</w:t>
            </w:r>
          </w:p>
        </w:tc>
        <w:tc>
          <w:tcPr>
            <w:tcW w:w="3060" w:type="dxa"/>
            <w:vAlign w:val="center"/>
          </w:tcPr>
          <w:p w14:paraId="71B35318" w14:textId="6FD2ED76" w:rsidR="00C170DD" w:rsidRPr="00023321" w:rsidRDefault="00C170DD" w:rsidP="009454AD">
            <w:pPr>
              <w:jc w:val="center"/>
              <w:rPr>
                <w:rFonts w:ascii="Arial" w:hAnsi="Arial" w:cs="Arial"/>
                <w:lang w:val="en-US"/>
              </w:rPr>
            </w:pPr>
            <w:r w:rsidRPr="00FB22A2">
              <w:rPr>
                <w:rFonts w:ascii="Arial" w:hAnsi="Arial" w:cs="Arial"/>
                <w:lang w:val="fr-FR"/>
              </w:rPr>
              <w:t xml:space="preserve">               </w:t>
            </w:r>
            <w:r w:rsidRPr="00023321">
              <w:rPr>
                <w:rFonts w:ascii="Arial" w:hAnsi="Arial" w:cs="Arial"/>
                <w:lang w:val="en-US"/>
              </w:rPr>
              <w:t>%</w:t>
            </w:r>
          </w:p>
        </w:tc>
      </w:tr>
      <w:tr w:rsidR="006300A6" w:rsidRPr="00023321" w14:paraId="48744F5C" w14:textId="77777777" w:rsidTr="00023321">
        <w:trPr>
          <w:trHeight w:val="432"/>
        </w:trPr>
        <w:tc>
          <w:tcPr>
            <w:tcW w:w="7470" w:type="dxa"/>
            <w:shd w:val="clear" w:color="auto" w:fill="CCEDF0"/>
            <w:vAlign w:val="center"/>
          </w:tcPr>
          <w:p w14:paraId="382C3C29" w14:textId="2143E1C2" w:rsidR="006300A6" w:rsidRPr="00FB22A2" w:rsidRDefault="0079384E" w:rsidP="009454AD">
            <w:pPr>
              <w:rPr>
                <w:rFonts w:ascii="Arial" w:hAnsi="Arial" w:cs="Arial"/>
                <w:lang w:val="fr-FR"/>
              </w:rPr>
            </w:pPr>
            <w:r w:rsidRPr="00FB22A2">
              <w:rPr>
                <w:rFonts w:ascii="Arial" w:hAnsi="Arial" w:cs="Arial"/>
                <w:lang w:val="fr-FR"/>
              </w:rPr>
              <w:t>6.</w:t>
            </w:r>
            <w:r w:rsidR="0092622B" w:rsidRPr="00FB22A2">
              <w:rPr>
                <w:rFonts w:ascii="Arial" w:hAnsi="Arial" w:cs="Arial"/>
                <w:lang w:val="fr-FR"/>
              </w:rPr>
              <w:t>5</w:t>
            </w:r>
            <w:r w:rsidRPr="00FB22A2">
              <w:rPr>
                <w:rFonts w:ascii="Arial" w:hAnsi="Arial" w:cs="Arial"/>
                <w:lang w:val="fr-FR"/>
              </w:rPr>
              <w:t xml:space="preserve"> </w:t>
            </w:r>
            <w:r w:rsidR="00FB22A2" w:rsidRPr="00FB22A2">
              <w:rPr>
                <w:rFonts w:ascii="Arial" w:hAnsi="Arial" w:cs="Arial"/>
                <w:lang w:val="fr-FR"/>
              </w:rPr>
              <w:t>La centrale de production d’oxygène est-elle capable de remplir des bouteilles d’oxygène ?</w:t>
            </w:r>
          </w:p>
        </w:tc>
        <w:tc>
          <w:tcPr>
            <w:tcW w:w="3060" w:type="dxa"/>
            <w:vAlign w:val="center"/>
          </w:tcPr>
          <w:p w14:paraId="140CC1D2" w14:textId="47A80299" w:rsidR="006300A6" w:rsidRPr="00023321" w:rsidRDefault="007032E3" w:rsidP="009454AD">
            <w:pPr>
              <w:jc w:val="center"/>
              <w:rPr>
                <w:rFonts w:ascii="Arial" w:hAnsi="Arial" w:cs="Arial"/>
                <w:lang w:val="en-US"/>
              </w:rPr>
            </w:pPr>
            <w:r w:rsidRPr="00023321">
              <w:rPr>
                <w:rFonts w:ascii="Arial" w:hAnsi="Arial" w:cs="Arial"/>
              </w:rPr>
              <w:t>OUI / NON</w:t>
            </w:r>
          </w:p>
        </w:tc>
      </w:tr>
    </w:tbl>
    <w:p w14:paraId="31154D7F" w14:textId="0386BC5E" w:rsidR="00F13B44" w:rsidRPr="00023321" w:rsidRDefault="00F13B44" w:rsidP="009454AD">
      <w:pPr>
        <w:spacing w:after="0" w:line="240" w:lineRule="auto"/>
        <w:rPr>
          <w:rFonts w:ascii="Arial" w:hAnsi="Arial" w:cs="Arial"/>
        </w:rPr>
      </w:pPr>
    </w:p>
    <w:p w14:paraId="194AC925" w14:textId="4C947CD0" w:rsidR="006300A6" w:rsidRPr="00E42784" w:rsidRDefault="00BB2AB7" w:rsidP="00E42784">
      <w:pPr>
        <w:spacing w:after="120" w:line="240" w:lineRule="auto"/>
        <w:rPr>
          <w:rFonts w:ascii="Arial" w:hAnsi="Arial" w:cs="Arial"/>
          <w:spacing w:val="-2"/>
          <w:lang w:val="fr-FR"/>
        </w:rPr>
      </w:pPr>
      <w:r w:rsidRPr="00E42784">
        <w:rPr>
          <w:rFonts w:ascii="Arial" w:hAnsi="Arial" w:cs="Arial"/>
          <w:b/>
          <w:spacing w:val="-2"/>
          <w:lang w:val="fr-FR"/>
        </w:rPr>
        <w:t>Table</w:t>
      </w:r>
      <w:r w:rsidR="00E42784">
        <w:rPr>
          <w:rFonts w:ascii="Arial" w:hAnsi="Arial" w:cs="Arial"/>
          <w:b/>
          <w:spacing w:val="-2"/>
          <w:lang w:val="fr-FR"/>
        </w:rPr>
        <w:t>au</w:t>
      </w:r>
      <w:r w:rsidRPr="00E42784">
        <w:rPr>
          <w:rFonts w:ascii="Arial" w:hAnsi="Arial" w:cs="Arial"/>
          <w:b/>
          <w:spacing w:val="-2"/>
          <w:lang w:val="fr-FR"/>
        </w:rPr>
        <w:t xml:space="preserve"> 2: </w:t>
      </w:r>
      <w:r w:rsidR="00E42784" w:rsidRPr="00E42784">
        <w:rPr>
          <w:rFonts w:ascii="Arial" w:hAnsi="Arial" w:cs="Arial"/>
          <w:spacing w:val="-2"/>
          <w:lang w:val="fr-FR"/>
        </w:rPr>
        <w:t xml:space="preserve">Pendant toute la période de collecte des données indiquée </w:t>
      </w:r>
      <w:r w:rsidR="001A157A">
        <w:rPr>
          <w:rFonts w:ascii="Arial" w:hAnsi="Arial" w:cs="Arial"/>
          <w:spacing w:val="-2"/>
          <w:lang w:val="fr-FR"/>
        </w:rPr>
        <w:t>dans le module</w:t>
      </w:r>
      <w:r w:rsidR="00E42784" w:rsidRPr="00E42784">
        <w:rPr>
          <w:rFonts w:ascii="Arial" w:hAnsi="Arial" w:cs="Arial"/>
          <w:spacing w:val="-2"/>
          <w:lang w:val="fr-FR"/>
        </w:rPr>
        <w:t xml:space="preserve"> 2, </w:t>
      </w:r>
      <w:r w:rsidR="00E44086">
        <w:rPr>
          <w:rFonts w:ascii="Arial" w:hAnsi="Arial" w:cs="Arial"/>
          <w:spacing w:val="-2"/>
          <w:lang w:val="fr-FR"/>
        </w:rPr>
        <w:t xml:space="preserve">enregistrez </w:t>
      </w:r>
      <w:r w:rsidR="00E42784" w:rsidRPr="00E42784">
        <w:rPr>
          <w:rFonts w:ascii="Arial" w:hAnsi="Arial" w:cs="Arial"/>
          <w:spacing w:val="-2"/>
          <w:lang w:val="fr-FR"/>
        </w:rPr>
        <w:t xml:space="preserve">la quantité de bouteilles remplies (si </w:t>
      </w:r>
      <w:r w:rsidR="00891793">
        <w:rPr>
          <w:rFonts w:ascii="Arial" w:hAnsi="Arial" w:cs="Arial"/>
          <w:spacing w:val="-2"/>
          <w:lang w:val="fr-FR"/>
        </w:rPr>
        <w:t>la centrale</w:t>
      </w:r>
      <w:r w:rsidR="00891793" w:rsidRPr="00E42784">
        <w:rPr>
          <w:rFonts w:ascii="Arial" w:hAnsi="Arial" w:cs="Arial"/>
          <w:spacing w:val="-2"/>
          <w:lang w:val="fr-FR"/>
        </w:rPr>
        <w:t xml:space="preserve"> </w:t>
      </w:r>
      <w:r w:rsidR="00E42784" w:rsidRPr="00E42784">
        <w:rPr>
          <w:rFonts w:ascii="Arial" w:hAnsi="Arial" w:cs="Arial"/>
          <w:spacing w:val="-2"/>
          <w:lang w:val="fr-FR"/>
        </w:rPr>
        <w:t xml:space="preserve">PSA est utilisée pour le remplissage des bouteilles) et/ou le débit moyen </w:t>
      </w:r>
      <w:r w:rsidR="005313CF">
        <w:rPr>
          <w:rFonts w:ascii="Arial" w:hAnsi="Arial" w:cs="Arial"/>
          <w:spacing w:val="-2"/>
          <w:lang w:val="fr-FR"/>
        </w:rPr>
        <w:t>journalier</w:t>
      </w:r>
      <w:r w:rsidR="005313CF" w:rsidRPr="00E42784">
        <w:rPr>
          <w:rFonts w:ascii="Arial" w:hAnsi="Arial" w:cs="Arial"/>
          <w:spacing w:val="-2"/>
          <w:lang w:val="fr-FR"/>
        </w:rPr>
        <w:t xml:space="preserve"> </w:t>
      </w:r>
      <w:r w:rsidR="00E42784" w:rsidRPr="00E42784">
        <w:rPr>
          <w:rFonts w:ascii="Arial" w:hAnsi="Arial" w:cs="Arial"/>
          <w:spacing w:val="-2"/>
          <w:lang w:val="fr-FR"/>
        </w:rPr>
        <w:t>ainsi que les heures de fonctionnement (si l’oxygène produit est distribué par canalisation dans l’établissement).</w:t>
      </w:r>
      <w:r w:rsidR="00E42784">
        <w:rPr>
          <w:rFonts w:ascii="Arial" w:hAnsi="Arial" w:cs="Arial"/>
          <w:spacing w:val="-2"/>
          <w:lang w:val="fr-FR"/>
        </w:rPr>
        <w:t xml:space="preserve"> </w:t>
      </w:r>
      <w:r w:rsidR="00E42784" w:rsidRPr="00E42784">
        <w:rPr>
          <w:rFonts w:ascii="Arial" w:hAnsi="Arial" w:cs="Arial"/>
          <w:spacing w:val="-2"/>
          <w:lang w:val="fr-FR"/>
        </w:rPr>
        <w:t xml:space="preserve">Enregistrez les données chaque jour où de l’oxygène est produit ou </w:t>
      </w:r>
      <w:r w:rsidR="00CA296C">
        <w:rPr>
          <w:rFonts w:ascii="Arial" w:hAnsi="Arial" w:cs="Arial"/>
          <w:spacing w:val="-2"/>
          <w:lang w:val="fr-FR"/>
        </w:rPr>
        <w:t xml:space="preserve">où </w:t>
      </w:r>
      <w:r w:rsidR="00E42784" w:rsidRPr="00E42784">
        <w:rPr>
          <w:rFonts w:ascii="Arial" w:hAnsi="Arial" w:cs="Arial"/>
          <w:spacing w:val="-2"/>
          <w:lang w:val="fr-FR"/>
        </w:rPr>
        <w:t>des bouteilles sont remplies.</w:t>
      </w:r>
      <w:r w:rsidR="00E42784">
        <w:rPr>
          <w:rFonts w:ascii="Arial" w:hAnsi="Arial" w:cs="Arial"/>
          <w:spacing w:val="-2"/>
          <w:lang w:val="fr-FR"/>
        </w:rPr>
        <w:t xml:space="preserve"> </w:t>
      </w:r>
      <w:r w:rsidR="00E42784" w:rsidRPr="00E42784">
        <w:rPr>
          <w:rFonts w:ascii="Arial" w:hAnsi="Arial" w:cs="Arial"/>
          <w:spacing w:val="-2"/>
          <w:lang w:val="fr-FR"/>
        </w:rPr>
        <w:t>La quantité totale d’oxygène produite correspond à la somme de l’oxygène utilisé pour remplir les bouteilles (nombre de bouteilles remplies × taille des bouteilles) et</w:t>
      </w:r>
      <w:r w:rsidR="008D39D6">
        <w:rPr>
          <w:rFonts w:ascii="Arial" w:hAnsi="Arial" w:cs="Arial"/>
          <w:spacing w:val="-2"/>
          <w:lang w:val="fr-FR"/>
        </w:rPr>
        <w:t xml:space="preserve"> de</w:t>
      </w:r>
      <w:r w:rsidR="00E42784">
        <w:rPr>
          <w:rFonts w:ascii="Arial" w:hAnsi="Arial" w:cs="Arial"/>
          <w:spacing w:val="-2"/>
          <w:lang w:val="fr-FR"/>
        </w:rPr>
        <w:t xml:space="preserve"> </w:t>
      </w:r>
      <w:r w:rsidR="00E42784" w:rsidRPr="00E42784">
        <w:rPr>
          <w:rFonts w:ascii="Arial" w:hAnsi="Arial" w:cs="Arial"/>
          <w:spacing w:val="-2"/>
          <w:lang w:val="fr-FR"/>
        </w:rPr>
        <w:t>l’oxygène distribué par canalisation dans l’établissement (nombre d’heures de fonctionnement de l’usine × débit moyen quotidien).</w:t>
      </w:r>
    </w:p>
    <w:tbl>
      <w:tblPr>
        <w:tblStyle w:val="TableGrid"/>
        <w:tblW w:w="4961" w:type="pct"/>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461"/>
        <w:gridCol w:w="889"/>
        <w:gridCol w:w="793"/>
        <w:gridCol w:w="693"/>
        <w:gridCol w:w="1669"/>
        <w:gridCol w:w="1305"/>
        <w:gridCol w:w="1866"/>
        <w:gridCol w:w="1497"/>
        <w:gridCol w:w="1533"/>
      </w:tblGrid>
      <w:tr w:rsidR="007A7CF5" w:rsidRPr="001A2273" w14:paraId="04A7C5C6" w14:textId="298E93B2" w:rsidTr="00023321">
        <w:trPr>
          <w:trHeight w:val="1358"/>
          <w:tblHeader/>
        </w:trPr>
        <w:tc>
          <w:tcPr>
            <w:tcW w:w="215" w:type="pct"/>
            <w:vMerge w:val="restart"/>
            <w:tcBorders>
              <w:right w:val="single" w:sz="4" w:space="0" w:color="32A3AF"/>
            </w:tcBorders>
            <w:shd w:val="clear" w:color="auto" w:fill="CCEDF0"/>
            <w:vAlign w:val="bottom"/>
          </w:tcPr>
          <w:p w14:paraId="65135945" w14:textId="28738C95" w:rsidR="00FF128B" w:rsidRPr="008448AD" w:rsidRDefault="00FF128B" w:rsidP="00023321">
            <w:pPr>
              <w:spacing w:after="120"/>
              <w:jc w:val="center"/>
              <w:rPr>
                <w:rFonts w:ascii="Arial" w:hAnsi="Arial" w:cs="Arial"/>
                <w:b/>
                <w:color w:val="000000" w:themeColor="text1"/>
                <w:lang w:val="fr-FR"/>
              </w:rPr>
            </w:pPr>
          </w:p>
        </w:tc>
        <w:tc>
          <w:tcPr>
            <w:tcW w:w="1023" w:type="pct"/>
            <w:gridSpan w:val="3"/>
            <w:tcBorders>
              <w:left w:val="single" w:sz="4" w:space="0" w:color="32A3AF"/>
              <w:right w:val="single" w:sz="4" w:space="0" w:color="32A3AF"/>
            </w:tcBorders>
            <w:shd w:val="clear" w:color="auto" w:fill="CCEDF0"/>
            <w:vAlign w:val="bottom"/>
          </w:tcPr>
          <w:p w14:paraId="5F4683CE" w14:textId="77777777" w:rsidR="00E12D5F" w:rsidRDefault="00E12D5F" w:rsidP="00FF128B">
            <w:pPr>
              <w:jc w:val="center"/>
              <w:rPr>
                <w:rFonts w:ascii="Arial" w:hAnsi="Arial" w:cs="Arial"/>
                <w:b/>
                <w:color w:val="000000" w:themeColor="text1"/>
                <w:lang w:val="en-US"/>
              </w:rPr>
            </w:pPr>
            <w:r w:rsidRPr="00023321">
              <w:rPr>
                <w:rFonts w:ascii="Arial" w:hAnsi="Arial" w:cs="Arial"/>
                <w:b/>
                <w:color w:val="000000" w:themeColor="text1"/>
                <w:lang w:val="en-US"/>
              </w:rPr>
              <w:t>Date</w:t>
            </w:r>
          </w:p>
          <w:p w14:paraId="32549B30" w14:textId="464BA6B0" w:rsidR="00E030D6" w:rsidRPr="00023321" w:rsidRDefault="00E030D6" w:rsidP="00023321">
            <w:pPr>
              <w:jc w:val="center"/>
              <w:rPr>
                <w:rFonts w:ascii="Arial" w:hAnsi="Arial" w:cs="Arial"/>
                <w:b/>
                <w:color w:val="000000" w:themeColor="text1"/>
                <w:lang w:val="en-US"/>
              </w:rPr>
            </w:pPr>
          </w:p>
        </w:tc>
        <w:tc>
          <w:tcPr>
            <w:tcW w:w="819" w:type="pct"/>
            <w:vMerge w:val="restart"/>
            <w:tcBorders>
              <w:left w:val="single" w:sz="4" w:space="0" w:color="32A3AF"/>
              <w:right w:val="single" w:sz="4" w:space="0" w:color="32A3AF"/>
            </w:tcBorders>
            <w:shd w:val="clear" w:color="auto" w:fill="CCEDF0"/>
            <w:vAlign w:val="center"/>
          </w:tcPr>
          <w:p w14:paraId="6B08A560" w14:textId="77777777" w:rsidR="00D1783F" w:rsidRPr="00D1783F" w:rsidRDefault="00D1783F" w:rsidP="006646BC">
            <w:pPr>
              <w:spacing w:after="120"/>
              <w:jc w:val="center"/>
              <w:rPr>
                <w:rFonts w:ascii="Arial" w:hAnsi="Arial" w:cs="Arial"/>
                <w:b/>
                <w:color w:val="000000" w:themeColor="text1"/>
                <w:lang w:val="fr-FR"/>
              </w:rPr>
            </w:pPr>
            <w:r w:rsidRPr="00D1783F">
              <w:rPr>
                <w:rFonts w:ascii="Arial" w:hAnsi="Arial" w:cs="Arial"/>
                <w:b/>
                <w:color w:val="000000" w:themeColor="text1"/>
                <w:lang w:val="fr-FR"/>
              </w:rPr>
              <w:t>(Si « oui » à la question 6.5 ci-dessus)</w:t>
            </w:r>
          </w:p>
          <w:p w14:paraId="074370FB" w14:textId="5ED412A0" w:rsidR="00E12D5F" w:rsidRPr="00D527D7" w:rsidRDefault="00D1783F" w:rsidP="00023321">
            <w:pPr>
              <w:spacing w:after="120"/>
              <w:jc w:val="center"/>
              <w:rPr>
                <w:rFonts w:ascii="Arial" w:hAnsi="Arial" w:cs="Arial"/>
                <w:color w:val="000000" w:themeColor="text1"/>
                <w:lang w:val="fr-FR"/>
              </w:rPr>
            </w:pPr>
            <w:r w:rsidRPr="00D527D7">
              <w:rPr>
                <w:rFonts w:ascii="Arial" w:hAnsi="Arial" w:cs="Arial"/>
                <w:b/>
                <w:color w:val="000000" w:themeColor="text1"/>
                <w:lang w:val="fr-FR"/>
              </w:rPr>
              <w:t>Nombre de bouteilles</w:t>
            </w:r>
            <w:r w:rsidR="00D527D7" w:rsidRPr="00D527D7">
              <w:rPr>
                <w:rFonts w:ascii="Arial" w:hAnsi="Arial" w:cs="Arial"/>
                <w:b/>
                <w:color w:val="000000" w:themeColor="text1"/>
                <w:lang w:val="fr-FR"/>
              </w:rPr>
              <w:t xml:space="preserve"> d’oxygène</w:t>
            </w:r>
            <w:r w:rsidRPr="00D527D7">
              <w:rPr>
                <w:rFonts w:ascii="Arial" w:hAnsi="Arial" w:cs="Arial"/>
                <w:b/>
                <w:color w:val="000000" w:themeColor="text1"/>
                <w:lang w:val="fr-FR"/>
              </w:rPr>
              <w:t xml:space="preserve"> remplies </w:t>
            </w:r>
          </w:p>
        </w:tc>
        <w:tc>
          <w:tcPr>
            <w:tcW w:w="631" w:type="pct"/>
            <w:vMerge w:val="restart"/>
            <w:tcBorders>
              <w:left w:val="single" w:sz="4" w:space="0" w:color="32A3AF"/>
              <w:right w:val="single" w:sz="4" w:space="0" w:color="32A3AF"/>
            </w:tcBorders>
            <w:shd w:val="clear" w:color="auto" w:fill="CCEDF0"/>
          </w:tcPr>
          <w:p w14:paraId="3FEAA359" w14:textId="77777777" w:rsidR="00E12D5F" w:rsidRPr="00D527D7" w:rsidRDefault="00E12D5F" w:rsidP="00E12D5F">
            <w:pPr>
              <w:jc w:val="center"/>
              <w:rPr>
                <w:rFonts w:ascii="Arial" w:hAnsi="Arial" w:cs="Arial"/>
                <w:b/>
                <w:color w:val="000000" w:themeColor="text1"/>
                <w:lang w:val="fr-FR"/>
              </w:rPr>
            </w:pPr>
          </w:p>
          <w:p w14:paraId="0053EFD0" w14:textId="27123990" w:rsidR="00E12D5F" w:rsidRPr="00D527D7" w:rsidRDefault="00D527D7" w:rsidP="00E12D5F">
            <w:pPr>
              <w:jc w:val="center"/>
              <w:rPr>
                <w:rFonts w:ascii="Arial" w:hAnsi="Arial" w:cs="Arial"/>
                <w:b/>
                <w:color w:val="000000" w:themeColor="text1"/>
                <w:lang w:val="fr-FR"/>
              </w:rPr>
            </w:pPr>
            <w:r w:rsidRPr="00D527D7">
              <w:rPr>
                <w:rFonts w:ascii="Arial" w:hAnsi="Arial" w:cs="Arial"/>
                <w:b/>
                <w:color w:val="000000" w:themeColor="text1"/>
                <w:lang w:val="fr-FR"/>
              </w:rPr>
              <w:t xml:space="preserve">Taille des bouteilles d’oxygène remplies </w:t>
            </w:r>
            <w:r w:rsidR="00CC26D8" w:rsidRPr="00D527D7">
              <w:rPr>
                <w:rFonts w:ascii="Arial" w:hAnsi="Arial" w:cs="Arial"/>
                <w:i/>
                <w:color w:val="000000" w:themeColor="text1"/>
                <w:sz w:val="20"/>
                <w:szCs w:val="24"/>
                <w:lang w:val="fr-FR"/>
              </w:rPr>
              <w:t>(</w:t>
            </w:r>
            <w:r w:rsidR="004F55C1" w:rsidRPr="004F55C1">
              <w:rPr>
                <w:rFonts w:ascii="Arial" w:hAnsi="Arial" w:cs="Arial"/>
                <w:i/>
                <w:color w:val="000000" w:themeColor="text1"/>
                <w:sz w:val="20"/>
                <w:szCs w:val="24"/>
                <w:lang w:val="fr-FR"/>
              </w:rPr>
              <w:t>dans l'unité de volume choisie</w:t>
            </w:r>
            <w:r w:rsidR="00CC26D8" w:rsidRPr="00D527D7">
              <w:rPr>
                <w:rFonts w:ascii="Arial" w:hAnsi="Arial" w:cs="Arial"/>
                <w:i/>
                <w:color w:val="000000" w:themeColor="text1"/>
                <w:sz w:val="20"/>
                <w:szCs w:val="24"/>
                <w:lang w:val="fr-FR"/>
              </w:rPr>
              <w:t>)</w:t>
            </w:r>
          </w:p>
        </w:tc>
        <w:tc>
          <w:tcPr>
            <w:tcW w:w="799" w:type="pct"/>
            <w:vMerge w:val="restart"/>
            <w:tcBorders>
              <w:left w:val="single" w:sz="4" w:space="0" w:color="32A3AF"/>
              <w:right w:val="single" w:sz="4" w:space="0" w:color="32A3AF"/>
            </w:tcBorders>
            <w:shd w:val="clear" w:color="auto" w:fill="CCEDF0"/>
            <w:vAlign w:val="center"/>
          </w:tcPr>
          <w:p w14:paraId="7ADA053F" w14:textId="3767730E" w:rsidR="00F936A7" w:rsidRPr="003B5F2E" w:rsidRDefault="00F936A7" w:rsidP="001F0F30">
            <w:pPr>
              <w:jc w:val="center"/>
              <w:rPr>
                <w:rFonts w:ascii="Arial" w:hAnsi="Arial" w:cs="Arial"/>
                <w:b/>
                <w:color w:val="000000" w:themeColor="text1"/>
                <w:lang w:val="fr-FR"/>
              </w:rPr>
            </w:pPr>
            <w:r w:rsidRPr="003B5F2E">
              <w:rPr>
                <w:rFonts w:ascii="Arial" w:hAnsi="Arial" w:cs="Arial"/>
                <w:b/>
                <w:color w:val="000000" w:themeColor="text1"/>
                <w:lang w:val="fr-FR"/>
              </w:rPr>
              <w:t>Nombre d'heures de fonctionnement de l</w:t>
            </w:r>
            <w:r w:rsidR="003B5F2E">
              <w:rPr>
                <w:rFonts w:ascii="Arial" w:hAnsi="Arial" w:cs="Arial"/>
                <w:b/>
                <w:color w:val="000000" w:themeColor="text1"/>
                <w:lang w:val="fr-FR"/>
              </w:rPr>
              <w:t>a centrale</w:t>
            </w:r>
          </w:p>
          <w:p w14:paraId="415212CB" w14:textId="155096AD" w:rsidR="00E12D5F" w:rsidRPr="003B5F2E" w:rsidRDefault="00F936A7" w:rsidP="00E12D5F">
            <w:pPr>
              <w:jc w:val="center"/>
              <w:rPr>
                <w:rFonts w:ascii="Arial" w:hAnsi="Arial" w:cs="Arial"/>
                <w:color w:val="000000" w:themeColor="text1"/>
                <w:lang w:val="fr-FR"/>
              </w:rPr>
            </w:pPr>
            <w:r w:rsidRPr="003B5F2E">
              <w:rPr>
                <w:rFonts w:ascii="Arial" w:hAnsi="Arial" w:cs="Arial"/>
                <w:i/>
                <w:color w:val="000000" w:themeColor="text1"/>
                <w:sz w:val="20"/>
                <w:szCs w:val="24"/>
                <w:lang w:val="fr-FR"/>
              </w:rPr>
              <w:t>Enregistrez le n</w:t>
            </w:r>
            <w:r w:rsidR="00304F7C">
              <w:rPr>
                <w:rFonts w:ascii="Arial" w:hAnsi="Arial" w:cs="Arial"/>
                <w:i/>
                <w:color w:val="000000" w:themeColor="text1"/>
                <w:sz w:val="20"/>
                <w:szCs w:val="24"/>
                <w:lang w:val="fr-FR"/>
              </w:rPr>
              <w:t>ombre</w:t>
            </w:r>
            <w:r w:rsidRPr="003B5F2E">
              <w:rPr>
                <w:rFonts w:ascii="Arial" w:hAnsi="Arial" w:cs="Arial"/>
                <w:i/>
                <w:color w:val="000000" w:themeColor="text1"/>
                <w:sz w:val="20"/>
                <w:szCs w:val="24"/>
                <w:lang w:val="fr-FR"/>
              </w:rPr>
              <w:t xml:space="preserve"> indiqué sur le compteur horaire (si disponible)</w:t>
            </w:r>
          </w:p>
        </w:tc>
        <w:tc>
          <w:tcPr>
            <w:tcW w:w="757" w:type="pct"/>
            <w:vMerge w:val="restart"/>
            <w:tcBorders>
              <w:left w:val="single" w:sz="4" w:space="0" w:color="32A3AF"/>
              <w:right w:val="single" w:sz="4" w:space="0" w:color="32A3AF"/>
            </w:tcBorders>
            <w:shd w:val="clear" w:color="auto" w:fill="CCEDF0"/>
            <w:vAlign w:val="center"/>
          </w:tcPr>
          <w:p w14:paraId="35358F79" w14:textId="77777777" w:rsidR="00096405" w:rsidRPr="00096405" w:rsidRDefault="00096405" w:rsidP="004D138D">
            <w:pPr>
              <w:jc w:val="center"/>
              <w:rPr>
                <w:rFonts w:ascii="Arial" w:hAnsi="Arial" w:cs="Arial"/>
                <w:b/>
                <w:color w:val="000000" w:themeColor="text1"/>
                <w:lang w:val="fr-FR"/>
              </w:rPr>
            </w:pPr>
            <w:r w:rsidRPr="00096405">
              <w:rPr>
                <w:rFonts w:ascii="Arial" w:hAnsi="Arial" w:cs="Arial"/>
                <w:b/>
                <w:color w:val="000000" w:themeColor="text1"/>
                <w:lang w:val="fr-FR"/>
              </w:rPr>
              <w:t>Débit journalier moyen</w:t>
            </w:r>
          </w:p>
          <w:p w14:paraId="24C8B431" w14:textId="7CB16476" w:rsidR="00E12D5F" w:rsidRPr="00096405" w:rsidRDefault="00096405" w:rsidP="00E12D5F">
            <w:pPr>
              <w:jc w:val="center"/>
              <w:rPr>
                <w:rFonts w:ascii="Arial" w:hAnsi="Arial" w:cs="Arial"/>
                <w:b/>
                <w:color w:val="000000" w:themeColor="text1"/>
                <w:lang w:val="fr-FR"/>
              </w:rPr>
            </w:pPr>
            <w:r w:rsidRPr="00096405">
              <w:rPr>
                <w:rFonts w:ascii="Arial" w:hAnsi="Arial" w:cs="Arial"/>
                <w:i/>
                <w:color w:val="000000" w:themeColor="text1"/>
                <w:sz w:val="20"/>
                <w:szCs w:val="24"/>
                <w:lang w:val="fr-FR"/>
              </w:rPr>
              <w:t>(dans l'unité de volume choisie, si enregistré par un débitmètre)</w:t>
            </w:r>
          </w:p>
        </w:tc>
        <w:tc>
          <w:tcPr>
            <w:tcW w:w="756" w:type="pct"/>
            <w:vMerge w:val="restart"/>
            <w:tcBorders>
              <w:left w:val="single" w:sz="4" w:space="0" w:color="32A3AF"/>
            </w:tcBorders>
            <w:shd w:val="clear" w:color="auto" w:fill="CCEDF0"/>
            <w:vAlign w:val="center"/>
          </w:tcPr>
          <w:p w14:paraId="5DC4DC91" w14:textId="19C5620D" w:rsidR="00E12D5F" w:rsidRPr="00096405" w:rsidRDefault="00096405" w:rsidP="00E12D5F">
            <w:pPr>
              <w:jc w:val="center"/>
              <w:rPr>
                <w:rFonts w:ascii="Arial" w:hAnsi="Arial" w:cs="Arial"/>
                <w:b/>
                <w:color w:val="000000" w:themeColor="text1"/>
                <w:lang w:val="fr-FR"/>
              </w:rPr>
            </w:pPr>
            <w:r w:rsidRPr="00096405">
              <w:rPr>
                <w:rFonts w:ascii="Arial" w:hAnsi="Arial" w:cs="Arial"/>
                <w:b/>
                <w:color w:val="000000" w:themeColor="text1"/>
                <w:lang w:val="fr-FR"/>
              </w:rPr>
              <w:t xml:space="preserve">Quantité totale d'oxygène produite </w:t>
            </w:r>
            <w:r w:rsidRPr="00096405" w:rsidDel="0099631A">
              <w:rPr>
                <w:rFonts w:ascii="Arial" w:hAnsi="Arial" w:cs="Arial"/>
                <w:bCs/>
                <w:color w:val="000000" w:themeColor="text1"/>
                <w:lang w:val="fr-FR"/>
              </w:rPr>
              <w:t>(</w:t>
            </w:r>
            <w:r w:rsidRPr="00096405">
              <w:rPr>
                <w:rFonts w:ascii="Arial" w:hAnsi="Arial" w:cs="Arial"/>
                <w:i/>
                <w:color w:val="000000" w:themeColor="text1"/>
                <w:sz w:val="20"/>
                <w:szCs w:val="24"/>
                <w:lang w:val="fr-FR"/>
              </w:rPr>
              <w:t>dans l'unité de volume choisie)</w:t>
            </w:r>
          </w:p>
        </w:tc>
      </w:tr>
      <w:tr w:rsidR="00456552" w:rsidRPr="00023321" w14:paraId="50574A3E" w14:textId="42B58083" w:rsidTr="00023321">
        <w:trPr>
          <w:trHeight w:val="354"/>
          <w:tblHeader/>
        </w:trPr>
        <w:tc>
          <w:tcPr>
            <w:tcW w:w="215" w:type="pct"/>
            <w:vMerge/>
            <w:shd w:val="clear" w:color="auto" w:fill="CCEDF0"/>
            <w:vAlign w:val="center"/>
          </w:tcPr>
          <w:p w14:paraId="335AF01B" w14:textId="768BC4A1" w:rsidR="00E12D5F" w:rsidRPr="00096405" w:rsidRDefault="00E12D5F" w:rsidP="00E12D5F">
            <w:pPr>
              <w:jc w:val="center"/>
              <w:rPr>
                <w:rFonts w:ascii="Arial" w:hAnsi="Arial" w:cs="Arial"/>
                <w:b/>
                <w:color w:val="000000" w:themeColor="text1"/>
                <w:lang w:val="fr-FR"/>
              </w:rPr>
            </w:pPr>
          </w:p>
        </w:tc>
        <w:tc>
          <w:tcPr>
            <w:tcW w:w="324" w:type="pct"/>
            <w:shd w:val="clear" w:color="auto" w:fill="CCEDF0"/>
            <w:vAlign w:val="center"/>
          </w:tcPr>
          <w:p w14:paraId="42BA17F8" w14:textId="2F9042FE" w:rsidR="00E12D5F" w:rsidRPr="00023321" w:rsidRDefault="00472F87" w:rsidP="00E12D5F">
            <w:pPr>
              <w:jc w:val="center"/>
              <w:rPr>
                <w:rFonts w:ascii="Arial" w:hAnsi="Arial" w:cs="Arial"/>
                <w:b/>
                <w:color w:val="000000" w:themeColor="text1"/>
                <w:lang w:val="en-US"/>
              </w:rPr>
            </w:pPr>
            <w:r w:rsidRPr="00472F87">
              <w:rPr>
                <w:rFonts w:ascii="Arial" w:hAnsi="Arial" w:cs="Arial"/>
                <w:b/>
                <w:color w:val="000000" w:themeColor="text1"/>
                <w:lang w:val="en-US"/>
              </w:rPr>
              <w:t>Année</w:t>
            </w:r>
          </w:p>
        </w:tc>
        <w:tc>
          <w:tcPr>
            <w:tcW w:w="410" w:type="pct"/>
            <w:shd w:val="clear" w:color="auto" w:fill="CCEDF0"/>
            <w:vAlign w:val="center"/>
          </w:tcPr>
          <w:p w14:paraId="78366EF7" w14:textId="41A2CAB6" w:rsidR="00E12D5F" w:rsidRPr="00023321" w:rsidRDefault="00E12D5F" w:rsidP="00E12D5F">
            <w:pPr>
              <w:jc w:val="center"/>
              <w:rPr>
                <w:rFonts w:ascii="Arial" w:hAnsi="Arial" w:cs="Arial"/>
                <w:b/>
                <w:color w:val="000000" w:themeColor="text1"/>
                <w:lang w:val="en-US"/>
              </w:rPr>
            </w:pPr>
            <w:r w:rsidRPr="00023321">
              <w:rPr>
                <w:rFonts w:ascii="Arial" w:hAnsi="Arial" w:cs="Arial"/>
                <w:b/>
                <w:color w:val="000000" w:themeColor="text1"/>
                <w:lang w:val="en-US"/>
              </w:rPr>
              <w:t>Mo</w:t>
            </w:r>
            <w:r w:rsidR="00CB353D">
              <w:rPr>
                <w:rFonts w:ascii="Arial" w:hAnsi="Arial" w:cs="Arial"/>
                <w:b/>
                <w:color w:val="000000" w:themeColor="text1"/>
                <w:lang w:val="en-US"/>
              </w:rPr>
              <w:t>is</w:t>
            </w:r>
          </w:p>
        </w:tc>
        <w:tc>
          <w:tcPr>
            <w:tcW w:w="290" w:type="pct"/>
            <w:shd w:val="clear" w:color="auto" w:fill="CCEDF0"/>
            <w:vAlign w:val="center"/>
          </w:tcPr>
          <w:p w14:paraId="5B4BECD2" w14:textId="666300FC" w:rsidR="00E12D5F" w:rsidRPr="00023321" w:rsidRDefault="00CB353D" w:rsidP="00E12D5F">
            <w:pPr>
              <w:jc w:val="center"/>
              <w:rPr>
                <w:rFonts w:ascii="Arial" w:hAnsi="Arial" w:cs="Arial"/>
                <w:b/>
                <w:color w:val="000000" w:themeColor="text1"/>
                <w:lang w:val="en-US"/>
              </w:rPr>
            </w:pPr>
            <w:r>
              <w:rPr>
                <w:rFonts w:ascii="Arial" w:hAnsi="Arial" w:cs="Arial"/>
                <w:b/>
                <w:color w:val="000000" w:themeColor="text1"/>
                <w:lang w:val="en-US"/>
              </w:rPr>
              <w:t>Jour</w:t>
            </w:r>
          </w:p>
        </w:tc>
        <w:tc>
          <w:tcPr>
            <w:tcW w:w="819" w:type="pct"/>
            <w:vMerge/>
            <w:shd w:val="clear" w:color="auto" w:fill="CCEDF0"/>
            <w:vAlign w:val="center"/>
          </w:tcPr>
          <w:p w14:paraId="5E2FD9A9" w14:textId="7C3FFB26" w:rsidR="00E12D5F" w:rsidRPr="00023321" w:rsidRDefault="00E12D5F" w:rsidP="00E12D5F">
            <w:pPr>
              <w:jc w:val="center"/>
              <w:rPr>
                <w:rFonts w:ascii="Arial" w:hAnsi="Arial" w:cs="Arial"/>
                <w:b/>
                <w:lang w:val="en-US"/>
              </w:rPr>
            </w:pPr>
          </w:p>
        </w:tc>
        <w:tc>
          <w:tcPr>
            <w:tcW w:w="631" w:type="pct"/>
            <w:vMerge/>
            <w:shd w:val="clear" w:color="auto" w:fill="CCEDF0"/>
          </w:tcPr>
          <w:p w14:paraId="06276A2F" w14:textId="77777777" w:rsidR="00E12D5F" w:rsidRPr="00023321" w:rsidRDefault="00E12D5F" w:rsidP="00E12D5F">
            <w:pPr>
              <w:jc w:val="center"/>
              <w:rPr>
                <w:rFonts w:ascii="Arial" w:hAnsi="Arial" w:cs="Arial"/>
                <w:b/>
                <w:lang w:val="en-US"/>
              </w:rPr>
            </w:pPr>
          </w:p>
        </w:tc>
        <w:tc>
          <w:tcPr>
            <w:tcW w:w="799" w:type="pct"/>
            <w:vMerge/>
            <w:shd w:val="clear" w:color="auto" w:fill="CCEDF0"/>
            <w:vAlign w:val="center"/>
          </w:tcPr>
          <w:p w14:paraId="36E0C8DF" w14:textId="77777777" w:rsidR="00E12D5F" w:rsidRPr="00023321" w:rsidRDefault="00E12D5F" w:rsidP="00E12D5F">
            <w:pPr>
              <w:jc w:val="center"/>
              <w:rPr>
                <w:rFonts w:ascii="Arial" w:hAnsi="Arial" w:cs="Arial"/>
                <w:b/>
                <w:lang w:val="en-US"/>
              </w:rPr>
            </w:pPr>
          </w:p>
        </w:tc>
        <w:tc>
          <w:tcPr>
            <w:tcW w:w="757" w:type="pct"/>
            <w:vMerge/>
            <w:shd w:val="clear" w:color="auto" w:fill="CCEDF0"/>
            <w:vAlign w:val="center"/>
          </w:tcPr>
          <w:p w14:paraId="6CBE01C8" w14:textId="644E9CC3" w:rsidR="00E12D5F" w:rsidRPr="00023321" w:rsidRDefault="00E12D5F" w:rsidP="00E12D5F">
            <w:pPr>
              <w:jc w:val="center"/>
              <w:rPr>
                <w:rFonts w:ascii="Arial" w:hAnsi="Arial" w:cs="Arial"/>
                <w:b/>
                <w:lang w:val="en-US"/>
              </w:rPr>
            </w:pPr>
          </w:p>
        </w:tc>
        <w:tc>
          <w:tcPr>
            <w:tcW w:w="756" w:type="pct"/>
            <w:vMerge/>
            <w:shd w:val="clear" w:color="auto" w:fill="CCEDF0"/>
          </w:tcPr>
          <w:p w14:paraId="480FEAB8" w14:textId="77777777" w:rsidR="00E12D5F" w:rsidRPr="00023321" w:rsidRDefault="00E12D5F" w:rsidP="00E12D5F">
            <w:pPr>
              <w:jc w:val="center"/>
              <w:rPr>
                <w:rFonts w:ascii="Arial" w:hAnsi="Arial" w:cs="Arial"/>
                <w:b/>
                <w:lang w:val="en-US"/>
              </w:rPr>
            </w:pPr>
          </w:p>
        </w:tc>
      </w:tr>
      <w:tr w:rsidR="00456552" w:rsidRPr="00023321" w14:paraId="6947187D" w14:textId="25AC7979" w:rsidTr="00023321">
        <w:trPr>
          <w:trHeight w:val="432"/>
        </w:trPr>
        <w:tc>
          <w:tcPr>
            <w:tcW w:w="215" w:type="pct"/>
            <w:shd w:val="clear" w:color="auto" w:fill="CCEDF0"/>
            <w:vAlign w:val="center"/>
          </w:tcPr>
          <w:p w14:paraId="3FC81EA4" w14:textId="77777777" w:rsidR="00E12D5F" w:rsidRPr="00023321" w:rsidRDefault="00E12D5F" w:rsidP="00E12D5F">
            <w:pPr>
              <w:jc w:val="center"/>
              <w:rPr>
                <w:rFonts w:ascii="Arial" w:hAnsi="Arial" w:cs="Arial"/>
                <w:lang w:val="en-US"/>
              </w:rPr>
            </w:pPr>
            <w:r w:rsidRPr="00023321">
              <w:rPr>
                <w:rFonts w:ascii="Arial" w:hAnsi="Arial" w:cs="Arial"/>
                <w:lang w:val="en-US"/>
              </w:rPr>
              <w:t>1</w:t>
            </w:r>
          </w:p>
        </w:tc>
        <w:tc>
          <w:tcPr>
            <w:tcW w:w="324" w:type="pct"/>
          </w:tcPr>
          <w:p w14:paraId="7B4C458D" w14:textId="77777777" w:rsidR="00E12D5F" w:rsidRPr="00023321" w:rsidRDefault="00E12D5F" w:rsidP="00E12D5F">
            <w:pPr>
              <w:rPr>
                <w:rFonts w:ascii="Arial" w:hAnsi="Arial" w:cs="Arial"/>
                <w:lang w:val="en-US"/>
              </w:rPr>
            </w:pPr>
          </w:p>
        </w:tc>
        <w:tc>
          <w:tcPr>
            <w:tcW w:w="410" w:type="pct"/>
          </w:tcPr>
          <w:p w14:paraId="38153978" w14:textId="77777777" w:rsidR="00E12D5F" w:rsidRPr="00023321" w:rsidRDefault="00E12D5F" w:rsidP="00E12D5F">
            <w:pPr>
              <w:rPr>
                <w:rFonts w:ascii="Arial" w:hAnsi="Arial" w:cs="Arial"/>
                <w:lang w:val="en-US"/>
              </w:rPr>
            </w:pPr>
          </w:p>
        </w:tc>
        <w:tc>
          <w:tcPr>
            <w:tcW w:w="290" w:type="pct"/>
          </w:tcPr>
          <w:p w14:paraId="214A8531" w14:textId="77777777" w:rsidR="00E12D5F" w:rsidRPr="00023321" w:rsidRDefault="00E12D5F" w:rsidP="00E12D5F">
            <w:pPr>
              <w:rPr>
                <w:rFonts w:ascii="Arial" w:hAnsi="Arial" w:cs="Arial"/>
                <w:lang w:val="en-US"/>
              </w:rPr>
            </w:pPr>
          </w:p>
        </w:tc>
        <w:tc>
          <w:tcPr>
            <w:tcW w:w="819" w:type="pct"/>
          </w:tcPr>
          <w:p w14:paraId="4E1F3CAE" w14:textId="77777777" w:rsidR="00E12D5F" w:rsidRPr="00023321" w:rsidRDefault="00E12D5F" w:rsidP="00E12D5F">
            <w:pPr>
              <w:rPr>
                <w:rFonts w:ascii="Arial" w:hAnsi="Arial" w:cs="Arial"/>
                <w:lang w:val="en-US"/>
              </w:rPr>
            </w:pPr>
          </w:p>
        </w:tc>
        <w:tc>
          <w:tcPr>
            <w:tcW w:w="631" w:type="pct"/>
          </w:tcPr>
          <w:p w14:paraId="621565A5" w14:textId="77777777" w:rsidR="00E12D5F" w:rsidRPr="00023321" w:rsidRDefault="00E12D5F" w:rsidP="00E12D5F">
            <w:pPr>
              <w:rPr>
                <w:rFonts w:ascii="Arial" w:hAnsi="Arial" w:cs="Arial"/>
                <w:lang w:val="en-US"/>
              </w:rPr>
            </w:pPr>
          </w:p>
        </w:tc>
        <w:tc>
          <w:tcPr>
            <w:tcW w:w="799" w:type="pct"/>
          </w:tcPr>
          <w:p w14:paraId="184AFAA0" w14:textId="77777777" w:rsidR="00E12D5F" w:rsidRPr="00023321" w:rsidRDefault="00E12D5F" w:rsidP="00E12D5F">
            <w:pPr>
              <w:rPr>
                <w:rFonts w:ascii="Arial" w:hAnsi="Arial" w:cs="Arial"/>
                <w:lang w:val="en-US"/>
              </w:rPr>
            </w:pPr>
          </w:p>
        </w:tc>
        <w:tc>
          <w:tcPr>
            <w:tcW w:w="757" w:type="pct"/>
          </w:tcPr>
          <w:p w14:paraId="1F67B994" w14:textId="6886D94B" w:rsidR="00E12D5F" w:rsidRPr="00023321" w:rsidRDefault="00E12D5F" w:rsidP="00E12D5F">
            <w:pPr>
              <w:rPr>
                <w:rFonts w:ascii="Arial" w:hAnsi="Arial" w:cs="Arial"/>
                <w:lang w:val="en-US"/>
              </w:rPr>
            </w:pPr>
          </w:p>
        </w:tc>
        <w:tc>
          <w:tcPr>
            <w:tcW w:w="756" w:type="pct"/>
          </w:tcPr>
          <w:p w14:paraId="64BCEE9F" w14:textId="77777777" w:rsidR="00E12D5F" w:rsidRPr="00023321" w:rsidRDefault="00E12D5F" w:rsidP="00E12D5F">
            <w:pPr>
              <w:rPr>
                <w:rFonts w:ascii="Arial" w:hAnsi="Arial" w:cs="Arial"/>
                <w:lang w:val="en-US"/>
              </w:rPr>
            </w:pPr>
          </w:p>
        </w:tc>
      </w:tr>
      <w:tr w:rsidR="00456552" w:rsidRPr="00023321" w14:paraId="36F4FF5A" w14:textId="3F1B3788" w:rsidTr="00023321">
        <w:trPr>
          <w:trHeight w:val="432"/>
        </w:trPr>
        <w:tc>
          <w:tcPr>
            <w:tcW w:w="215" w:type="pct"/>
            <w:shd w:val="clear" w:color="auto" w:fill="CCEDF0"/>
            <w:vAlign w:val="center"/>
          </w:tcPr>
          <w:p w14:paraId="67835650" w14:textId="77777777" w:rsidR="00E12D5F" w:rsidRPr="00023321" w:rsidRDefault="00E12D5F" w:rsidP="00E12D5F">
            <w:pPr>
              <w:jc w:val="center"/>
              <w:rPr>
                <w:rFonts w:ascii="Arial" w:hAnsi="Arial" w:cs="Arial"/>
                <w:lang w:val="en-US"/>
              </w:rPr>
            </w:pPr>
            <w:r w:rsidRPr="00023321">
              <w:rPr>
                <w:rFonts w:ascii="Arial" w:hAnsi="Arial" w:cs="Arial"/>
                <w:lang w:val="en-US"/>
              </w:rPr>
              <w:t>2</w:t>
            </w:r>
          </w:p>
        </w:tc>
        <w:tc>
          <w:tcPr>
            <w:tcW w:w="324" w:type="pct"/>
          </w:tcPr>
          <w:p w14:paraId="34933246" w14:textId="77777777" w:rsidR="00E12D5F" w:rsidRPr="00023321" w:rsidRDefault="00E12D5F" w:rsidP="00E12D5F">
            <w:pPr>
              <w:rPr>
                <w:rFonts w:ascii="Arial" w:hAnsi="Arial" w:cs="Arial"/>
                <w:lang w:val="en-US"/>
              </w:rPr>
            </w:pPr>
          </w:p>
        </w:tc>
        <w:tc>
          <w:tcPr>
            <w:tcW w:w="410" w:type="pct"/>
          </w:tcPr>
          <w:p w14:paraId="0DFC80E6" w14:textId="77777777" w:rsidR="00E12D5F" w:rsidRPr="00023321" w:rsidRDefault="00E12D5F" w:rsidP="00E12D5F">
            <w:pPr>
              <w:rPr>
                <w:rFonts w:ascii="Arial" w:hAnsi="Arial" w:cs="Arial"/>
                <w:lang w:val="en-US"/>
              </w:rPr>
            </w:pPr>
          </w:p>
        </w:tc>
        <w:tc>
          <w:tcPr>
            <w:tcW w:w="290" w:type="pct"/>
          </w:tcPr>
          <w:p w14:paraId="2AE9A663" w14:textId="77777777" w:rsidR="00E12D5F" w:rsidRPr="00023321" w:rsidRDefault="00E12D5F" w:rsidP="00E12D5F">
            <w:pPr>
              <w:rPr>
                <w:rFonts w:ascii="Arial" w:hAnsi="Arial" w:cs="Arial"/>
                <w:lang w:val="en-US"/>
              </w:rPr>
            </w:pPr>
          </w:p>
        </w:tc>
        <w:tc>
          <w:tcPr>
            <w:tcW w:w="819" w:type="pct"/>
          </w:tcPr>
          <w:p w14:paraId="187B18F0" w14:textId="77777777" w:rsidR="00E12D5F" w:rsidRPr="00023321" w:rsidRDefault="00E12D5F" w:rsidP="00E12D5F">
            <w:pPr>
              <w:rPr>
                <w:rFonts w:ascii="Arial" w:hAnsi="Arial" w:cs="Arial"/>
                <w:lang w:val="en-US"/>
              </w:rPr>
            </w:pPr>
          </w:p>
        </w:tc>
        <w:tc>
          <w:tcPr>
            <w:tcW w:w="631" w:type="pct"/>
          </w:tcPr>
          <w:p w14:paraId="383F38F4" w14:textId="77777777" w:rsidR="00E12D5F" w:rsidRPr="00023321" w:rsidRDefault="00E12D5F" w:rsidP="00E12D5F">
            <w:pPr>
              <w:rPr>
                <w:rFonts w:ascii="Arial" w:hAnsi="Arial" w:cs="Arial"/>
                <w:lang w:val="en-US"/>
              </w:rPr>
            </w:pPr>
          </w:p>
        </w:tc>
        <w:tc>
          <w:tcPr>
            <w:tcW w:w="799" w:type="pct"/>
          </w:tcPr>
          <w:p w14:paraId="5CBA66EF" w14:textId="77777777" w:rsidR="00E12D5F" w:rsidRPr="00023321" w:rsidRDefault="00E12D5F" w:rsidP="00E12D5F">
            <w:pPr>
              <w:rPr>
                <w:rFonts w:ascii="Arial" w:hAnsi="Arial" w:cs="Arial"/>
                <w:lang w:val="en-US"/>
              </w:rPr>
            </w:pPr>
          </w:p>
        </w:tc>
        <w:tc>
          <w:tcPr>
            <w:tcW w:w="757" w:type="pct"/>
          </w:tcPr>
          <w:p w14:paraId="4578662F" w14:textId="0F7D8094" w:rsidR="00E12D5F" w:rsidRPr="00023321" w:rsidRDefault="00E12D5F" w:rsidP="00E12D5F">
            <w:pPr>
              <w:rPr>
                <w:rFonts w:ascii="Arial" w:hAnsi="Arial" w:cs="Arial"/>
                <w:lang w:val="en-US"/>
              </w:rPr>
            </w:pPr>
          </w:p>
        </w:tc>
        <w:tc>
          <w:tcPr>
            <w:tcW w:w="756" w:type="pct"/>
          </w:tcPr>
          <w:p w14:paraId="122E3A38" w14:textId="77777777" w:rsidR="00E12D5F" w:rsidRPr="00023321" w:rsidRDefault="00E12D5F" w:rsidP="00E12D5F">
            <w:pPr>
              <w:rPr>
                <w:rFonts w:ascii="Arial" w:hAnsi="Arial" w:cs="Arial"/>
                <w:lang w:val="en-US"/>
              </w:rPr>
            </w:pPr>
          </w:p>
        </w:tc>
      </w:tr>
      <w:tr w:rsidR="00456552" w:rsidRPr="00023321" w14:paraId="090A3EF0" w14:textId="127C39B5" w:rsidTr="00023321">
        <w:trPr>
          <w:trHeight w:val="432"/>
        </w:trPr>
        <w:tc>
          <w:tcPr>
            <w:tcW w:w="215" w:type="pct"/>
            <w:shd w:val="clear" w:color="auto" w:fill="CCEDF0"/>
            <w:vAlign w:val="center"/>
          </w:tcPr>
          <w:p w14:paraId="6FF4F735" w14:textId="77777777" w:rsidR="00E12D5F" w:rsidRPr="00023321" w:rsidRDefault="00E12D5F" w:rsidP="00E12D5F">
            <w:pPr>
              <w:jc w:val="center"/>
              <w:rPr>
                <w:rFonts w:ascii="Arial" w:hAnsi="Arial" w:cs="Arial"/>
                <w:lang w:val="en-US"/>
              </w:rPr>
            </w:pPr>
            <w:r w:rsidRPr="00023321">
              <w:rPr>
                <w:rFonts w:ascii="Arial" w:hAnsi="Arial" w:cs="Arial"/>
                <w:lang w:val="en-US"/>
              </w:rPr>
              <w:t>3</w:t>
            </w:r>
          </w:p>
        </w:tc>
        <w:tc>
          <w:tcPr>
            <w:tcW w:w="324" w:type="pct"/>
          </w:tcPr>
          <w:p w14:paraId="23BCB274" w14:textId="77777777" w:rsidR="00E12D5F" w:rsidRPr="00023321" w:rsidRDefault="00E12D5F" w:rsidP="00E12D5F">
            <w:pPr>
              <w:rPr>
                <w:rFonts w:ascii="Arial" w:hAnsi="Arial" w:cs="Arial"/>
                <w:lang w:val="en-US"/>
              </w:rPr>
            </w:pPr>
          </w:p>
        </w:tc>
        <w:tc>
          <w:tcPr>
            <w:tcW w:w="410" w:type="pct"/>
          </w:tcPr>
          <w:p w14:paraId="1916CBE8" w14:textId="77777777" w:rsidR="00E12D5F" w:rsidRPr="00023321" w:rsidRDefault="00E12D5F" w:rsidP="00E12D5F">
            <w:pPr>
              <w:rPr>
                <w:rFonts w:ascii="Arial" w:hAnsi="Arial" w:cs="Arial"/>
                <w:lang w:val="en-US"/>
              </w:rPr>
            </w:pPr>
          </w:p>
        </w:tc>
        <w:tc>
          <w:tcPr>
            <w:tcW w:w="290" w:type="pct"/>
          </w:tcPr>
          <w:p w14:paraId="1A994CDD" w14:textId="77777777" w:rsidR="00E12D5F" w:rsidRPr="00023321" w:rsidRDefault="00E12D5F" w:rsidP="00E12D5F">
            <w:pPr>
              <w:rPr>
                <w:rFonts w:ascii="Arial" w:hAnsi="Arial" w:cs="Arial"/>
                <w:lang w:val="en-US"/>
              </w:rPr>
            </w:pPr>
          </w:p>
        </w:tc>
        <w:tc>
          <w:tcPr>
            <w:tcW w:w="819" w:type="pct"/>
          </w:tcPr>
          <w:p w14:paraId="0D6FCAF1" w14:textId="77777777" w:rsidR="00E12D5F" w:rsidRPr="00023321" w:rsidRDefault="00E12D5F" w:rsidP="00E12D5F">
            <w:pPr>
              <w:rPr>
                <w:rFonts w:ascii="Arial" w:hAnsi="Arial" w:cs="Arial"/>
                <w:lang w:val="en-US"/>
              </w:rPr>
            </w:pPr>
          </w:p>
        </w:tc>
        <w:tc>
          <w:tcPr>
            <w:tcW w:w="631" w:type="pct"/>
          </w:tcPr>
          <w:p w14:paraId="6F765E1A" w14:textId="77777777" w:rsidR="00E12D5F" w:rsidRPr="00023321" w:rsidRDefault="00E12D5F" w:rsidP="00E12D5F">
            <w:pPr>
              <w:rPr>
                <w:rFonts w:ascii="Arial" w:hAnsi="Arial" w:cs="Arial"/>
                <w:lang w:val="en-US"/>
              </w:rPr>
            </w:pPr>
          </w:p>
        </w:tc>
        <w:tc>
          <w:tcPr>
            <w:tcW w:w="799" w:type="pct"/>
          </w:tcPr>
          <w:p w14:paraId="3E1F1C3F" w14:textId="77777777" w:rsidR="00E12D5F" w:rsidRPr="00023321" w:rsidRDefault="00E12D5F" w:rsidP="00E12D5F">
            <w:pPr>
              <w:rPr>
                <w:rFonts w:ascii="Arial" w:hAnsi="Arial" w:cs="Arial"/>
                <w:lang w:val="en-US"/>
              </w:rPr>
            </w:pPr>
          </w:p>
        </w:tc>
        <w:tc>
          <w:tcPr>
            <w:tcW w:w="757" w:type="pct"/>
          </w:tcPr>
          <w:p w14:paraId="14C94935" w14:textId="760BCF5D" w:rsidR="00E12D5F" w:rsidRPr="00023321" w:rsidRDefault="00E12D5F" w:rsidP="00E12D5F">
            <w:pPr>
              <w:rPr>
                <w:rFonts w:ascii="Arial" w:hAnsi="Arial" w:cs="Arial"/>
                <w:lang w:val="en-US"/>
              </w:rPr>
            </w:pPr>
          </w:p>
        </w:tc>
        <w:tc>
          <w:tcPr>
            <w:tcW w:w="756" w:type="pct"/>
          </w:tcPr>
          <w:p w14:paraId="42BE938B" w14:textId="77777777" w:rsidR="00E12D5F" w:rsidRPr="00023321" w:rsidRDefault="00E12D5F" w:rsidP="00E12D5F">
            <w:pPr>
              <w:rPr>
                <w:rFonts w:ascii="Arial" w:hAnsi="Arial" w:cs="Arial"/>
                <w:lang w:val="en-US"/>
              </w:rPr>
            </w:pPr>
          </w:p>
        </w:tc>
      </w:tr>
      <w:tr w:rsidR="00456552" w:rsidRPr="00023321" w14:paraId="4659D3D1" w14:textId="242F1D94" w:rsidTr="00023321">
        <w:trPr>
          <w:trHeight w:val="432"/>
        </w:trPr>
        <w:tc>
          <w:tcPr>
            <w:tcW w:w="215" w:type="pct"/>
            <w:shd w:val="clear" w:color="auto" w:fill="CCEDF0"/>
            <w:vAlign w:val="center"/>
          </w:tcPr>
          <w:p w14:paraId="691D3801" w14:textId="77777777" w:rsidR="00E12D5F" w:rsidRPr="00023321" w:rsidRDefault="00E12D5F" w:rsidP="00E12D5F">
            <w:pPr>
              <w:jc w:val="center"/>
              <w:rPr>
                <w:rFonts w:ascii="Arial" w:hAnsi="Arial" w:cs="Arial"/>
                <w:lang w:val="en-US"/>
              </w:rPr>
            </w:pPr>
            <w:r w:rsidRPr="00023321">
              <w:rPr>
                <w:rFonts w:ascii="Arial" w:hAnsi="Arial" w:cs="Arial"/>
                <w:lang w:val="en-US"/>
              </w:rPr>
              <w:t>4</w:t>
            </w:r>
          </w:p>
        </w:tc>
        <w:tc>
          <w:tcPr>
            <w:tcW w:w="324" w:type="pct"/>
          </w:tcPr>
          <w:p w14:paraId="20FA6EC2" w14:textId="77777777" w:rsidR="00E12D5F" w:rsidRPr="00023321" w:rsidRDefault="00E12D5F" w:rsidP="00E12D5F">
            <w:pPr>
              <w:rPr>
                <w:rFonts w:ascii="Arial" w:hAnsi="Arial" w:cs="Arial"/>
                <w:lang w:val="en-US"/>
              </w:rPr>
            </w:pPr>
          </w:p>
        </w:tc>
        <w:tc>
          <w:tcPr>
            <w:tcW w:w="410" w:type="pct"/>
          </w:tcPr>
          <w:p w14:paraId="4277CDA3" w14:textId="77777777" w:rsidR="00E12D5F" w:rsidRPr="00023321" w:rsidRDefault="00E12D5F" w:rsidP="00E12D5F">
            <w:pPr>
              <w:rPr>
                <w:rFonts w:ascii="Arial" w:hAnsi="Arial" w:cs="Arial"/>
                <w:lang w:val="en-US"/>
              </w:rPr>
            </w:pPr>
          </w:p>
        </w:tc>
        <w:tc>
          <w:tcPr>
            <w:tcW w:w="290" w:type="pct"/>
          </w:tcPr>
          <w:p w14:paraId="0918B2CC" w14:textId="77777777" w:rsidR="00E12D5F" w:rsidRPr="00023321" w:rsidRDefault="00E12D5F" w:rsidP="00E12D5F">
            <w:pPr>
              <w:rPr>
                <w:rFonts w:ascii="Arial" w:hAnsi="Arial" w:cs="Arial"/>
                <w:lang w:val="en-US"/>
              </w:rPr>
            </w:pPr>
          </w:p>
        </w:tc>
        <w:tc>
          <w:tcPr>
            <w:tcW w:w="819" w:type="pct"/>
          </w:tcPr>
          <w:p w14:paraId="11D07739" w14:textId="77777777" w:rsidR="00E12D5F" w:rsidRPr="00023321" w:rsidRDefault="00E12D5F" w:rsidP="00E12D5F">
            <w:pPr>
              <w:rPr>
                <w:rFonts w:ascii="Arial" w:hAnsi="Arial" w:cs="Arial"/>
                <w:lang w:val="en-US"/>
              </w:rPr>
            </w:pPr>
          </w:p>
        </w:tc>
        <w:tc>
          <w:tcPr>
            <w:tcW w:w="631" w:type="pct"/>
          </w:tcPr>
          <w:p w14:paraId="7C37EA11" w14:textId="77777777" w:rsidR="00E12D5F" w:rsidRPr="00023321" w:rsidRDefault="00E12D5F" w:rsidP="00E12D5F">
            <w:pPr>
              <w:rPr>
                <w:rFonts w:ascii="Arial" w:hAnsi="Arial" w:cs="Arial"/>
                <w:lang w:val="en-US"/>
              </w:rPr>
            </w:pPr>
          </w:p>
        </w:tc>
        <w:tc>
          <w:tcPr>
            <w:tcW w:w="799" w:type="pct"/>
          </w:tcPr>
          <w:p w14:paraId="6020743A" w14:textId="77777777" w:rsidR="00E12D5F" w:rsidRPr="00023321" w:rsidRDefault="00E12D5F" w:rsidP="00E12D5F">
            <w:pPr>
              <w:rPr>
                <w:rFonts w:ascii="Arial" w:hAnsi="Arial" w:cs="Arial"/>
                <w:lang w:val="en-US"/>
              </w:rPr>
            </w:pPr>
          </w:p>
        </w:tc>
        <w:tc>
          <w:tcPr>
            <w:tcW w:w="757" w:type="pct"/>
          </w:tcPr>
          <w:p w14:paraId="057A77FD" w14:textId="4A8B614C" w:rsidR="00E12D5F" w:rsidRPr="00023321" w:rsidRDefault="00E12D5F" w:rsidP="00E12D5F">
            <w:pPr>
              <w:rPr>
                <w:rFonts w:ascii="Arial" w:hAnsi="Arial" w:cs="Arial"/>
                <w:lang w:val="en-US"/>
              </w:rPr>
            </w:pPr>
          </w:p>
        </w:tc>
        <w:tc>
          <w:tcPr>
            <w:tcW w:w="756" w:type="pct"/>
          </w:tcPr>
          <w:p w14:paraId="3E8E87B0" w14:textId="77777777" w:rsidR="00E12D5F" w:rsidRPr="00023321" w:rsidRDefault="00E12D5F" w:rsidP="00E12D5F">
            <w:pPr>
              <w:rPr>
                <w:rFonts w:ascii="Arial" w:hAnsi="Arial" w:cs="Arial"/>
                <w:lang w:val="en-US"/>
              </w:rPr>
            </w:pPr>
          </w:p>
        </w:tc>
      </w:tr>
      <w:tr w:rsidR="00456552" w:rsidRPr="00023321" w14:paraId="1EAB2815" w14:textId="7CF84B5E" w:rsidTr="00023321">
        <w:trPr>
          <w:trHeight w:val="432"/>
        </w:trPr>
        <w:tc>
          <w:tcPr>
            <w:tcW w:w="215" w:type="pct"/>
            <w:shd w:val="clear" w:color="auto" w:fill="CCEDF0"/>
            <w:vAlign w:val="center"/>
          </w:tcPr>
          <w:p w14:paraId="7F1FC786" w14:textId="77777777" w:rsidR="00E12D5F" w:rsidRPr="00023321" w:rsidRDefault="00E12D5F" w:rsidP="00E12D5F">
            <w:pPr>
              <w:jc w:val="center"/>
              <w:rPr>
                <w:rFonts w:ascii="Arial" w:hAnsi="Arial" w:cs="Arial"/>
                <w:lang w:val="en-US"/>
              </w:rPr>
            </w:pPr>
            <w:r w:rsidRPr="00023321">
              <w:rPr>
                <w:rFonts w:ascii="Arial" w:hAnsi="Arial" w:cs="Arial"/>
                <w:lang w:val="en-US"/>
              </w:rPr>
              <w:t>5</w:t>
            </w:r>
          </w:p>
        </w:tc>
        <w:tc>
          <w:tcPr>
            <w:tcW w:w="324" w:type="pct"/>
          </w:tcPr>
          <w:p w14:paraId="01364E47" w14:textId="77777777" w:rsidR="00E12D5F" w:rsidRPr="00023321" w:rsidRDefault="00E12D5F" w:rsidP="00E12D5F">
            <w:pPr>
              <w:rPr>
                <w:rFonts w:ascii="Arial" w:hAnsi="Arial" w:cs="Arial"/>
                <w:lang w:val="en-US"/>
              </w:rPr>
            </w:pPr>
          </w:p>
        </w:tc>
        <w:tc>
          <w:tcPr>
            <w:tcW w:w="410" w:type="pct"/>
          </w:tcPr>
          <w:p w14:paraId="1B65B12B" w14:textId="77777777" w:rsidR="00E12D5F" w:rsidRPr="00023321" w:rsidRDefault="00E12D5F" w:rsidP="00E12D5F">
            <w:pPr>
              <w:rPr>
                <w:rFonts w:ascii="Arial" w:hAnsi="Arial" w:cs="Arial"/>
                <w:lang w:val="en-US"/>
              </w:rPr>
            </w:pPr>
          </w:p>
        </w:tc>
        <w:tc>
          <w:tcPr>
            <w:tcW w:w="290" w:type="pct"/>
          </w:tcPr>
          <w:p w14:paraId="274A7B04" w14:textId="77777777" w:rsidR="00E12D5F" w:rsidRPr="00023321" w:rsidRDefault="00E12D5F" w:rsidP="00E12D5F">
            <w:pPr>
              <w:rPr>
                <w:rFonts w:ascii="Arial" w:hAnsi="Arial" w:cs="Arial"/>
                <w:lang w:val="en-US"/>
              </w:rPr>
            </w:pPr>
          </w:p>
        </w:tc>
        <w:tc>
          <w:tcPr>
            <w:tcW w:w="819" w:type="pct"/>
          </w:tcPr>
          <w:p w14:paraId="07A00CA5" w14:textId="77777777" w:rsidR="00E12D5F" w:rsidRPr="00023321" w:rsidRDefault="00E12D5F" w:rsidP="00E12D5F">
            <w:pPr>
              <w:rPr>
                <w:rFonts w:ascii="Arial" w:hAnsi="Arial" w:cs="Arial"/>
                <w:lang w:val="en-US"/>
              </w:rPr>
            </w:pPr>
          </w:p>
        </w:tc>
        <w:tc>
          <w:tcPr>
            <w:tcW w:w="631" w:type="pct"/>
          </w:tcPr>
          <w:p w14:paraId="20917AAF" w14:textId="77777777" w:rsidR="00E12D5F" w:rsidRPr="00023321" w:rsidRDefault="00E12D5F" w:rsidP="00E12D5F">
            <w:pPr>
              <w:rPr>
                <w:rFonts w:ascii="Arial" w:hAnsi="Arial" w:cs="Arial"/>
                <w:lang w:val="en-US"/>
              </w:rPr>
            </w:pPr>
          </w:p>
        </w:tc>
        <w:tc>
          <w:tcPr>
            <w:tcW w:w="799" w:type="pct"/>
          </w:tcPr>
          <w:p w14:paraId="23B4433E" w14:textId="77777777" w:rsidR="00E12D5F" w:rsidRPr="00023321" w:rsidRDefault="00E12D5F" w:rsidP="00E12D5F">
            <w:pPr>
              <w:rPr>
                <w:rFonts w:ascii="Arial" w:hAnsi="Arial" w:cs="Arial"/>
                <w:lang w:val="en-US"/>
              </w:rPr>
            </w:pPr>
          </w:p>
        </w:tc>
        <w:tc>
          <w:tcPr>
            <w:tcW w:w="757" w:type="pct"/>
          </w:tcPr>
          <w:p w14:paraId="2211C479" w14:textId="5817CA2F" w:rsidR="00E12D5F" w:rsidRPr="00023321" w:rsidRDefault="00E12D5F" w:rsidP="00E12D5F">
            <w:pPr>
              <w:rPr>
                <w:rFonts w:ascii="Arial" w:hAnsi="Arial" w:cs="Arial"/>
                <w:lang w:val="en-US"/>
              </w:rPr>
            </w:pPr>
          </w:p>
        </w:tc>
        <w:tc>
          <w:tcPr>
            <w:tcW w:w="756" w:type="pct"/>
          </w:tcPr>
          <w:p w14:paraId="5C704C95" w14:textId="77777777" w:rsidR="00E12D5F" w:rsidRPr="00023321" w:rsidRDefault="00E12D5F" w:rsidP="00E12D5F">
            <w:pPr>
              <w:rPr>
                <w:rFonts w:ascii="Arial" w:hAnsi="Arial" w:cs="Arial"/>
                <w:lang w:val="en-US"/>
              </w:rPr>
            </w:pPr>
          </w:p>
        </w:tc>
      </w:tr>
      <w:tr w:rsidR="00456552" w:rsidRPr="00023321" w14:paraId="2C937E8C" w14:textId="5B36DEA6" w:rsidTr="00023321">
        <w:trPr>
          <w:trHeight w:val="432"/>
        </w:trPr>
        <w:tc>
          <w:tcPr>
            <w:tcW w:w="215" w:type="pct"/>
            <w:shd w:val="clear" w:color="auto" w:fill="CCEDF0"/>
            <w:vAlign w:val="center"/>
          </w:tcPr>
          <w:p w14:paraId="272D641B" w14:textId="77777777" w:rsidR="00E12D5F" w:rsidRPr="00023321" w:rsidRDefault="00E12D5F" w:rsidP="00E12D5F">
            <w:pPr>
              <w:jc w:val="center"/>
              <w:rPr>
                <w:rFonts w:ascii="Arial" w:hAnsi="Arial" w:cs="Arial"/>
                <w:lang w:val="en-US"/>
              </w:rPr>
            </w:pPr>
            <w:r w:rsidRPr="00023321">
              <w:rPr>
                <w:rFonts w:ascii="Arial" w:hAnsi="Arial" w:cs="Arial"/>
                <w:lang w:val="en-US"/>
              </w:rPr>
              <w:lastRenderedPageBreak/>
              <w:t>6</w:t>
            </w:r>
          </w:p>
        </w:tc>
        <w:tc>
          <w:tcPr>
            <w:tcW w:w="324" w:type="pct"/>
          </w:tcPr>
          <w:p w14:paraId="1366154F" w14:textId="77777777" w:rsidR="00E12D5F" w:rsidRPr="00023321" w:rsidRDefault="00E12D5F" w:rsidP="00E12D5F">
            <w:pPr>
              <w:rPr>
                <w:rFonts w:ascii="Arial" w:hAnsi="Arial" w:cs="Arial"/>
                <w:lang w:val="en-US"/>
              </w:rPr>
            </w:pPr>
          </w:p>
        </w:tc>
        <w:tc>
          <w:tcPr>
            <w:tcW w:w="410" w:type="pct"/>
          </w:tcPr>
          <w:p w14:paraId="4E4C45B3" w14:textId="77777777" w:rsidR="00E12D5F" w:rsidRPr="00023321" w:rsidRDefault="00E12D5F" w:rsidP="00E12D5F">
            <w:pPr>
              <w:rPr>
                <w:rFonts w:ascii="Arial" w:hAnsi="Arial" w:cs="Arial"/>
                <w:lang w:val="en-US"/>
              </w:rPr>
            </w:pPr>
          </w:p>
        </w:tc>
        <w:tc>
          <w:tcPr>
            <w:tcW w:w="290" w:type="pct"/>
          </w:tcPr>
          <w:p w14:paraId="5F1AC13D" w14:textId="77777777" w:rsidR="00E12D5F" w:rsidRPr="00023321" w:rsidRDefault="00E12D5F" w:rsidP="00E12D5F">
            <w:pPr>
              <w:rPr>
                <w:rFonts w:ascii="Arial" w:hAnsi="Arial" w:cs="Arial"/>
                <w:lang w:val="en-US"/>
              </w:rPr>
            </w:pPr>
          </w:p>
        </w:tc>
        <w:tc>
          <w:tcPr>
            <w:tcW w:w="819" w:type="pct"/>
          </w:tcPr>
          <w:p w14:paraId="21032343" w14:textId="77777777" w:rsidR="00E12D5F" w:rsidRPr="00023321" w:rsidRDefault="00E12D5F" w:rsidP="00E12D5F">
            <w:pPr>
              <w:rPr>
                <w:rFonts w:ascii="Arial" w:hAnsi="Arial" w:cs="Arial"/>
                <w:lang w:val="en-US"/>
              </w:rPr>
            </w:pPr>
          </w:p>
        </w:tc>
        <w:tc>
          <w:tcPr>
            <w:tcW w:w="631" w:type="pct"/>
          </w:tcPr>
          <w:p w14:paraId="429C9A00" w14:textId="77777777" w:rsidR="00E12D5F" w:rsidRPr="00023321" w:rsidRDefault="00E12D5F" w:rsidP="00E12D5F">
            <w:pPr>
              <w:rPr>
                <w:rFonts w:ascii="Arial" w:hAnsi="Arial" w:cs="Arial"/>
                <w:lang w:val="en-US"/>
              </w:rPr>
            </w:pPr>
          </w:p>
        </w:tc>
        <w:tc>
          <w:tcPr>
            <w:tcW w:w="799" w:type="pct"/>
          </w:tcPr>
          <w:p w14:paraId="55D6B7F5" w14:textId="77777777" w:rsidR="00E12D5F" w:rsidRPr="00023321" w:rsidRDefault="00E12D5F" w:rsidP="00E12D5F">
            <w:pPr>
              <w:rPr>
                <w:rFonts w:ascii="Arial" w:hAnsi="Arial" w:cs="Arial"/>
                <w:lang w:val="en-US"/>
              </w:rPr>
            </w:pPr>
          </w:p>
        </w:tc>
        <w:tc>
          <w:tcPr>
            <w:tcW w:w="757" w:type="pct"/>
          </w:tcPr>
          <w:p w14:paraId="106C7A10" w14:textId="55847704" w:rsidR="00E12D5F" w:rsidRPr="00023321" w:rsidRDefault="00E12D5F" w:rsidP="00E12D5F">
            <w:pPr>
              <w:rPr>
                <w:rFonts w:ascii="Arial" w:hAnsi="Arial" w:cs="Arial"/>
                <w:lang w:val="en-US"/>
              </w:rPr>
            </w:pPr>
          </w:p>
        </w:tc>
        <w:tc>
          <w:tcPr>
            <w:tcW w:w="756" w:type="pct"/>
          </w:tcPr>
          <w:p w14:paraId="63085D12" w14:textId="77777777" w:rsidR="00E12D5F" w:rsidRPr="00023321" w:rsidRDefault="00E12D5F" w:rsidP="00E12D5F">
            <w:pPr>
              <w:rPr>
                <w:rFonts w:ascii="Arial" w:hAnsi="Arial" w:cs="Arial"/>
                <w:lang w:val="en-US"/>
              </w:rPr>
            </w:pPr>
          </w:p>
        </w:tc>
      </w:tr>
      <w:tr w:rsidR="00456552" w:rsidRPr="00023321" w14:paraId="19A06321" w14:textId="52E7626A" w:rsidTr="00023321">
        <w:trPr>
          <w:trHeight w:val="432"/>
        </w:trPr>
        <w:tc>
          <w:tcPr>
            <w:tcW w:w="215" w:type="pct"/>
            <w:shd w:val="clear" w:color="auto" w:fill="CCEDF0"/>
            <w:vAlign w:val="center"/>
          </w:tcPr>
          <w:p w14:paraId="4D49636B" w14:textId="6E828F2B" w:rsidR="00E12D5F" w:rsidRPr="00023321" w:rsidRDefault="00E12D5F" w:rsidP="00E12D5F">
            <w:pPr>
              <w:jc w:val="center"/>
              <w:rPr>
                <w:rFonts w:ascii="Arial" w:hAnsi="Arial" w:cs="Arial"/>
                <w:lang w:val="en-US"/>
              </w:rPr>
            </w:pPr>
            <w:r w:rsidRPr="00023321">
              <w:rPr>
                <w:rFonts w:ascii="Arial" w:hAnsi="Arial" w:cs="Arial"/>
                <w:lang w:val="en-US"/>
              </w:rPr>
              <w:t>7</w:t>
            </w:r>
          </w:p>
        </w:tc>
        <w:tc>
          <w:tcPr>
            <w:tcW w:w="324" w:type="pct"/>
          </w:tcPr>
          <w:p w14:paraId="1377CE06" w14:textId="77777777" w:rsidR="00E12D5F" w:rsidRPr="00023321" w:rsidRDefault="00E12D5F" w:rsidP="00E12D5F">
            <w:pPr>
              <w:rPr>
                <w:rFonts w:ascii="Arial" w:hAnsi="Arial" w:cs="Arial"/>
                <w:lang w:val="en-US"/>
              </w:rPr>
            </w:pPr>
          </w:p>
        </w:tc>
        <w:tc>
          <w:tcPr>
            <w:tcW w:w="410" w:type="pct"/>
          </w:tcPr>
          <w:p w14:paraId="762780F6" w14:textId="77777777" w:rsidR="00E12D5F" w:rsidRPr="00023321" w:rsidRDefault="00E12D5F" w:rsidP="00E12D5F">
            <w:pPr>
              <w:rPr>
                <w:rFonts w:ascii="Arial" w:hAnsi="Arial" w:cs="Arial"/>
                <w:lang w:val="en-US"/>
              </w:rPr>
            </w:pPr>
          </w:p>
        </w:tc>
        <w:tc>
          <w:tcPr>
            <w:tcW w:w="290" w:type="pct"/>
          </w:tcPr>
          <w:p w14:paraId="648B53D4" w14:textId="77777777" w:rsidR="00E12D5F" w:rsidRPr="00023321" w:rsidRDefault="00E12D5F" w:rsidP="00E12D5F">
            <w:pPr>
              <w:rPr>
                <w:rFonts w:ascii="Arial" w:hAnsi="Arial" w:cs="Arial"/>
                <w:lang w:val="en-US"/>
              </w:rPr>
            </w:pPr>
          </w:p>
        </w:tc>
        <w:tc>
          <w:tcPr>
            <w:tcW w:w="819" w:type="pct"/>
          </w:tcPr>
          <w:p w14:paraId="5584E897" w14:textId="77777777" w:rsidR="00E12D5F" w:rsidRPr="00023321" w:rsidRDefault="00E12D5F" w:rsidP="00E12D5F">
            <w:pPr>
              <w:rPr>
                <w:rFonts w:ascii="Arial" w:hAnsi="Arial" w:cs="Arial"/>
                <w:lang w:val="en-US"/>
              </w:rPr>
            </w:pPr>
          </w:p>
        </w:tc>
        <w:tc>
          <w:tcPr>
            <w:tcW w:w="631" w:type="pct"/>
          </w:tcPr>
          <w:p w14:paraId="29559607" w14:textId="77777777" w:rsidR="00E12D5F" w:rsidRPr="00023321" w:rsidRDefault="00E12D5F" w:rsidP="00E12D5F">
            <w:pPr>
              <w:rPr>
                <w:rFonts w:ascii="Arial" w:hAnsi="Arial" w:cs="Arial"/>
                <w:lang w:val="en-US"/>
              </w:rPr>
            </w:pPr>
          </w:p>
        </w:tc>
        <w:tc>
          <w:tcPr>
            <w:tcW w:w="799" w:type="pct"/>
          </w:tcPr>
          <w:p w14:paraId="4C8120A8" w14:textId="77777777" w:rsidR="00E12D5F" w:rsidRPr="00023321" w:rsidRDefault="00E12D5F" w:rsidP="00E12D5F">
            <w:pPr>
              <w:rPr>
                <w:rFonts w:ascii="Arial" w:hAnsi="Arial" w:cs="Arial"/>
                <w:lang w:val="en-US"/>
              </w:rPr>
            </w:pPr>
          </w:p>
        </w:tc>
        <w:tc>
          <w:tcPr>
            <w:tcW w:w="757" w:type="pct"/>
          </w:tcPr>
          <w:p w14:paraId="66DBCEFB" w14:textId="295C143D" w:rsidR="00E12D5F" w:rsidRPr="00023321" w:rsidRDefault="00E12D5F" w:rsidP="00E12D5F">
            <w:pPr>
              <w:rPr>
                <w:rFonts w:ascii="Arial" w:hAnsi="Arial" w:cs="Arial"/>
                <w:lang w:val="en-US"/>
              </w:rPr>
            </w:pPr>
          </w:p>
        </w:tc>
        <w:tc>
          <w:tcPr>
            <w:tcW w:w="756" w:type="pct"/>
          </w:tcPr>
          <w:p w14:paraId="11B76569" w14:textId="77777777" w:rsidR="00E12D5F" w:rsidRPr="00023321" w:rsidRDefault="00E12D5F" w:rsidP="00E12D5F">
            <w:pPr>
              <w:rPr>
                <w:rFonts w:ascii="Arial" w:hAnsi="Arial" w:cs="Arial"/>
                <w:lang w:val="en-US"/>
              </w:rPr>
            </w:pPr>
          </w:p>
        </w:tc>
      </w:tr>
      <w:tr w:rsidR="00456552" w:rsidRPr="00023321" w14:paraId="4FB1AE8F" w14:textId="43BA2C02" w:rsidTr="00023321">
        <w:trPr>
          <w:trHeight w:val="432"/>
        </w:trPr>
        <w:tc>
          <w:tcPr>
            <w:tcW w:w="215" w:type="pct"/>
            <w:shd w:val="clear" w:color="auto" w:fill="CCEDF0"/>
            <w:vAlign w:val="center"/>
          </w:tcPr>
          <w:p w14:paraId="679BEAED" w14:textId="21BB620E" w:rsidR="00E12D5F" w:rsidRPr="00023321" w:rsidRDefault="00E12D5F" w:rsidP="00E12D5F">
            <w:pPr>
              <w:jc w:val="center"/>
              <w:rPr>
                <w:rFonts w:ascii="Arial" w:hAnsi="Arial" w:cs="Arial"/>
                <w:lang w:val="en-US"/>
              </w:rPr>
            </w:pPr>
            <w:r w:rsidRPr="00023321">
              <w:rPr>
                <w:rFonts w:ascii="Arial" w:hAnsi="Arial" w:cs="Arial"/>
                <w:lang w:val="en-US"/>
              </w:rPr>
              <w:t>8</w:t>
            </w:r>
          </w:p>
        </w:tc>
        <w:tc>
          <w:tcPr>
            <w:tcW w:w="324" w:type="pct"/>
          </w:tcPr>
          <w:p w14:paraId="639063C2" w14:textId="77777777" w:rsidR="00E12D5F" w:rsidRPr="00023321" w:rsidRDefault="00E12D5F" w:rsidP="00E12D5F">
            <w:pPr>
              <w:rPr>
                <w:rFonts w:ascii="Arial" w:hAnsi="Arial" w:cs="Arial"/>
                <w:lang w:val="en-US"/>
              </w:rPr>
            </w:pPr>
          </w:p>
        </w:tc>
        <w:tc>
          <w:tcPr>
            <w:tcW w:w="410" w:type="pct"/>
          </w:tcPr>
          <w:p w14:paraId="354FE544" w14:textId="77777777" w:rsidR="00E12D5F" w:rsidRPr="00023321" w:rsidRDefault="00E12D5F" w:rsidP="00E12D5F">
            <w:pPr>
              <w:rPr>
                <w:rFonts w:ascii="Arial" w:hAnsi="Arial" w:cs="Arial"/>
                <w:lang w:val="en-US"/>
              </w:rPr>
            </w:pPr>
          </w:p>
        </w:tc>
        <w:tc>
          <w:tcPr>
            <w:tcW w:w="290" w:type="pct"/>
          </w:tcPr>
          <w:p w14:paraId="551B28BC" w14:textId="77777777" w:rsidR="00E12D5F" w:rsidRPr="00023321" w:rsidRDefault="00E12D5F" w:rsidP="00E12D5F">
            <w:pPr>
              <w:rPr>
                <w:rFonts w:ascii="Arial" w:hAnsi="Arial" w:cs="Arial"/>
                <w:lang w:val="en-US"/>
              </w:rPr>
            </w:pPr>
          </w:p>
        </w:tc>
        <w:tc>
          <w:tcPr>
            <w:tcW w:w="819" w:type="pct"/>
          </w:tcPr>
          <w:p w14:paraId="47D71974" w14:textId="77777777" w:rsidR="00E12D5F" w:rsidRPr="00023321" w:rsidRDefault="00E12D5F" w:rsidP="00E12D5F">
            <w:pPr>
              <w:rPr>
                <w:rFonts w:ascii="Arial" w:hAnsi="Arial" w:cs="Arial"/>
                <w:lang w:val="en-US"/>
              </w:rPr>
            </w:pPr>
          </w:p>
        </w:tc>
        <w:tc>
          <w:tcPr>
            <w:tcW w:w="631" w:type="pct"/>
          </w:tcPr>
          <w:p w14:paraId="09DB9C34" w14:textId="77777777" w:rsidR="00E12D5F" w:rsidRPr="00023321" w:rsidRDefault="00E12D5F" w:rsidP="00E12D5F">
            <w:pPr>
              <w:rPr>
                <w:rFonts w:ascii="Arial" w:hAnsi="Arial" w:cs="Arial"/>
                <w:lang w:val="en-US"/>
              </w:rPr>
            </w:pPr>
          </w:p>
        </w:tc>
        <w:tc>
          <w:tcPr>
            <w:tcW w:w="799" w:type="pct"/>
          </w:tcPr>
          <w:p w14:paraId="62A54D87" w14:textId="77777777" w:rsidR="00E12D5F" w:rsidRPr="00023321" w:rsidRDefault="00E12D5F" w:rsidP="00E12D5F">
            <w:pPr>
              <w:rPr>
                <w:rFonts w:ascii="Arial" w:hAnsi="Arial" w:cs="Arial"/>
                <w:lang w:val="en-US"/>
              </w:rPr>
            </w:pPr>
          </w:p>
        </w:tc>
        <w:tc>
          <w:tcPr>
            <w:tcW w:w="757" w:type="pct"/>
          </w:tcPr>
          <w:p w14:paraId="21F85A6C" w14:textId="10CEA53A" w:rsidR="00E12D5F" w:rsidRPr="00023321" w:rsidRDefault="00E12D5F" w:rsidP="00E12D5F">
            <w:pPr>
              <w:rPr>
                <w:rFonts w:ascii="Arial" w:hAnsi="Arial" w:cs="Arial"/>
                <w:lang w:val="en-US"/>
              </w:rPr>
            </w:pPr>
          </w:p>
        </w:tc>
        <w:tc>
          <w:tcPr>
            <w:tcW w:w="756" w:type="pct"/>
          </w:tcPr>
          <w:p w14:paraId="583731C6" w14:textId="77777777" w:rsidR="00E12D5F" w:rsidRPr="00023321" w:rsidRDefault="00E12D5F" w:rsidP="00E12D5F">
            <w:pPr>
              <w:rPr>
                <w:rFonts w:ascii="Arial" w:hAnsi="Arial" w:cs="Arial"/>
                <w:lang w:val="en-US"/>
              </w:rPr>
            </w:pPr>
          </w:p>
        </w:tc>
      </w:tr>
      <w:tr w:rsidR="00456552" w:rsidRPr="00023321" w14:paraId="3F8999D5" w14:textId="587D6C18" w:rsidTr="00023321">
        <w:trPr>
          <w:trHeight w:val="432"/>
        </w:trPr>
        <w:tc>
          <w:tcPr>
            <w:tcW w:w="215" w:type="pct"/>
            <w:shd w:val="clear" w:color="auto" w:fill="CCEDF0"/>
            <w:vAlign w:val="center"/>
          </w:tcPr>
          <w:p w14:paraId="5B4AC257" w14:textId="1CDF5A12" w:rsidR="00E12D5F" w:rsidRPr="00023321" w:rsidRDefault="00E12D5F" w:rsidP="00E12D5F">
            <w:pPr>
              <w:jc w:val="center"/>
              <w:rPr>
                <w:rFonts w:ascii="Arial" w:hAnsi="Arial" w:cs="Arial"/>
                <w:lang w:val="en-US"/>
              </w:rPr>
            </w:pPr>
            <w:r w:rsidRPr="00023321">
              <w:rPr>
                <w:rFonts w:ascii="Arial" w:hAnsi="Arial" w:cs="Arial"/>
                <w:lang w:val="en-US"/>
              </w:rPr>
              <w:t>9</w:t>
            </w:r>
          </w:p>
        </w:tc>
        <w:tc>
          <w:tcPr>
            <w:tcW w:w="324" w:type="pct"/>
          </w:tcPr>
          <w:p w14:paraId="5E0E65E9" w14:textId="77777777" w:rsidR="00E12D5F" w:rsidRPr="00023321" w:rsidRDefault="00E12D5F" w:rsidP="00E12D5F">
            <w:pPr>
              <w:rPr>
                <w:rFonts w:ascii="Arial" w:hAnsi="Arial" w:cs="Arial"/>
                <w:lang w:val="en-US"/>
              </w:rPr>
            </w:pPr>
          </w:p>
        </w:tc>
        <w:tc>
          <w:tcPr>
            <w:tcW w:w="410" w:type="pct"/>
          </w:tcPr>
          <w:p w14:paraId="69688178" w14:textId="77777777" w:rsidR="00E12D5F" w:rsidRPr="00023321" w:rsidRDefault="00E12D5F" w:rsidP="00E12D5F">
            <w:pPr>
              <w:rPr>
                <w:rFonts w:ascii="Arial" w:hAnsi="Arial" w:cs="Arial"/>
                <w:lang w:val="en-US"/>
              </w:rPr>
            </w:pPr>
          </w:p>
        </w:tc>
        <w:tc>
          <w:tcPr>
            <w:tcW w:w="290" w:type="pct"/>
          </w:tcPr>
          <w:p w14:paraId="693BD306" w14:textId="77777777" w:rsidR="00E12D5F" w:rsidRPr="00023321" w:rsidRDefault="00E12D5F" w:rsidP="00E12D5F">
            <w:pPr>
              <w:rPr>
                <w:rFonts w:ascii="Arial" w:hAnsi="Arial" w:cs="Arial"/>
                <w:lang w:val="en-US"/>
              </w:rPr>
            </w:pPr>
          </w:p>
        </w:tc>
        <w:tc>
          <w:tcPr>
            <w:tcW w:w="819" w:type="pct"/>
          </w:tcPr>
          <w:p w14:paraId="35E68777" w14:textId="77777777" w:rsidR="00E12D5F" w:rsidRPr="00023321" w:rsidRDefault="00E12D5F" w:rsidP="00E12D5F">
            <w:pPr>
              <w:rPr>
                <w:rFonts w:ascii="Arial" w:hAnsi="Arial" w:cs="Arial"/>
                <w:lang w:val="en-US"/>
              </w:rPr>
            </w:pPr>
          </w:p>
        </w:tc>
        <w:tc>
          <w:tcPr>
            <w:tcW w:w="631" w:type="pct"/>
          </w:tcPr>
          <w:p w14:paraId="41B4747B" w14:textId="77777777" w:rsidR="00E12D5F" w:rsidRPr="00023321" w:rsidRDefault="00E12D5F" w:rsidP="00E12D5F">
            <w:pPr>
              <w:rPr>
                <w:rFonts w:ascii="Arial" w:hAnsi="Arial" w:cs="Arial"/>
                <w:lang w:val="en-US"/>
              </w:rPr>
            </w:pPr>
          </w:p>
        </w:tc>
        <w:tc>
          <w:tcPr>
            <w:tcW w:w="799" w:type="pct"/>
          </w:tcPr>
          <w:p w14:paraId="51D2D17E" w14:textId="77777777" w:rsidR="00E12D5F" w:rsidRPr="00023321" w:rsidRDefault="00E12D5F" w:rsidP="00E12D5F">
            <w:pPr>
              <w:rPr>
                <w:rFonts w:ascii="Arial" w:hAnsi="Arial" w:cs="Arial"/>
                <w:lang w:val="en-US"/>
              </w:rPr>
            </w:pPr>
          </w:p>
        </w:tc>
        <w:tc>
          <w:tcPr>
            <w:tcW w:w="757" w:type="pct"/>
          </w:tcPr>
          <w:p w14:paraId="67E7B7F8" w14:textId="7A9C1B5E" w:rsidR="00E12D5F" w:rsidRPr="00023321" w:rsidRDefault="00E12D5F" w:rsidP="00E12D5F">
            <w:pPr>
              <w:rPr>
                <w:rFonts w:ascii="Arial" w:hAnsi="Arial" w:cs="Arial"/>
                <w:lang w:val="en-US"/>
              </w:rPr>
            </w:pPr>
          </w:p>
        </w:tc>
        <w:tc>
          <w:tcPr>
            <w:tcW w:w="756" w:type="pct"/>
          </w:tcPr>
          <w:p w14:paraId="5EA8B586" w14:textId="77777777" w:rsidR="00E12D5F" w:rsidRPr="00023321" w:rsidRDefault="00E12D5F" w:rsidP="00E12D5F">
            <w:pPr>
              <w:rPr>
                <w:rFonts w:ascii="Arial" w:hAnsi="Arial" w:cs="Arial"/>
                <w:lang w:val="en-US"/>
              </w:rPr>
            </w:pPr>
          </w:p>
        </w:tc>
      </w:tr>
      <w:tr w:rsidR="00456552" w:rsidRPr="00023321" w14:paraId="2A4749BB" w14:textId="0948C999" w:rsidTr="00023321">
        <w:trPr>
          <w:trHeight w:val="432"/>
        </w:trPr>
        <w:tc>
          <w:tcPr>
            <w:tcW w:w="215" w:type="pct"/>
            <w:shd w:val="clear" w:color="auto" w:fill="CCEDF0"/>
            <w:vAlign w:val="center"/>
          </w:tcPr>
          <w:p w14:paraId="0E3957E1" w14:textId="7450324A" w:rsidR="00E12D5F" w:rsidRPr="00023321" w:rsidRDefault="00E12D5F" w:rsidP="00E12D5F">
            <w:pPr>
              <w:jc w:val="center"/>
              <w:rPr>
                <w:rFonts w:ascii="Arial" w:hAnsi="Arial" w:cs="Arial"/>
                <w:lang w:val="en-US"/>
              </w:rPr>
            </w:pPr>
            <w:r w:rsidRPr="00023321">
              <w:rPr>
                <w:rFonts w:ascii="Arial" w:hAnsi="Arial" w:cs="Arial"/>
                <w:lang w:val="en-US"/>
              </w:rPr>
              <w:t>10</w:t>
            </w:r>
          </w:p>
        </w:tc>
        <w:tc>
          <w:tcPr>
            <w:tcW w:w="324" w:type="pct"/>
          </w:tcPr>
          <w:p w14:paraId="48ED1101" w14:textId="77777777" w:rsidR="00E12D5F" w:rsidRPr="00023321" w:rsidRDefault="00E12D5F" w:rsidP="00E12D5F">
            <w:pPr>
              <w:rPr>
                <w:rFonts w:ascii="Arial" w:hAnsi="Arial" w:cs="Arial"/>
                <w:lang w:val="en-US"/>
              </w:rPr>
            </w:pPr>
          </w:p>
        </w:tc>
        <w:tc>
          <w:tcPr>
            <w:tcW w:w="410" w:type="pct"/>
          </w:tcPr>
          <w:p w14:paraId="49B22B07" w14:textId="77777777" w:rsidR="00E12D5F" w:rsidRPr="00023321" w:rsidRDefault="00E12D5F" w:rsidP="00E12D5F">
            <w:pPr>
              <w:rPr>
                <w:rFonts w:ascii="Arial" w:hAnsi="Arial" w:cs="Arial"/>
                <w:lang w:val="en-US"/>
              </w:rPr>
            </w:pPr>
          </w:p>
        </w:tc>
        <w:tc>
          <w:tcPr>
            <w:tcW w:w="290" w:type="pct"/>
          </w:tcPr>
          <w:p w14:paraId="53299950" w14:textId="77777777" w:rsidR="00E12D5F" w:rsidRPr="00023321" w:rsidRDefault="00E12D5F" w:rsidP="00E12D5F">
            <w:pPr>
              <w:rPr>
                <w:rFonts w:ascii="Arial" w:hAnsi="Arial" w:cs="Arial"/>
                <w:lang w:val="en-US"/>
              </w:rPr>
            </w:pPr>
          </w:p>
        </w:tc>
        <w:tc>
          <w:tcPr>
            <w:tcW w:w="819" w:type="pct"/>
          </w:tcPr>
          <w:p w14:paraId="4C2FA7BC" w14:textId="77777777" w:rsidR="00E12D5F" w:rsidRPr="00023321" w:rsidRDefault="00E12D5F" w:rsidP="00E12D5F">
            <w:pPr>
              <w:rPr>
                <w:rFonts w:ascii="Arial" w:hAnsi="Arial" w:cs="Arial"/>
                <w:lang w:val="en-US"/>
              </w:rPr>
            </w:pPr>
          </w:p>
        </w:tc>
        <w:tc>
          <w:tcPr>
            <w:tcW w:w="631" w:type="pct"/>
          </w:tcPr>
          <w:p w14:paraId="780530E4" w14:textId="77777777" w:rsidR="00E12D5F" w:rsidRPr="00023321" w:rsidRDefault="00E12D5F" w:rsidP="00E12D5F">
            <w:pPr>
              <w:rPr>
                <w:rFonts w:ascii="Arial" w:hAnsi="Arial" w:cs="Arial"/>
                <w:lang w:val="en-US"/>
              </w:rPr>
            </w:pPr>
          </w:p>
        </w:tc>
        <w:tc>
          <w:tcPr>
            <w:tcW w:w="799" w:type="pct"/>
          </w:tcPr>
          <w:p w14:paraId="01063542" w14:textId="77777777" w:rsidR="00E12D5F" w:rsidRPr="00023321" w:rsidRDefault="00E12D5F" w:rsidP="00E12D5F">
            <w:pPr>
              <w:rPr>
                <w:rFonts w:ascii="Arial" w:hAnsi="Arial" w:cs="Arial"/>
                <w:lang w:val="en-US"/>
              </w:rPr>
            </w:pPr>
          </w:p>
        </w:tc>
        <w:tc>
          <w:tcPr>
            <w:tcW w:w="757" w:type="pct"/>
          </w:tcPr>
          <w:p w14:paraId="5B42BC86" w14:textId="1FBBC1CA" w:rsidR="00E12D5F" w:rsidRPr="00023321" w:rsidRDefault="00E12D5F" w:rsidP="00E12D5F">
            <w:pPr>
              <w:rPr>
                <w:rFonts w:ascii="Arial" w:hAnsi="Arial" w:cs="Arial"/>
                <w:lang w:val="en-US"/>
              </w:rPr>
            </w:pPr>
          </w:p>
        </w:tc>
        <w:tc>
          <w:tcPr>
            <w:tcW w:w="756" w:type="pct"/>
          </w:tcPr>
          <w:p w14:paraId="486AA5FC" w14:textId="77777777" w:rsidR="00E12D5F" w:rsidRPr="00023321" w:rsidRDefault="00E12D5F" w:rsidP="00E12D5F">
            <w:pPr>
              <w:rPr>
                <w:rFonts w:ascii="Arial" w:hAnsi="Arial" w:cs="Arial"/>
                <w:lang w:val="en-US"/>
              </w:rPr>
            </w:pPr>
          </w:p>
        </w:tc>
      </w:tr>
      <w:tr w:rsidR="00456552" w:rsidRPr="00023321" w14:paraId="0DF6F4B8" w14:textId="3E6E7F40" w:rsidTr="00023321">
        <w:trPr>
          <w:trHeight w:val="432"/>
        </w:trPr>
        <w:tc>
          <w:tcPr>
            <w:tcW w:w="215" w:type="pct"/>
            <w:shd w:val="clear" w:color="auto" w:fill="CCEDF0"/>
            <w:vAlign w:val="center"/>
          </w:tcPr>
          <w:p w14:paraId="631E0307" w14:textId="5CBF934B" w:rsidR="00E12D5F" w:rsidRPr="00023321" w:rsidRDefault="00E12D5F" w:rsidP="00E12D5F">
            <w:pPr>
              <w:jc w:val="center"/>
              <w:rPr>
                <w:rFonts w:ascii="Arial" w:hAnsi="Arial" w:cs="Arial"/>
                <w:lang w:val="en-US"/>
              </w:rPr>
            </w:pPr>
            <w:r w:rsidRPr="00023321">
              <w:rPr>
                <w:rFonts w:ascii="Arial" w:hAnsi="Arial" w:cs="Arial"/>
                <w:lang w:val="en-US"/>
              </w:rPr>
              <w:t>11</w:t>
            </w:r>
          </w:p>
        </w:tc>
        <w:tc>
          <w:tcPr>
            <w:tcW w:w="324" w:type="pct"/>
          </w:tcPr>
          <w:p w14:paraId="11670421" w14:textId="77777777" w:rsidR="00E12D5F" w:rsidRPr="00023321" w:rsidRDefault="00E12D5F" w:rsidP="00E12D5F">
            <w:pPr>
              <w:rPr>
                <w:rFonts w:ascii="Arial" w:hAnsi="Arial" w:cs="Arial"/>
                <w:lang w:val="en-US"/>
              </w:rPr>
            </w:pPr>
          </w:p>
        </w:tc>
        <w:tc>
          <w:tcPr>
            <w:tcW w:w="410" w:type="pct"/>
          </w:tcPr>
          <w:p w14:paraId="38161EA3" w14:textId="77777777" w:rsidR="00E12D5F" w:rsidRPr="00023321" w:rsidRDefault="00E12D5F" w:rsidP="00E12D5F">
            <w:pPr>
              <w:rPr>
                <w:rFonts w:ascii="Arial" w:hAnsi="Arial" w:cs="Arial"/>
                <w:lang w:val="en-US"/>
              </w:rPr>
            </w:pPr>
          </w:p>
        </w:tc>
        <w:tc>
          <w:tcPr>
            <w:tcW w:w="290" w:type="pct"/>
          </w:tcPr>
          <w:p w14:paraId="43A212FB" w14:textId="77777777" w:rsidR="00E12D5F" w:rsidRPr="00023321" w:rsidRDefault="00E12D5F" w:rsidP="00E12D5F">
            <w:pPr>
              <w:rPr>
                <w:rFonts w:ascii="Arial" w:hAnsi="Arial" w:cs="Arial"/>
                <w:lang w:val="en-US"/>
              </w:rPr>
            </w:pPr>
          </w:p>
        </w:tc>
        <w:tc>
          <w:tcPr>
            <w:tcW w:w="819" w:type="pct"/>
          </w:tcPr>
          <w:p w14:paraId="272750EB" w14:textId="77777777" w:rsidR="00E12D5F" w:rsidRPr="00023321" w:rsidRDefault="00E12D5F" w:rsidP="00E12D5F">
            <w:pPr>
              <w:rPr>
                <w:rFonts w:ascii="Arial" w:hAnsi="Arial" w:cs="Arial"/>
                <w:lang w:val="en-US"/>
              </w:rPr>
            </w:pPr>
          </w:p>
        </w:tc>
        <w:tc>
          <w:tcPr>
            <w:tcW w:w="631" w:type="pct"/>
          </w:tcPr>
          <w:p w14:paraId="59215597" w14:textId="77777777" w:rsidR="00E12D5F" w:rsidRPr="00023321" w:rsidRDefault="00E12D5F" w:rsidP="00E12D5F">
            <w:pPr>
              <w:rPr>
                <w:rFonts w:ascii="Arial" w:hAnsi="Arial" w:cs="Arial"/>
                <w:lang w:val="en-US"/>
              </w:rPr>
            </w:pPr>
          </w:p>
        </w:tc>
        <w:tc>
          <w:tcPr>
            <w:tcW w:w="799" w:type="pct"/>
          </w:tcPr>
          <w:p w14:paraId="3A2272CC" w14:textId="77777777" w:rsidR="00E12D5F" w:rsidRPr="00023321" w:rsidRDefault="00E12D5F" w:rsidP="00E12D5F">
            <w:pPr>
              <w:rPr>
                <w:rFonts w:ascii="Arial" w:hAnsi="Arial" w:cs="Arial"/>
                <w:lang w:val="en-US"/>
              </w:rPr>
            </w:pPr>
          </w:p>
        </w:tc>
        <w:tc>
          <w:tcPr>
            <w:tcW w:w="757" w:type="pct"/>
          </w:tcPr>
          <w:p w14:paraId="2A580650" w14:textId="6635D467" w:rsidR="00E12D5F" w:rsidRPr="00023321" w:rsidRDefault="00E12D5F" w:rsidP="00E12D5F">
            <w:pPr>
              <w:rPr>
                <w:rFonts w:ascii="Arial" w:hAnsi="Arial" w:cs="Arial"/>
                <w:lang w:val="en-US"/>
              </w:rPr>
            </w:pPr>
          </w:p>
        </w:tc>
        <w:tc>
          <w:tcPr>
            <w:tcW w:w="756" w:type="pct"/>
          </w:tcPr>
          <w:p w14:paraId="301497C3" w14:textId="77777777" w:rsidR="00E12D5F" w:rsidRPr="00023321" w:rsidRDefault="00E12D5F" w:rsidP="00E12D5F">
            <w:pPr>
              <w:rPr>
                <w:rFonts w:ascii="Arial" w:hAnsi="Arial" w:cs="Arial"/>
                <w:lang w:val="en-US"/>
              </w:rPr>
            </w:pPr>
          </w:p>
        </w:tc>
      </w:tr>
      <w:tr w:rsidR="00456552" w:rsidRPr="00023321" w14:paraId="44F55AB2" w14:textId="210EE1B1" w:rsidTr="00023321">
        <w:trPr>
          <w:trHeight w:val="432"/>
        </w:trPr>
        <w:tc>
          <w:tcPr>
            <w:tcW w:w="215" w:type="pct"/>
            <w:shd w:val="clear" w:color="auto" w:fill="CCEDF0"/>
            <w:vAlign w:val="center"/>
          </w:tcPr>
          <w:p w14:paraId="4174DD5F" w14:textId="74658C96" w:rsidR="00E12D5F" w:rsidRPr="00023321" w:rsidRDefault="00E12D5F" w:rsidP="00E12D5F">
            <w:pPr>
              <w:jc w:val="center"/>
              <w:rPr>
                <w:rFonts w:ascii="Arial" w:hAnsi="Arial" w:cs="Arial"/>
                <w:lang w:val="en-US"/>
              </w:rPr>
            </w:pPr>
            <w:r w:rsidRPr="00023321">
              <w:rPr>
                <w:rFonts w:ascii="Arial" w:hAnsi="Arial" w:cs="Arial"/>
                <w:lang w:val="en-US"/>
              </w:rPr>
              <w:t>12</w:t>
            </w:r>
          </w:p>
        </w:tc>
        <w:tc>
          <w:tcPr>
            <w:tcW w:w="324" w:type="pct"/>
          </w:tcPr>
          <w:p w14:paraId="3B5D5AC8" w14:textId="77777777" w:rsidR="00E12D5F" w:rsidRPr="00023321" w:rsidRDefault="00E12D5F" w:rsidP="00E12D5F">
            <w:pPr>
              <w:rPr>
                <w:rFonts w:ascii="Arial" w:hAnsi="Arial" w:cs="Arial"/>
                <w:lang w:val="en-US"/>
              </w:rPr>
            </w:pPr>
          </w:p>
        </w:tc>
        <w:tc>
          <w:tcPr>
            <w:tcW w:w="410" w:type="pct"/>
          </w:tcPr>
          <w:p w14:paraId="07707943" w14:textId="77777777" w:rsidR="00E12D5F" w:rsidRPr="00023321" w:rsidRDefault="00E12D5F" w:rsidP="00E12D5F">
            <w:pPr>
              <w:rPr>
                <w:rFonts w:ascii="Arial" w:hAnsi="Arial" w:cs="Arial"/>
                <w:lang w:val="en-US"/>
              </w:rPr>
            </w:pPr>
          </w:p>
        </w:tc>
        <w:tc>
          <w:tcPr>
            <w:tcW w:w="290" w:type="pct"/>
          </w:tcPr>
          <w:p w14:paraId="00E8A136" w14:textId="77777777" w:rsidR="00E12D5F" w:rsidRPr="00023321" w:rsidRDefault="00E12D5F" w:rsidP="00E12D5F">
            <w:pPr>
              <w:rPr>
                <w:rFonts w:ascii="Arial" w:hAnsi="Arial" w:cs="Arial"/>
                <w:lang w:val="en-US"/>
              </w:rPr>
            </w:pPr>
          </w:p>
        </w:tc>
        <w:tc>
          <w:tcPr>
            <w:tcW w:w="819" w:type="pct"/>
          </w:tcPr>
          <w:p w14:paraId="1CD90BAB" w14:textId="77777777" w:rsidR="00E12D5F" w:rsidRPr="00023321" w:rsidRDefault="00E12D5F" w:rsidP="00E12D5F">
            <w:pPr>
              <w:rPr>
                <w:rFonts w:ascii="Arial" w:hAnsi="Arial" w:cs="Arial"/>
                <w:lang w:val="en-US"/>
              </w:rPr>
            </w:pPr>
          </w:p>
        </w:tc>
        <w:tc>
          <w:tcPr>
            <w:tcW w:w="631" w:type="pct"/>
          </w:tcPr>
          <w:p w14:paraId="3E77FD4D" w14:textId="77777777" w:rsidR="00E12D5F" w:rsidRPr="00023321" w:rsidRDefault="00E12D5F" w:rsidP="00E12D5F">
            <w:pPr>
              <w:rPr>
                <w:rFonts w:ascii="Arial" w:hAnsi="Arial" w:cs="Arial"/>
                <w:lang w:val="en-US"/>
              </w:rPr>
            </w:pPr>
          </w:p>
        </w:tc>
        <w:tc>
          <w:tcPr>
            <w:tcW w:w="799" w:type="pct"/>
          </w:tcPr>
          <w:p w14:paraId="0D8FF722" w14:textId="77777777" w:rsidR="00E12D5F" w:rsidRPr="00023321" w:rsidRDefault="00E12D5F" w:rsidP="00E12D5F">
            <w:pPr>
              <w:rPr>
                <w:rFonts w:ascii="Arial" w:hAnsi="Arial" w:cs="Arial"/>
                <w:lang w:val="en-US"/>
              </w:rPr>
            </w:pPr>
          </w:p>
        </w:tc>
        <w:tc>
          <w:tcPr>
            <w:tcW w:w="757" w:type="pct"/>
          </w:tcPr>
          <w:p w14:paraId="4DA16D92" w14:textId="569AD952" w:rsidR="00E12D5F" w:rsidRPr="00023321" w:rsidRDefault="00E12D5F" w:rsidP="00E12D5F">
            <w:pPr>
              <w:rPr>
                <w:rFonts w:ascii="Arial" w:hAnsi="Arial" w:cs="Arial"/>
                <w:lang w:val="en-US"/>
              </w:rPr>
            </w:pPr>
          </w:p>
        </w:tc>
        <w:tc>
          <w:tcPr>
            <w:tcW w:w="756" w:type="pct"/>
          </w:tcPr>
          <w:p w14:paraId="52F51293" w14:textId="77777777" w:rsidR="00E12D5F" w:rsidRPr="00023321" w:rsidRDefault="00E12D5F" w:rsidP="00E12D5F">
            <w:pPr>
              <w:rPr>
                <w:rFonts w:ascii="Arial" w:hAnsi="Arial" w:cs="Arial"/>
                <w:lang w:val="en-US"/>
              </w:rPr>
            </w:pPr>
          </w:p>
        </w:tc>
      </w:tr>
      <w:tr w:rsidR="00456552" w:rsidRPr="00023321" w14:paraId="12848700" w14:textId="1ED671FD" w:rsidTr="00023321">
        <w:trPr>
          <w:trHeight w:val="432"/>
        </w:trPr>
        <w:tc>
          <w:tcPr>
            <w:tcW w:w="215" w:type="pct"/>
            <w:shd w:val="clear" w:color="auto" w:fill="CCEDF0"/>
            <w:vAlign w:val="center"/>
          </w:tcPr>
          <w:p w14:paraId="5E10D8BE" w14:textId="07CB440B" w:rsidR="00E12D5F" w:rsidRPr="00023321" w:rsidRDefault="00E12D5F" w:rsidP="00E12D5F">
            <w:pPr>
              <w:jc w:val="center"/>
              <w:rPr>
                <w:rFonts w:ascii="Arial" w:hAnsi="Arial" w:cs="Arial"/>
                <w:lang w:val="en-US"/>
              </w:rPr>
            </w:pPr>
            <w:r w:rsidRPr="00023321">
              <w:rPr>
                <w:rFonts w:ascii="Arial" w:hAnsi="Arial" w:cs="Arial"/>
                <w:lang w:val="en-US"/>
              </w:rPr>
              <w:t>13</w:t>
            </w:r>
          </w:p>
        </w:tc>
        <w:tc>
          <w:tcPr>
            <w:tcW w:w="324" w:type="pct"/>
          </w:tcPr>
          <w:p w14:paraId="4757DA13" w14:textId="77777777" w:rsidR="00E12D5F" w:rsidRPr="00023321" w:rsidRDefault="00E12D5F" w:rsidP="00E12D5F">
            <w:pPr>
              <w:rPr>
                <w:rFonts w:ascii="Arial" w:hAnsi="Arial" w:cs="Arial"/>
                <w:lang w:val="en-US"/>
              </w:rPr>
            </w:pPr>
          </w:p>
        </w:tc>
        <w:tc>
          <w:tcPr>
            <w:tcW w:w="410" w:type="pct"/>
          </w:tcPr>
          <w:p w14:paraId="1055D7B5" w14:textId="77777777" w:rsidR="00E12D5F" w:rsidRPr="00023321" w:rsidRDefault="00E12D5F" w:rsidP="00E12D5F">
            <w:pPr>
              <w:rPr>
                <w:rFonts w:ascii="Arial" w:hAnsi="Arial" w:cs="Arial"/>
                <w:lang w:val="en-US"/>
              </w:rPr>
            </w:pPr>
          </w:p>
        </w:tc>
        <w:tc>
          <w:tcPr>
            <w:tcW w:w="290" w:type="pct"/>
          </w:tcPr>
          <w:p w14:paraId="4840F533" w14:textId="77777777" w:rsidR="00E12D5F" w:rsidRPr="00023321" w:rsidRDefault="00E12D5F" w:rsidP="00E12D5F">
            <w:pPr>
              <w:rPr>
                <w:rFonts w:ascii="Arial" w:hAnsi="Arial" w:cs="Arial"/>
                <w:lang w:val="en-US"/>
              </w:rPr>
            </w:pPr>
          </w:p>
        </w:tc>
        <w:tc>
          <w:tcPr>
            <w:tcW w:w="819" w:type="pct"/>
          </w:tcPr>
          <w:p w14:paraId="754AA007" w14:textId="77777777" w:rsidR="00E12D5F" w:rsidRPr="00023321" w:rsidRDefault="00E12D5F" w:rsidP="00E12D5F">
            <w:pPr>
              <w:rPr>
                <w:rFonts w:ascii="Arial" w:hAnsi="Arial" w:cs="Arial"/>
                <w:lang w:val="en-US"/>
              </w:rPr>
            </w:pPr>
          </w:p>
        </w:tc>
        <w:tc>
          <w:tcPr>
            <w:tcW w:w="631" w:type="pct"/>
          </w:tcPr>
          <w:p w14:paraId="74D5AEF5" w14:textId="77777777" w:rsidR="00E12D5F" w:rsidRPr="00023321" w:rsidRDefault="00E12D5F" w:rsidP="00E12D5F">
            <w:pPr>
              <w:rPr>
                <w:rFonts w:ascii="Arial" w:hAnsi="Arial" w:cs="Arial"/>
                <w:lang w:val="en-US"/>
              </w:rPr>
            </w:pPr>
          </w:p>
        </w:tc>
        <w:tc>
          <w:tcPr>
            <w:tcW w:w="799" w:type="pct"/>
          </w:tcPr>
          <w:p w14:paraId="4E0C5A78" w14:textId="77777777" w:rsidR="00E12D5F" w:rsidRPr="00023321" w:rsidRDefault="00E12D5F" w:rsidP="00E12D5F">
            <w:pPr>
              <w:rPr>
                <w:rFonts w:ascii="Arial" w:hAnsi="Arial" w:cs="Arial"/>
                <w:lang w:val="en-US"/>
              </w:rPr>
            </w:pPr>
          </w:p>
        </w:tc>
        <w:tc>
          <w:tcPr>
            <w:tcW w:w="757" w:type="pct"/>
          </w:tcPr>
          <w:p w14:paraId="4AEA1DC2" w14:textId="67088CBF" w:rsidR="00E12D5F" w:rsidRPr="00023321" w:rsidRDefault="00E12D5F" w:rsidP="00E12D5F">
            <w:pPr>
              <w:rPr>
                <w:rFonts w:ascii="Arial" w:hAnsi="Arial" w:cs="Arial"/>
                <w:lang w:val="en-US"/>
              </w:rPr>
            </w:pPr>
          </w:p>
        </w:tc>
        <w:tc>
          <w:tcPr>
            <w:tcW w:w="756" w:type="pct"/>
          </w:tcPr>
          <w:p w14:paraId="23DFAF8F" w14:textId="77777777" w:rsidR="00E12D5F" w:rsidRPr="00023321" w:rsidRDefault="00E12D5F" w:rsidP="00E12D5F">
            <w:pPr>
              <w:rPr>
                <w:rFonts w:ascii="Arial" w:hAnsi="Arial" w:cs="Arial"/>
                <w:lang w:val="en-US"/>
              </w:rPr>
            </w:pPr>
          </w:p>
        </w:tc>
      </w:tr>
      <w:tr w:rsidR="00456552" w:rsidRPr="00023321" w14:paraId="0EC95EAA" w14:textId="575EC0B6" w:rsidTr="00023321">
        <w:trPr>
          <w:trHeight w:val="432"/>
        </w:trPr>
        <w:tc>
          <w:tcPr>
            <w:tcW w:w="215" w:type="pct"/>
            <w:shd w:val="clear" w:color="auto" w:fill="CCEDF0"/>
            <w:vAlign w:val="center"/>
          </w:tcPr>
          <w:p w14:paraId="60E34B7A" w14:textId="7C29AEB2" w:rsidR="00E12D5F" w:rsidRPr="00023321" w:rsidRDefault="00E12D5F" w:rsidP="00E12D5F">
            <w:pPr>
              <w:jc w:val="center"/>
              <w:rPr>
                <w:rFonts w:ascii="Arial" w:hAnsi="Arial" w:cs="Arial"/>
                <w:lang w:val="en-US"/>
              </w:rPr>
            </w:pPr>
            <w:r w:rsidRPr="00023321">
              <w:rPr>
                <w:rFonts w:ascii="Arial" w:hAnsi="Arial" w:cs="Arial"/>
                <w:lang w:val="en-US"/>
              </w:rPr>
              <w:t>14</w:t>
            </w:r>
          </w:p>
        </w:tc>
        <w:tc>
          <w:tcPr>
            <w:tcW w:w="324" w:type="pct"/>
          </w:tcPr>
          <w:p w14:paraId="0AD37505" w14:textId="77777777" w:rsidR="00E12D5F" w:rsidRPr="00023321" w:rsidRDefault="00E12D5F" w:rsidP="00E12D5F">
            <w:pPr>
              <w:rPr>
                <w:rFonts w:ascii="Arial" w:hAnsi="Arial" w:cs="Arial"/>
                <w:lang w:val="en-US"/>
              </w:rPr>
            </w:pPr>
          </w:p>
        </w:tc>
        <w:tc>
          <w:tcPr>
            <w:tcW w:w="410" w:type="pct"/>
          </w:tcPr>
          <w:p w14:paraId="6D3CF14B" w14:textId="77777777" w:rsidR="00E12D5F" w:rsidRPr="00023321" w:rsidRDefault="00E12D5F" w:rsidP="00E12D5F">
            <w:pPr>
              <w:rPr>
                <w:rFonts w:ascii="Arial" w:hAnsi="Arial" w:cs="Arial"/>
                <w:lang w:val="en-US"/>
              </w:rPr>
            </w:pPr>
          </w:p>
        </w:tc>
        <w:tc>
          <w:tcPr>
            <w:tcW w:w="290" w:type="pct"/>
          </w:tcPr>
          <w:p w14:paraId="5601B817" w14:textId="77777777" w:rsidR="00E12D5F" w:rsidRPr="00023321" w:rsidRDefault="00E12D5F" w:rsidP="00E12D5F">
            <w:pPr>
              <w:rPr>
                <w:rFonts w:ascii="Arial" w:hAnsi="Arial" w:cs="Arial"/>
                <w:lang w:val="en-US"/>
              </w:rPr>
            </w:pPr>
          </w:p>
        </w:tc>
        <w:tc>
          <w:tcPr>
            <w:tcW w:w="819" w:type="pct"/>
          </w:tcPr>
          <w:p w14:paraId="7122D0B1" w14:textId="77777777" w:rsidR="00E12D5F" w:rsidRPr="00023321" w:rsidRDefault="00E12D5F" w:rsidP="00E12D5F">
            <w:pPr>
              <w:rPr>
                <w:rFonts w:ascii="Arial" w:hAnsi="Arial" w:cs="Arial"/>
                <w:lang w:val="en-US"/>
              </w:rPr>
            </w:pPr>
          </w:p>
        </w:tc>
        <w:tc>
          <w:tcPr>
            <w:tcW w:w="631" w:type="pct"/>
          </w:tcPr>
          <w:p w14:paraId="2CBD99AD" w14:textId="77777777" w:rsidR="00E12D5F" w:rsidRPr="00023321" w:rsidRDefault="00E12D5F" w:rsidP="00E12D5F">
            <w:pPr>
              <w:rPr>
                <w:rFonts w:ascii="Arial" w:hAnsi="Arial" w:cs="Arial"/>
                <w:lang w:val="en-US"/>
              </w:rPr>
            </w:pPr>
          </w:p>
        </w:tc>
        <w:tc>
          <w:tcPr>
            <w:tcW w:w="799" w:type="pct"/>
          </w:tcPr>
          <w:p w14:paraId="17F63DC3" w14:textId="77777777" w:rsidR="00E12D5F" w:rsidRPr="00023321" w:rsidRDefault="00E12D5F" w:rsidP="00E12D5F">
            <w:pPr>
              <w:rPr>
                <w:rFonts w:ascii="Arial" w:hAnsi="Arial" w:cs="Arial"/>
                <w:lang w:val="en-US"/>
              </w:rPr>
            </w:pPr>
          </w:p>
        </w:tc>
        <w:tc>
          <w:tcPr>
            <w:tcW w:w="757" w:type="pct"/>
          </w:tcPr>
          <w:p w14:paraId="5FAD19F3" w14:textId="4AF79AB0" w:rsidR="00E12D5F" w:rsidRPr="00023321" w:rsidRDefault="00E12D5F" w:rsidP="00E12D5F">
            <w:pPr>
              <w:rPr>
                <w:rFonts w:ascii="Arial" w:hAnsi="Arial" w:cs="Arial"/>
                <w:lang w:val="en-US"/>
              </w:rPr>
            </w:pPr>
          </w:p>
        </w:tc>
        <w:tc>
          <w:tcPr>
            <w:tcW w:w="756" w:type="pct"/>
          </w:tcPr>
          <w:p w14:paraId="6913F60F" w14:textId="77777777" w:rsidR="00E12D5F" w:rsidRPr="00023321" w:rsidRDefault="00E12D5F" w:rsidP="00E12D5F">
            <w:pPr>
              <w:rPr>
                <w:rFonts w:ascii="Arial" w:hAnsi="Arial" w:cs="Arial"/>
                <w:lang w:val="en-US"/>
              </w:rPr>
            </w:pPr>
          </w:p>
        </w:tc>
      </w:tr>
      <w:tr w:rsidR="00456552" w:rsidRPr="00023321" w14:paraId="18E0D1E3" w14:textId="3DD38586" w:rsidTr="00023321">
        <w:trPr>
          <w:trHeight w:val="432"/>
        </w:trPr>
        <w:tc>
          <w:tcPr>
            <w:tcW w:w="215" w:type="pct"/>
            <w:shd w:val="clear" w:color="auto" w:fill="CCEDF0"/>
            <w:vAlign w:val="center"/>
          </w:tcPr>
          <w:p w14:paraId="46258D7B" w14:textId="6EA003CB" w:rsidR="00E12D5F" w:rsidRPr="00023321" w:rsidRDefault="00E12D5F" w:rsidP="00E12D5F">
            <w:pPr>
              <w:jc w:val="center"/>
              <w:rPr>
                <w:rFonts w:ascii="Arial" w:hAnsi="Arial" w:cs="Arial"/>
                <w:lang w:val="en-US"/>
              </w:rPr>
            </w:pPr>
            <w:r w:rsidRPr="00023321">
              <w:rPr>
                <w:rFonts w:ascii="Arial" w:hAnsi="Arial" w:cs="Arial"/>
                <w:lang w:val="en-US"/>
              </w:rPr>
              <w:t>15</w:t>
            </w:r>
          </w:p>
        </w:tc>
        <w:tc>
          <w:tcPr>
            <w:tcW w:w="324" w:type="pct"/>
          </w:tcPr>
          <w:p w14:paraId="29B1833F" w14:textId="77777777" w:rsidR="00E12D5F" w:rsidRPr="00023321" w:rsidRDefault="00E12D5F" w:rsidP="00E12D5F">
            <w:pPr>
              <w:rPr>
                <w:rFonts w:ascii="Arial" w:hAnsi="Arial" w:cs="Arial"/>
                <w:lang w:val="en-US"/>
              </w:rPr>
            </w:pPr>
          </w:p>
        </w:tc>
        <w:tc>
          <w:tcPr>
            <w:tcW w:w="410" w:type="pct"/>
          </w:tcPr>
          <w:p w14:paraId="1A04E061" w14:textId="77777777" w:rsidR="00E12D5F" w:rsidRPr="00023321" w:rsidRDefault="00E12D5F" w:rsidP="00E12D5F">
            <w:pPr>
              <w:rPr>
                <w:rFonts w:ascii="Arial" w:hAnsi="Arial" w:cs="Arial"/>
                <w:lang w:val="en-US"/>
              </w:rPr>
            </w:pPr>
          </w:p>
        </w:tc>
        <w:tc>
          <w:tcPr>
            <w:tcW w:w="290" w:type="pct"/>
          </w:tcPr>
          <w:p w14:paraId="4820B092" w14:textId="77777777" w:rsidR="00E12D5F" w:rsidRPr="00023321" w:rsidRDefault="00E12D5F" w:rsidP="00E12D5F">
            <w:pPr>
              <w:rPr>
                <w:rFonts w:ascii="Arial" w:hAnsi="Arial" w:cs="Arial"/>
                <w:lang w:val="en-US"/>
              </w:rPr>
            </w:pPr>
          </w:p>
        </w:tc>
        <w:tc>
          <w:tcPr>
            <w:tcW w:w="819" w:type="pct"/>
          </w:tcPr>
          <w:p w14:paraId="318F5096" w14:textId="77777777" w:rsidR="00E12D5F" w:rsidRPr="00023321" w:rsidRDefault="00E12D5F" w:rsidP="00E12D5F">
            <w:pPr>
              <w:rPr>
                <w:rFonts w:ascii="Arial" w:hAnsi="Arial" w:cs="Arial"/>
                <w:lang w:val="en-US"/>
              </w:rPr>
            </w:pPr>
          </w:p>
        </w:tc>
        <w:tc>
          <w:tcPr>
            <w:tcW w:w="631" w:type="pct"/>
          </w:tcPr>
          <w:p w14:paraId="770F532C" w14:textId="77777777" w:rsidR="00E12D5F" w:rsidRPr="00023321" w:rsidRDefault="00E12D5F" w:rsidP="00E12D5F">
            <w:pPr>
              <w:rPr>
                <w:rFonts w:ascii="Arial" w:hAnsi="Arial" w:cs="Arial"/>
                <w:lang w:val="en-US"/>
              </w:rPr>
            </w:pPr>
          </w:p>
        </w:tc>
        <w:tc>
          <w:tcPr>
            <w:tcW w:w="799" w:type="pct"/>
          </w:tcPr>
          <w:p w14:paraId="52EB1CE1" w14:textId="77777777" w:rsidR="00E12D5F" w:rsidRPr="00023321" w:rsidRDefault="00E12D5F" w:rsidP="00E12D5F">
            <w:pPr>
              <w:rPr>
                <w:rFonts w:ascii="Arial" w:hAnsi="Arial" w:cs="Arial"/>
                <w:lang w:val="en-US"/>
              </w:rPr>
            </w:pPr>
          </w:p>
        </w:tc>
        <w:tc>
          <w:tcPr>
            <w:tcW w:w="757" w:type="pct"/>
          </w:tcPr>
          <w:p w14:paraId="621348E8" w14:textId="5CAC23ED" w:rsidR="00E12D5F" w:rsidRPr="00023321" w:rsidRDefault="00E12D5F" w:rsidP="00E12D5F">
            <w:pPr>
              <w:rPr>
                <w:rFonts w:ascii="Arial" w:hAnsi="Arial" w:cs="Arial"/>
                <w:lang w:val="en-US"/>
              </w:rPr>
            </w:pPr>
          </w:p>
        </w:tc>
        <w:tc>
          <w:tcPr>
            <w:tcW w:w="756" w:type="pct"/>
          </w:tcPr>
          <w:p w14:paraId="76B64AFB" w14:textId="77777777" w:rsidR="00E12D5F" w:rsidRPr="00023321" w:rsidRDefault="00E12D5F" w:rsidP="00E12D5F">
            <w:pPr>
              <w:rPr>
                <w:rFonts w:ascii="Arial" w:hAnsi="Arial" w:cs="Arial"/>
                <w:lang w:val="en-US"/>
              </w:rPr>
            </w:pPr>
          </w:p>
        </w:tc>
      </w:tr>
      <w:tr w:rsidR="00456552" w:rsidRPr="00023321" w14:paraId="3B0C9390" w14:textId="4A676F33" w:rsidTr="00023321">
        <w:trPr>
          <w:trHeight w:val="432"/>
        </w:trPr>
        <w:tc>
          <w:tcPr>
            <w:tcW w:w="215" w:type="pct"/>
            <w:shd w:val="clear" w:color="auto" w:fill="CCEDF0"/>
            <w:vAlign w:val="center"/>
          </w:tcPr>
          <w:p w14:paraId="4D51742E" w14:textId="2293856A" w:rsidR="00E12D5F" w:rsidRPr="00023321" w:rsidRDefault="00E12D5F" w:rsidP="00E12D5F">
            <w:pPr>
              <w:jc w:val="center"/>
              <w:rPr>
                <w:rFonts w:ascii="Arial" w:hAnsi="Arial" w:cs="Arial"/>
                <w:lang w:val="en-US"/>
              </w:rPr>
            </w:pPr>
            <w:r w:rsidRPr="00023321">
              <w:rPr>
                <w:rFonts w:ascii="Arial" w:hAnsi="Arial" w:cs="Arial"/>
                <w:lang w:val="en-US"/>
              </w:rPr>
              <w:t>16</w:t>
            </w:r>
          </w:p>
        </w:tc>
        <w:tc>
          <w:tcPr>
            <w:tcW w:w="324" w:type="pct"/>
          </w:tcPr>
          <w:p w14:paraId="48E2E074" w14:textId="77777777" w:rsidR="00E12D5F" w:rsidRPr="00023321" w:rsidRDefault="00E12D5F" w:rsidP="00E12D5F">
            <w:pPr>
              <w:rPr>
                <w:rFonts w:ascii="Arial" w:hAnsi="Arial" w:cs="Arial"/>
                <w:lang w:val="en-US"/>
              </w:rPr>
            </w:pPr>
          </w:p>
        </w:tc>
        <w:tc>
          <w:tcPr>
            <w:tcW w:w="410" w:type="pct"/>
          </w:tcPr>
          <w:p w14:paraId="42C99084" w14:textId="77777777" w:rsidR="00E12D5F" w:rsidRPr="00023321" w:rsidRDefault="00E12D5F" w:rsidP="00E12D5F">
            <w:pPr>
              <w:rPr>
                <w:rFonts w:ascii="Arial" w:hAnsi="Arial" w:cs="Arial"/>
                <w:lang w:val="en-US"/>
              </w:rPr>
            </w:pPr>
          </w:p>
        </w:tc>
        <w:tc>
          <w:tcPr>
            <w:tcW w:w="290" w:type="pct"/>
          </w:tcPr>
          <w:p w14:paraId="49B9F1A4" w14:textId="77777777" w:rsidR="00E12D5F" w:rsidRPr="00023321" w:rsidRDefault="00E12D5F" w:rsidP="00E12D5F">
            <w:pPr>
              <w:rPr>
                <w:rFonts w:ascii="Arial" w:hAnsi="Arial" w:cs="Arial"/>
                <w:lang w:val="en-US"/>
              </w:rPr>
            </w:pPr>
          </w:p>
        </w:tc>
        <w:tc>
          <w:tcPr>
            <w:tcW w:w="819" w:type="pct"/>
          </w:tcPr>
          <w:p w14:paraId="013E707C" w14:textId="77777777" w:rsidR="00E12D5F" w:rsidRPr="00023321" w:rsidRDefault="00E12D5F" w:rsidP="00E12D5F">
            <w:pPr>
              <w:rPr>
                <w:rFonts w:ascii="Arial" w:hAnsi="Arial" w:cs="Arial"/>
                <w:lang w:val="en-US"/>
              </w:rPr>
            </w:pPr>
          </w:p>
        </w:tc>
        <w:tc>
          <w:tcPr>
            <w:tcW w:w="631" w:type="pct"/>
          </w:tcPr>
          <w:p w14:paraId="1203124C" w14:textId="77777777" w:rsidR="00E12D5F" w:rsidRPr="00023321" w:rsidRDefault="00E12D5F" w:rsidP="00E12D5F">
            <w:pPr>
              <w:rPr>
                <w:rFonts w:ascii="Arial" w:hAnsi="Arial" w:cs="Arial"/>
                <w:lang w:val="en-US"/>
              </w:rPr>
            </w:pPr>
          </w:p>
        </w:tc>
        <w:tc>
          <w:tcPr>
            <w:tcW w:w="799" w:type="pct"/>
          </w:tcPr>
          <w:p w14:paraId="771505B8" w14:textId="77777777" w:rsidR="00E12D5F" w:rsidRPr="00023321" w:rsidRDefault="00E12D5F" w:rsidP="00E12D5F">
            <w:pPr>
              <w:rPr>
                <w:rFonts w:ascii="Arial" w:hAnsi="Arial" w:cs="Arial"/>
                <w:lang w:val="en-US"/>
              </w:rPr>
            </w:pPr>
          </w:p>
        </w:tc>
        <w:tc>
          <w:tcPr>
            <w:tcW w:w="757" w:type="pct"/>
          </w:tcPr>
          <w:p w14:paraId="536DEC3C" w14:textId="20BFBF27" w:rsidR="00E12D5F" w:rsidRPr="00023321" w:rsidRDefault="00E12D5F" w:rsidP="00E12D5F">
            <w:pPr>
              <w:rPr>
                <w:rFonts w:ascii="Arial" w:hAnsi="Arial" w:cs="Arial"/>
                <w:lang w:val="en-US"/>
              </w:rPr>
            </w:pPr>
          </w:p>
        </w:tc>
        <w:tc>
          <w:tcPr>
            <w:tcW w:w="756" w:type="pct"/>
          </w:tcPr>
          <w:p w14:paraId="7D21E6A5" w14:textId="77777777" w:rsidR="00E12D5F" w:rsidRPr="00023321" w:rsidRDefault="00E12D5F" w:rsidP="00E12D5F">
            <w:pPr>
              <w:rPr>
                <w:rFonts w:ascii="Arial" w:hAnsi="Arial" w:cs="Arial"/>
                <w:lang w:val="en-US"/>
              </w:rPr>
            </w:pPr>
          </w:p>
        </w:tc>
      </w:tr>
      <w:tr w:rsidR="00456552" w:rsidRPr="00023321" w14:paraId="05C12315" w14:textId="189A3018" w:rsidTr="00023321">
        <w:trPr>
          <w:trHeight w:val="432"/>
        </w:trPr>
        <w:tc>
          <w:tcPr>
            <w:tcW w:w="215" w:type="pct"/>
            <w:shd w:val="clear" w:color="auto" w:fill="CCEDF0"/>
            <w:vAlign w:val="center"/>
          </w:tcPr>
          <w:p w14:paraId="4A97DC47" w14:textId="7F15A7ED" w:rsidR="00E12D5F" w:rsidRPr="00023321" w:rsidRDefault="00E12D5F" w:rsidP="00E12D5F">
            <w:pPr>
              <w:jc w:val="center"/>
              <w:rPr>
                <w:rFonts w:ascii="Arial" w:hAnsi="Arial" w:cs="Arial"/>
                <w:lang w:val="en-US"/>
              </w:rPr>
            </w:pPr>
            <w:r w:rsidRPr="00023321">
              <w:rPr>
                <w:rFonts w:ascii="Arial" w:hAnsi="Arial" w:cs="Arial"/>
                <w:lang w:val="en-US"/>
              </w:rPr>
              <w:t>17</w:t>
            </w:r>
          </w:p>
        </w:tc>
        <w:tc>
          <w:tcPr>
            <w:tcW w:w="324" w:type="pct"/>
          </w:tcPr>
          <w:p w14:paraId="3EEA7E03" w14:textId="77777777" w:rsidR="00E12D5F" w:rsidRPr="00023321" w:rsidRDefault="00E12D5F" w:rsidP="00E12D5F">
            <w:pPr>
              <w:rPr>
                <w:rFonts w:ascii="Arial" w:hAnsi="Arial" w:cs="Arial"/>
                <w:lang w:val="en-US"/>
              </w:rPr>
            </w:pPr>
          </w:p>
        </w:tc>
        <w:tc>
          <w:tcPr>
            <w:tcW w:w="410" w:type="pct"/>
          </w:tcPr>
          <w:p w14:paraId="44F11A59" w14:textId="77777777" w:rsidR="00E12D5F" w:rsidRPr="00023321" w:rsidRDefault="00E12D5F" w:rsidP="00E12D5F">
            <w:pPr>
              <w:rPr>
                <w:rFonts w:ascii="Arial" w:hAnsi="Arial" w:cs="Arial"/>
                <w:lang w:val="en-US"/>
              </w:rPr>
            </w:pPr>
          </w:p>
        </w:tc>
        <w:tc>
          <w:tcPr>
            <w:tcW w:w="290" w:type="pct"/>
          </w:tcPr>
          <w:p w14:paraId="708C9954" w14:textId="77777777" w:rsidR="00E12D5F" w:rsidRPr="00023321" w:rsidRDefault="00E12D5F" w:rsidP="00E12D5F">
            <w:pPr>
              <w:rPr>
                <w:rFonts w:ascii="Arial" w:hAnsi="Arial" w:cs="Arial"/>
                <w:lang w:val="en-US"/>
              </w:rPr>
            </w:pPr>
          </w:p>
        </w:tc>
        <w:tc>
          <w:tcPr>
            <w:tcW w:w="819" w:type="pct"/>
          </w:tcPr>
          <w:p w14:paraId="0E598E53" w14:textId="77777777" w:rsidR="00E12D5F" w:rsidRPr="00023321" w:rsidRDefault="00E12D5F" w:rsidP="00E12D5F">
            <w:pPr>
              <w:rPr>
                <w:rFonts w:ascii="Arial" w:hAnsi="Arial" w:cs="Arial"/>
                <w:lang w:val="en-US"/>
              </w:rPr>
            </w:pPr>
          </w:p>
        </w:tc>
        <w:tc>
          <w:tcPr>
            <w:tcW w:w="631" w:type="pct"/>
          </w:tcPr>
          <w:p w14:paraId="5FCA99AF" w14:textId="77777777" w:rsidR="00E12D5F" w:rsidRPr="00023321" w:rsidRDefault="00E12D5F" w:rsidP="00E12D5F">
            <w:pPr>
              <w:rPr>
                <w:rFonts w:ascii="Arial" w:hAnsi="Arial" w:cs="Arial"/>
                <w:lang w:val="en-US"/>
              </w:rPr>
            </w:pPr>
          </w:p>
        </w:tc>
        <w:tc>
          <w:tcPr>
            <w:tcW w:w="799" w:type="pct"/>
          </w:tcPr>
          <w:p w14:paraId="3C4623E6" w14:textId="77777777" w:rsidR="00E12D5F" w:rsidRPr="00023321" w:rsidRDefault="00E12D5F" w:rsidP="00E12D5F">
            <w:pPr>
              <w:rPr>
                <w:rFonts w:ascii="Arial" w:hAnsi="Arial" w:cs="Arial"/>
                <w:lang w:val="en-US"/>
              </w:rPr>
            </w:pPr>
          </w:p>
        </w:tc>
        <w:tc>
          <w:tcPr>
            <w:tcW w:w="757" w:type="pct"/>
          </w:tcPr>
          <w:p w14:paraId="1CB5CE89" w14:textId="7C8959C7" w:rsidR="00E12D5F" w:rsidRPr="00023321" w:rsidRDefault="00E12D5F" w:rsidP="00E12D5F">
            <w:pPr>
              <w:rPr>
                <w:rFonts w:ascii="Arial" w:hAnsi="Arial" w:cs="Arial"/>
                <w:lang w:val="en-US"/>
              </w:rPr>
            </w:pPr>
          </w:p>
        </w:tc>
        <w:tc>
          <w:tcPr>
            <w:tcW w:w="756" w:type="pct"/>
          </w:tcPr>
          <w:p w14:paraId="6E33CEC6" w14:textId="77777777" w:rsidR="00E12D5F" w:rsidRPr="00023321" w:rsidRDefault="00E12D5F" w:rsidP="00E12D5F">
            <w:pPr>
              <w:rPr>
                <w:rFonts w:ascii="Arial" w:hAnsi="Arial" w:cs="Arial"/>
                <w:lang w:val="en-US"/>
              </w:rPr>
            </w:pPr>
          </w:p>
        </w:tc>
      </w:tr>
      <w:tr w:rsidR="00456552" w:rsidRPr="00023321" w14:paraId="60515EC5" w14:textId="54907BC3" w:rsidTr="00023321">
        <w:trPr>
          <w:trHeight w:val="432"/>
        </w:trPr>
        <w:tc>
          <w:tcPr>
            <w:tcW w:w="215" w:type="pct"/>
            <w:shd w:val="clear" w:color="auto" w:fill="CCEDF0"/>
            <w:vAlign w:val="center"/>
          </w:tcPr>
          <w:p w14:paraId="3408B0F2" w14:textId="0E75B94F" w:rsidR="00E12D5F" w:rsidRPr="00023321" w:rsidRDefault="00E12D5F" w:rsidP="00E12D5F">
            <w:pPr>
              <w:jc w:val="center"/>
              <w:rPr>
                <w:rFonts w:ascii="Arial" w:hAnsi="Arial" w:cs="Arial"/>
                <w:lang w:val="en-US"/>
              </w:rPr>
            </w:pPr>
            <w:r w:rsidRPr="00023321">
              <w:rPr>
                <w:rFonts w:ascii="Arial" w:hAnsi="Arial" w:cs="Arial"/>
                <w:lang w:val="en-US"/>
              </w:rPr>
              <w:t>18</w:t>
            </w:r>
          </w:p>
        </w:tc>
        <w:tc>
          <w:tcPr>
            <w:tcW w:w="324" w:type="pct"/>
          </w:tcPr>
          <w:p w14:paraId="4C790B05" w14:textId="77777777" w:rsidR="00E12D5F" w:rsidRPr="00023321" w:rsidRDefault="00E12D5F" w:rsidP="00E12D5F">
            <w:pPr>
              <w:rPr>
                <w:rFonts w:ascii="Arial" w:hAnsi="Arial" w:cs="Arial"/>
                <w:lang w:val="en-US"/>
              </w:rPr>
            </w:pPr>
          </w:p>
        </w:tc>
        <w:tc>
          <w:tcPr>
            <w:tcW w:w="410" w:type="pct"/>
          </w:tcPr>
          <w:p w14:paraId="5AA88B81" w14:textId="77777777" w:rsidR="00E12D5F" w:rsidRPr="00023321" w:rsidRDefault="00E12D5F" w:rsidP="00E12D5F">
            <w:pPr>
              <w:rPr>
                <w:rFonts w:ascii="Arial" w:hAnsi="Arial" w:cs="Arial"/>
                <w:lang w:val="en-US"/>
              </w:rPr>
            </w:pPr>
          </w:p>
        </w:tc>
        <w:tc>
          <w:tcPr>
            <w:tcW w:w="290" w:type="pct"/>
          </w:tcPr>
          <w:p w14:paraId="0EFCBD5E" w14:textId="77777777" w:rsidR="00E12D5F" w:rsidRPr="00023321" w:rsidRDefault="00E12D5F" w:rsidP="00E12D5F">
            <w:pPr>
              <w:rPr>
                <w:rFonts w:ascii="Arial" w:hAnsi="Arial" w:cs="Arial"/>
                <w:lang w:val="en-US"/>
              </w:rPr>
            </w:pPr>
          </w:p>
        </w:tc>
        <w:tc>
          <w:tcPr>
            <w:tcW w:w="819" w:type="pct"/>
          </w:tcPr>
          <w:p w14:paraId="4B3F465A" w14:textId="77777777" w:rsidR="00E12D5F" w:rsidRPr="00023321" w:rsidRDefault="00E12D5F" w:rsidP="00E12D5F">
            <w:pPr>
              <w:rPr>
                <w:rFonts w:ascii="Arial" w:hAnsi="Arial" w:cs="Arial"/>
                <w:lang w:val="en-US"/>
              </w:rPr>
            </w:pPr>
          </w:p>
        </w:tc>
        <w:tc>
          <w:tcPr>
            <w:tcW w:w="631" w:type="pct"/>
          </w:tcPr>
          <w:p w14:paraId="389474BC" w14:textId="77777777" w:rsidR="00E12D5F" w:rsidRPr="00023321" w:rsidRDefault="00E12D5F" w:rsidP="00E12D5F">
            <w:pPr>
              <w:rPr>
                <w:rFonts w:ascii="Arial" w:hAnsi="Arial" w:cs="Arial"/>
                <w:lang w:val="en-US"/>
              </w:rPr>
            </w:pPr>
          </w:p>
        </w:tc>
        <w:tc>
          <w:tcPr>
            <w:tcW w:w="799" w:type="pct"/>
          </w:tcPr>
          <w:p w14:paraId="39A257B5" w14:textId="77777777" w:rsidR="00E12D5F" w:rsidRPr="00023321" w:rsidRDefault="00E12D5F" w:rsidP="00E12D5F">
            <w:pPr>
              <w:rPr>
                <w:rFonts w:ascii="Arial" w:hAnsi="Arial" w:cs="Arial"/>
                <w:lang w:val="en-US"/>
              </w:rPr>
            </w:pPr>
          </w:p>
        </w:tc>
        <w:tc>
          <w:tcPr>
            <w:tcW w:w="757" w:type="pct"/>
          </w:tcPr>
          <w:p w14:paraId="557ABA7E" w14:textId="69DC0B17" w:rsidR="00E12D5F" w:rsidRPr="00023321" w:rsidRDefault="00E12D5F" w:rsidP="00E12D5F">
            <w:pPr>
              <w:rPr>
                <w:rFonts w:ascii="Arial" w:hAnsi="Arial" w:cs="Arial"/>
                <w:lang w:val="en-US"/>
              </w:rPr>
            </w:pPr>
          </w:p>
        </w:tc>
        <w:tc>
          <w:tcPr>
            <w:tcW w:w="756" w:type="pct"/>
          </w:tcPr>
          <w:p w14:paraId="45E8CF2A" w14:textId="77777777" w:rsidR="00E12D5F" w:rsidRPr="00023321" w:rsidRDefault="00E12D5F" w:rsidP="00E12D5F">
            <w:pPr>
              <w:rPr>
                <w:rFonts w:ascii="Arial" w:hAnsi="Arial" w:cs="Arial"/>
                <w:lang w:val="en-US"/>
              </w:rPr>
            </w:pPr>
          </w:p>
        </w:tc>
      </w:tr>
      <w:tr w:rsidR="00456552" w:rsidRPr="00023321" w14:paraId="24DADDDC" w14:textId="0F606A9B" w:rsidTr="00023321">
        <w:trPr>
          <w:trHeight w:val="432"/>
        </w:trPr>
        <w:tc>
          <w:tcPr>
            <w:tcW w:w="215" w:type="pct"/>
            <w:shd w:val="clear" w:color="auto" w:fill="CCEDF0"/>
            <w:vAlign w:val="center"/>
          </w:tcPr>
          <w:p w14:paraId="64579BDD" w14:textId="6403E16E" w:rsidR="00E12D5F" w:rsidRPr="00023321" w:rsidRDefault="00E12D5F" w:rsidP="00E12D5F">
            <w:pPr>
              <w:jc w:val="center"/>
              <w:rPr>
                <w:rFonts w:ascii="Arial" w:hAnsi="Arial" w:cs="Arial"/>
                <w:lang w:val="en-US"/>
              </w:rPr>
            </w:pPr>
            <w:r w:rsidRPr="00023321">
              <w:rPr>
                <w:rFonts w:ascii="Arial" w:hAnsi="Arial" w:cs="Arial"/>
                <w:lang w:val="en-US"/>
              </w:rPr>
              <w:t>19</w:t>
            </w:r>
          </w:p>
        </w:tc>
        <w:tc>
          <w:tcPr>
            <w:tcW w:w="324" w:type="pct"/>
          </w:tcPr>
          <w:p w14:paraId="10035B35" w14:textId="77777777" w:rsidR="00E12D5F" w:rsidRPr="00023321" w:rsidRDefault="00E12D5F" w:rsidP="00E12D5F">
            <w:pPr>
              <w:rPr>
                <w:rFonts w:ascii="Arial" w:hAnsi="Arial" w:cs="Arial"/>
                <w:lang w:val="en-US"/>
              </w:rPr>
            </w:pPr>
          </w:p>
        </w:tc>
        <w:tc>
          <w:tcPr>
            <w:tcW w:w="410" w:type="pct"/>
          </w:tcPr>
          <w:p w14:paraId="6BCEC5A3" w14:textId="77777777" w:rsidR="00E12D5F" w:rsidRPr="00023321" w:rsidRDefault="00E12D5F" w:rsidP="00E12D5F">
            <w:pPr>
              <w:rPr>
                <w:rFonts w:ascii="Arial" w:hAnsi="Arial" w:cs="Arial"/>
                <w:lang w:val="en-US"/>
              </w:rPr>
            </w:pPr>
          </w:p>
        </w:tc>
        <w:tc>
          <w:tcPr>
            <w:tcW w:w="290" w:type="pct"/>
          </w:tcPr>
          <w:p w14:paraId="7680DFB2" w14:textId="77777777" w:rsidR="00E12D5F" w:rsidRPr="00023321" w:rsidRDefault="00E12D5F" w:rsidP="00E12D5F">
            <w:pPr>
              <w:rPr>
                <w:rFonts w:ascii="Arial" w:hAnsi="Arial" w:cs="Arial"/>
                <w:lang w:val="en-US"/>
              </w:rPr>
            </w:pPr>
          </w:p>
        </w:tc>
        <w:tc>
          <w:tcPr>
            <w:tcW w:w="819" w:type="pct"/>
          </w:tcPr>
          <w:p w14:paraId="690396A8" w14:textId="77777777" w:rsidR="00E12D5F" w:rsidRPr="00023321" w:rsidRDefault="00E12D5F" w:rsidP="00E12D5F">
            <w:pPr>
              <w:rPr>
                <w:rFonts w:ascii="Arial" w:hAnsi="Arial" w:cs="Arial"/>
                <w:lang w:val="en-US"/>
              </w:rPr>
            </w:pPr>
          </w:p>
        </w:tc>
        <w:tc>
          <w:tcPr>
            <w:tcW w:w="631" w:type="pct"/>
          </w:tcPr>
          <w:p w14:paraId="235DC363" w14:textId="77777777" w:rsidR="00E12D5F" w:rsidRPr="00023321" w:rsidRDefault="00E12D5F" w:rsidP="00E12D5F">
            <w:pPr>
              <w:rPr>
                <w:rFonts w:ascii="Arial" w:hAnsi="Arial" w:cs="Arial"/>
                <w:lang w:val="en-US"/>
              </w:rPr>
            </w:pPr>
          </w:p>
        </w:tc>
        <w:tc>
          <w:tcPr>
            <w:tcW w:w="799" w:type="pct"/>
          </w:tcPr>
          <w:p w14:paraId="6C0294DF" w14:textId="77777777" w:rsidR="00E12D5F" w:rsidRPr="00023321" w:rsidRDefault="00E12D5F" w:rsidP="00E12D5F">
            <w:pPr>
              <w:rPr>
                <w:rFonts w:ascii="Arial" w:hAnsi="Arial" w:cs="Arial"/>
                <w:lang w:val="en-US"/>
              </w:rPr>
            </w:pPr>
          </w:p>
        </w:tc>
        <w:tc>
          <w:tcPr>
            <w:tcW w:w="757" w:type="pct"/>
          </w:tcPr>
          <w:p w14:paraId="49B7A251" w14:textId="240B993E" w:rsidR="00E12D5F" w:rsidRPr="00023321" w:rsidRDefault="00E12D5F" w:rsidP="00E12D5F">
            <w:pPr>
              <w:rPr>
                <w:rFonts w:ascii="Arial" w:hAnsi="Arial" w:cs="Arial"/>
                <w:lang w:val="en-US"/>
              </w:rPr>
            </w:pPr>
          </w:p>
        </w:tc>
        <w:tc>
          <w:tcPr>
            <w:tcW w:w="756" w:type="pct"/>
          </w:tcPr>
          <w:p w14:paraId="00E688D1" w14:textId="77777777" w:rsidR="00E12D5F" w:rsidRPr="00023321" w:rsidRDefault="00E12D5F" w:rsidP="00E12D5F">
            <w:pPr>
              <w:rPr>
                <w:rFonts w:ascii="Arial" w:hAnsi="Arial" w:cs="Arial"/>
                <w:lang w:val="en-US"/>
              </w:rPr>
            </w:pPr>
          </w:p>
        </w:tc>
      </w:tr>
      <w:tr w:rsidR="00456552" w:rsidRPr="00023321" w14:paraId="22800598" w14:textId="271B5880" w:rsidTr="00023321">
        <w:trPr>
          <w:trHeight w:val="432"/>
        </w:trPr>
        <w:tc>
          <w:tcPr>
            <w:tcW w:w="215" w:type="pct"/>
            <w:shd w:val="clear" w:color="auto" w:fill="CCEDF0"/>
            <w:vAlign w:val="center"/>
          </w:tcPr>
          <w:p w14:paraId="6A8D3158" w14:textId="14C7BB0F" w:rsidR="00E12D5F" w:rsidRPr="00023321" w:rsidRDefault="00E12D5F" w:rsidP="00E12D5F">
            <w:pPr>
              <w:jc w:val="center"/>
              <w:rPr>
                <w:rFonts w:ascii="Arial" w:hAnsi="Arial" w:cs="Arial"/>
                <w:lang w:val="en-US"/>
              </w:rPr>
            </w:pPr>
            <w:r w:rsidRPr="00023321">
              <w:rPr>
                <w:rFonts w:ascii="Arial" w:hAnsi="Arial" w:cs="Arial"/>
                <w:lang w:val="en-US"/>
              </w:rPr>
              <w:t>20</w:t>
            </w:r>
          </w:p>
        </w:tc>
        <w:tc>
          <w:tcPr>
            <w:tcW w:w="324" w:type="pct"/>
          </w:tcPr>
          <w:p w14:paraId="45AAEAD0" w14:textId="77777777" w:rsidR="00E12D5F" w:rsidRPr="00023321" w:rsidRDefault="00E12D5F" w:rsidP="00E12D5F">
            <w:pPr>
              <w:rPr>
                <w:rFonts w:ascii="Arial" w:hAnsi="Arial" w:cs="Arial"/>
                <w:lang w:val="en-US"/>
              </w:rPr>
            </w:pPr>
          </w:p>
        </w:tc>
        <w:tc>
          <w:tcPr>
            <w:tcW w:w="410" w:type="pct"/>
          </w:tcPr>
          <w:p w14:paraId="48FF1257" w14:textId="77777777" w:rsidR="00E12D5F" w:rsidRPr="00023321" w:rsidRDefault="00E12D5F" w:rsidP="00E12D5F">
            <w:pPr>
              <w:rPr>
                <w:rFonts w:ascii="Arial" w:hAnsi="Arial" w:cs="Arial"/>
                <w:lang w:val="en-US"/>
              </w:rPr>
            </w:pPr>
          </w:p>
        </w:tc>
        <w:tc>
          <w:tcPr>
            <w:tcW w:w="290" w:type="pct"/>
          </w:tcPr>
          <w:p w14:paraId="7C6F7934" w14:textId="77777777" w:rsidR="00E12D5F" w:rsidRPr="00023321" w:rsidRDefault="00E12D5F" w:rsidP="00E12D5F">
            <w:pPr>
              <w:rPr>
                <w:rFonts w:ascii="Arial" w:hAnsi="Arial" w:cs="Arial"/>
                <w:lang w:val="en-US"/>
              </w:rPr>
            </w:pPr>
          </w:p>
        </w:tc>
        <w:tc>
          <w:tcPr>
            <w:tcW w:w="819" w:type="pct"/>
          </w:tcPr>
          <w:p w14:paraId="505B964A" w14:textId="77777777" w:rsidR="00E12D5F" w:rsidRPr="00023321" w:rsidRDefault="00E12D5F" w:rsidP="00E12D5F">
            <w:pPr>
              <w:rPr>
                <w:rFonts w:ascii="Arial" w:hAnsi="Arial" w:cs="Arial"/>
                <w:lang w:val="en-US"/>
              </w:rPr>
            </w:pPr>
          </w:p>
        </w:tc>
        <w:tc>
          <w:tcPr>
            <w:tcW w:w="631" w:type="pct"/>
          </w:tcPr>
          <w:p w14:paraId="0811BDCF" w14:textId="77777777" w:rsidR="00E12D5F" w:rsidRPr="00023321" w:rsidRDefault="00E12D5F" w:rsidP="00E12D5F">
            <w:pPr>
              <w:rPr>
                <w:rFonts w:ascii="Arial" w:hAnsi="Arial" w:cs="Arial"/>
                <w:lang w:val="en-US"/>
              </w:rPr>
            </w:pPr>
          </w:p>
        </w:tc>
        <w:tc>
          <w:tcPr>
            <w:tcW w:w="799" w:type="pct"/>
          </w:tcPr>
          <w:p w14:paraId="7C414F36" w14:textId="77777777" w:rsidR="00E12D5F" w:rsidRPr="00023321" w:rsidRDefault="00E12D5F" w:rsidP="00E12D5F">
            <w:pPr>
              <w:rPr>
                <w:rFonts w:ascii="Arial" w:hAnsi="Arial" w:cs="Arial"/>
                <w:lang w:val="en-US"/>
              </w:rPr>
            </w:pPr>
          </w:p>
        </w:tc>
        <w:tc>
          <w:tcPr>
            <w:tcW w:w="757" w:type="pct"/>
          </w:tcPr>
          <w:p w14:paraId="64A17E88" w14:textId="3A161570" w:rsidR="00E12D5F" w:rsidRPr="00023321" w:rsidRDefault="00E12D5F" w:rsidP="00E12D5F">
            <w:pPr>
              <w:rPr>
                <w:rFonts w:ascii="Arial" w:hAnsi="Arial" w:cs="Arial"/>
                <w:lang w:val="en-US"/>
              </w:rPr>
            </w:pPr>
          </w:p>
        </w:tc>
        <w:tc>
          <w:tcPr>
            <w:tcW w:w="756" w:type="pct"/>
          </w:tcPr>
          <w:p w14:paraId="5F1EDE2C" w14:textId="77777777" w:rsidR="00E12D5F" w:rsidRPr="00023321" w:rsidRDefault="00E12D5F" w:rsidP="00E12D5F">
            <w:pPr>
              <w:rPr>
                <w:rFonts w:ascii="Arial" w:hAnsi="Arial" w:cs="Arial"/>
                <w:lang w:val="en-US"/>
              </w:rPr>
            </w:pPr>
          </w:p>
        </w:tc>
      </w:tr>
      <w:tr w:rsidR="00456552" w:rsidRPr="00023321" w14:paraId="4C159419" w14:textId="3E3E21C0" w:rsidTr="00023321">
        <w:trPr>
          <w:trHeight w:val="432"/>
        </w:trPr>
        <w:tc>
          <w:tcPr>
            <w:tcW w:w="215" w:type="pct"/>
            <w:shd w:val="clear" w:color="auto" w:fill="CCEDF0"/>
            <w:vAlign w:val="center"/>
          </w:tcPr>
          <w:p w14:paraId="368BC552" w14:textId="734588F0" w:rsidR="00E12D5F" w:rsidRPr="00023321" w:rsidRDefault="00E12D5F" w:rsidP="00E12D5F">
            <w:pPr>
              <w:jc w:val="center"/>
              <w:rPr>
                <w:rFonts w:ascii="Arial" w:hAnsi="Arial" w:cs="Arial"/>
                <w:lang w:val="en-US"/>
              </w:rPr>
            </w:pPr>
            <w:r w:rsidRPr="00023321">
              <w:rPr>
                <w:rFonts w:ascii="Arial" w:hAnsi="Arial" w:cs="Arial"/>
                <w:lang w:val="en-US"/>
              </w:rPr>
              <w:t>21</w:t>
            </w:r>
          </w:p>
        </w:tc>
        <w:tc>
          <w:tcPr>
            <w:tcW w:w="324" w:type="pct"/>
          </w:tcPr>
          <w:p w14:paraId="2B1DAC03" w14:textId="77777777" w:rsidR="00E12D5F" w:rsidRPr="00023321" w:rsidRDefault="00E12D5F" w:rsidP="00E12D5F">
            <w:pPr>
              <w:rPr>
                <w:rFonts w:ascii="Arial" w:hAnsi="Arial" w:cs="Arial"/>
                <w:lang w:val="en-US"/>
              </w:rPr>
            </w:pPr>
          </w:p>
        </w:tc>
        <w:tc>
          <w:tcPr>
            <w:tcW w:w="410" w:type="pct"/>
          </w:tcPr>
          <w:p w14:paraId="2C5CC509" w14:textId="77777777" w:rsidR="00E12D5F" w:rsidRPr="00023321" w:rsidRDefault="00E12D5F" w:rsidP="00E12D5F">
            <w:pPr>
              <w:rPr>
                <w:rFonts w:ascii="Arial" w:hAnsi="Arial" w:cs="Arial"/>
                <w:lang w:val="en-US"/>
              </w:rPr>
            </w:pPr>
          </w:p>
        </w:tc>
        <w:tc>
          <w:tcPr>
            <w:tcW w:w="290" w:type="pct"/>
          </w:tcPr>
          <w:p w14:paraId="7DFFAADB" w14:textId="77777777" w:rsidR="00E12D5F" w:rsidRPr="00023321" w:rsidRDefault="00E12D5F" w:rsidP="00E12D5F">
            <w:pPr>
              <w:rPr>
                <w:rFonts w:ascii="Arial" w:hAnsi="Arial" w:cs="Arial"/>
                <w:lang w:val="en-US"/>
              </w:rPr>
            </w:pPr>
          </w:p>
        </w:tc>
        <w:tc>
          <w:tcPr>
            <w:tcW w:w="819" w:type="pct"/>
          </w:tcPr>
          <w:p w14:paraId="49A0CDC8" w14:textId="77777777" w:rsidR="00E12D5F" w:rsidRPr="00023321" w:rsidRDefault="00E12D5F" w:rsidP="00E12D5F">
            <w:pPr>
              <w:rPr>
                <w:rFonts w:ascii="Arial" w:hAnsi="Arial" w:cs="Arial"/>
                <w:lang w:val="en-US"/>
              </w:rPr>
            </w:pPr>
          </w:p>
        </w:tc>
        <w:tc>
          <w:tcPr>
            <w:tcW w:w="631" w:type="pct"/>
          </w:tcPr>
          <w:p w14:paraId="68B7FC8D" w14:textId="77777777" w:rsidR="00E12D5F" w:rsidRPr="00023321" w:rsidRDefault="00E12D5F" w:rsidP="00E12D5F">
            <w:pPr>
              <w:rPr>
                <w:rFonts w:ascii="Arial" w:hAnsi="Arial" w:cs="Arial"/>
                <w:lang w:val="en-US"/>
              </w:rPr>
            </w:pPr>
          </w:p>
        </w:tc>
        <w:tc>
          <w:tcPr>
            <w:tcW w:w="799" w:type="pct"/>
          </w:tcPr>
          <w:p w14:paraId="4B8EC3F6" w14:textId="77777777" w:rsidR="00E12D5F" w:rsidRPr="00023321" w:rsidRDefault="00E12D5F" w:rsidP="00E12D5F">
            <w:pPr>
              <w:rPr>
                <w:rFonts w:ascii="Arial" w:hAnsi="Arial" w:cs="Arial"/>
                <w:lang w:val="en-US"/>
              </w:rPr>
            </w:pPr>
          </w:p>
        </w:tc>
        <w:tc>
          <w:tcPr>
            <w:tcW w:w="757" w:type="pct"/>
          </w:tcPr>
          <w:p w14:paraId="39033BB0" w14:textId="7088CF8A" w:rsidR="00E12D5F" w:rsidRPr="00023321" w:rsidRDefault="00E12D5F" w:rsidP="00E12D5F">
            <w:pPr>
              <w:rPr>
                <w:rFonts w:ascii="Arial" w:hAnsi="Arial" w:cs="Arial"/>
                <w:lang w:val="en-US"/>
              </w:rPr>
            </w:pPr>
          </w:p>
        </w:tc>
        <w:tc>
          <w:tcPr>
            <w:tcW w:w="756" w:type="pct"/>
          </w:tcPr>
          <w:p w14:paraId="70A1AA26" w14:textId="77777777" w:rsidR="00E12D5F" w:rsidRPr="00023321" w:rsidRDefault="00E12D5F" w:rsidP="00E12D5F">
            <w:pPr>
              <w:rPr>
                <w:rFonts w:ascii="Arial" w:hAnsi="Arial" w:cs="Arial"/>
                <w:lang w:val="en-US"/>
              </w:rPr>
            </w:pPr>
          </w:p>
        </w:tc>
      </w:tr>
      <w:tr w:rsidR="00456552" w:rsidRPr="00023321" w14:paraId="2B476E8D" w14:textId="0B1C4582" w:rsidTr="00023321">
        <w:trPr>
          <w:trHeight w:val="432"/>
        </w:trPr>
        <w:tc>
          <w:tcPr>
            <w:tcW w:w="215" w:type="pct"/>
            <w:shd w:val="clear" w:color="auto" w:fill="CCEDF0"/>
            <w:vAlign w:val="center"/>
          </w:tcPr>
          <w:p w14:paraId="1F764B5E" w14:textId="4CEF1D54" w:rsidR="00E12D5F" w:rsidRPr="00023321" w:rsidRDefault="00E12D5F" w:rsidP="00E12D5F">
            <w:pPr>
              <w:jc w:val="center"/>
              <w:rPr>
                <w:rFonts w:ascii="Arial" w:hAnsi="Arial" w:cs="Arial"/>
                <w:lang w:val="en-US"/>
              </w:rPr>
            </w:pPr>
            <w:r w:rsidRPr="00023321">
              <w:rPr>
                <w:rFonts w:ascii="Arial" w:hAnsi="Arial" w:cs="Arial"/>
                <w:lang w:val="en-US"/>
              </w:rPr>
              <w:t>28</w:t>
            </w:r>
          </w:p>
        </w:tc>
        <w:tc>
          <w:tcPr>
            <w:tcW w:w="324" w:type="pct"/>
          </w:tcPr>
          <w:p w14:paraId="183626E6" w14:textId="77777777" w:rsidR="00E12D5F" w:rsidRPr="00023321" w:rsidRDefault="00E12D5F" w:rsidP="00E12D5F">
            <w:pPr>
              <w:rPr>
                <w:rFonts w:ascii="Arial" w:hAnsi="Arial" w:cs="Arial"/>
                <w:lang w:val="en-US"/>
              </w:rPr>
            </w:pPr>
          </w:p>
        </w:tc>
        <w:tc>
          <w:tcPr>
            <w:tcW w:w="410" w:type="pct"/>
          </w:tcPr>
          <w:p w14:paraId="707EFF8C" w14:textId="77777777" w:rsidR="00E12D5F" w:rsidRPr="00023321" w:rsidRDefault="00E12D5F" w:rsidP="00E12D5F">
            <w:pPr>
              <w:rPr>
                <w:rFonts w:ascii="Arial" w:hAnsi="Arial" w:cs="Arial"/>
                <w:lang w:val="en-US"/>
              </w:rPr>
            </w:pPr>
          </w:p>
        </w:tc>
        <w:tc>
          <w:tcPr>
            <w:tcW w:w="290" w:type="pct"/>
          </w:tcPr>
          <w:p w14:paraId="531E8E53" w14:textId="77777777" w:rsidR="00E12D5F" w:rsidRPr="00023321" w:rsidRDefault="00E12D5F" w:rsidP="00E12D5F">
            <w:pPr>
              <w:rPr>
                <w:rFonts w:ascii="Arial" w:hAnsi="Arial" w:cs="Arial"/>
                <w:lang w:val="en-US"/>
              </w:rPr>
            </w:pPr>
          </w:p>
        </w:tc>
        <w:tc>
          <w:tcPr>
            <w:tcW w:w="819" w:type="pct"/>
          </w:tcPr>
          <w:p w14:paraId="7BC07A44" w14:textId="77777777" w:rsidR="00E12D5F" w:rsidRPr="00023321" w:rsidRDefault="00E12D5F" w:rsidP="00E12D5F">
            <w:pPr>
              <w:rPr>
                <w:rFonts w:ascii="Arial" w:hAnsi="Arial" w:cs="Arial"/>
                <w:lang w:val="en-US"/>
              </w:rPr>
            </w:pPr>
          </w:p>
        </w:tc>
        <w:tc>
          <w:tcPr>
            <w:tcW w:w="631" w:type="pct"/>
          </w:tcPr>
          <w:p w14:paraId="1809CA5C" w14:textId="77777777" w:rsidR="00E12D5F" w:rsidRPr="00023321" w:rsidRDefault="00E12D5F" w:rsidP="00E12D5F">
            <w:pPr>
              <w:rPr>
                <w:rFonts w:ascii="Arial" w:hAnsi="Arial" w:cs="Arial"/>
                <w:lang w:val="en-US"/>
              </w:rPr>
            </w:pPr>
          </w:p>
        </w:tc>
        <w:tc>
          <w:tcPr>
            <w:tcW w:w="799" w:type="pct"/>
          </w:tcPr>
          <w:p w14:paraId="16BAB221" w14:textId="77777777" w:rsidR="00E12D5F" w:rsidRPr="00023321" w:rsidRDefault="00E12D5F" w:rsidP="00E12D5F">
            <w:pPr>
              <w:rPr>
                <w:rFonts w:ascii="Arial" w:hAnsi="Arial" w:cs="Arial"/>
                <w:lang w:val="en-US"/>
              </w:rPr>
            </w:pPr>
          </w:p>
        </w:tc>
        <w:tc>
          <w:tcPr>
            <w:tcW w:w="757" w:type="pct"/>
          </w:tcPr>
          <w:p w14:paraId="221F7139" w14:textId="3F00A4AF" w:rsidR="00E12D5F" w:rsidRPr="00023321" w:rsidRDefault="00E12D5F" w:rsidP="00E12D5F">
            <w:pPr>
              <w:rPr>
                <w:rFonts w:ascii="Arial" w:hAnsi="Arial" w:cs="Arial"/>
                <w:lang w:val="en-US"/>
              </w:rPr>
            </w:pPr>
          </w:p>
        </w:tc>
        <w:tc>
          <w:tcPr>
            <w:tcW w:w="756" w:type="pct"/>
          </w:tcPr>
          <w:p w14:paraId="56A34638" w14:textId="77777777" w:rsidR="00E12D5F" w:rsidRPr="00023321" w:rsidRDefault="00E12D5F" w:rsidP="00E12D5F">
            <w:pPr>
              <w:rPr>
                <w:rFonts w:ascii="Arial" w:hAnsi="Arial" w:cs="Arial"/>
                <w:lang w:val="en-US"/>
              </w:rPr>
            </w:pPr>
          </w:p>
        </w:tc>
      </w:tr>
      <w:tr w:rsidR="00456552" w:rsidRPr="00023321" w14:paraId="7B1560EA" w14:textId="50C9C2CF" w:rsidTr="00023321">
        <w:trPr>
          <w:trHeight w:val="432"/>
        </w:trPr>
        <w:tc>
          <w:tcPr>
            <w:tcW w:w="215" w:type="pct"/>
            <w:shd w:val="clear" w:color="auto" w:fill="CCEDF0"/>
            <w:vAlign w:val="center"/>
          </w:tcPr>
          <w:p w14:paraId="5555A877" w14:textId="509CE182" w:rsidR="00E12D5F" w:rsidRPr="00023321" w:rsidRDefault="00E12D5F" w:rsidP="00E12D5F">
            <w:pPr>
              <w:jc w:val="center"/>
              <w:rPr>
                <w:rFonts w:ascii="Arial" w:hAnsi="Arial" w:cs="Arial"/>
                <w:lang w:val="en-US"/>
              </w:rPr>
            </w:pPr>
            <w:r w:rsidRPr="00023321">
              <w:rPr>
                <w:rFonts w:ascii="Arial" w:hAnsi="Arial" w:cs="Arial"/>
                <w:lang w:val="en-US"/>
              </w:rPr>
              <w:t>29</w:t>
            </w:r>
          </w:p>
        </w:tc>
        <w:tc>
          <w:tcPr>
            <w:tcW w:w="324" w:type="pct"/>
          </w:tcPr>
          <w:p w14:paraId="522CB32C" w14:textId="77777777" w:rsidR="00E12D5F" w:rsidRPr="00023321" w:rsidRDefault="00E12D5F" w:rsidP="00E12D5F">
            <w:pPr>
              <w:rPr>
                <w:rFonts w:ascii="Arial" w:hAnsi="Arial" w:cs="Arial"/>
                <w:lang w:val="en-US"/>
              </w:rPr>
            </w:pPr>
          </w:p>
        </w:tc>
        <w:tc>
          <w:tcPr>
            <w:tcW w:w="410" w:type="pct"/>
          </w:tcPr>
          <w:p w14:paraId="17E285F0" w14:textId="77777777" w:rsidR="00E12D5F" w:rsidRPr="00023321" w:rsidRDefault="00E12D5F" w:rsidP="00E12D5F">
            <w:pPr>
              <w:rPr>
                <w:rFonts w:ascii="Arial" w:hAnsi="Arial" w:cs="Arial"/>
                <w:lang w:val="en-US"/>
              </w:rPr>
            </w:pPr>
          </w:p>
        </w:tc>
        <w:tc>
          <w:tcPr>
            <w:tcW w:w="290" w:type="pct"/>
          </w:tcPr>
          <w:p w14:paraId="683911B1" w14:textId="77777777" w:rsidR="00E12D5F" w:rsidRPr="00023321" w:rsidRDefault="00E12D5F" w:rsidP="00E12D5F">
            <w:pPr>
              <w:rPr>
                <w:rFonts w:ascii="Arial" w:hAnsi="Arial" w:cs="Arial"/>
                <w:lang w:val="en-US"/>
              </w:rPr>
            </w:pPr>
          </w:p>
        </w:tc>
        <w:tc>
          <w:tcPr>
            <w:tcW w:w="819" w:type="pct"/>
          </w:tcPr>
          <w:p w14:paraId="77124334" w14:textId="77777777" w:rsidR="00E12D5F" w:rsidRPr="00023321" w:rsidRDefault="00E12D5F" w:rsidP="00E12D5F">
            <w:pPr>
              <w:rPr>
                <w:rFonts w:ascii="Arial" w:hAnsi="Arial" w:cs="Arial"/>
                <w:lang w:val="en-US"/>
              </w:rPr>
            </w:pPr>
          </w:p>
        </w:tc>
        <w:tc>
          <w:tcPr>
            <w:tcW w:w="631" w:type="pct"/>
          </w:tcPr>
          <w:p w14:paraId="342456EA" w14:textId="77777777" w:rsidR="00E12D5F" w:rsidRPr="00023321" w:rsidRDefault="00E12D5F" w:rsidP="00E12D5F">
            <w:pPr>
              <w:rPr>
                <w:rFonts w:ascii="Arial" w:hAnsi="Arial" w:cs="Arial"/>
                <w:lang w:val="en-US"/>
              </w:rPr>
            </w:pPr>
          </w:p>
        </w:tc>
        <w:tc>
          <w:tcPr>
            <w:tcW w:w="799" w:type="pct"/>
          </w:tcPr>
          <w:p w14:paraId="0F666778" w14:textId="77777777" w:rsidR="00E12D5F" w:rsidRPr="00023321" w:rsidRDefault="00E12D5F" w:rsidP="00E12D5F">
            <w:pPr>
              <w:rPr>
                <w:rFonts w:ascii="Arial" w:hAnsi="Arial" w:cs="Arial"/>
                <w:lang w:val="en-US"/>
              </w:rPr>
            </w:pPr>
          </w:p>
        </w:tc>
        <w:tc>
          <w:tcPr>
            <w:tcW w:w="757" w:type="pct"/>
          </w:tcPr>
          <w:p w14:paraId="12A9119D" w14:textId="13506CB0" w:rsidR="00E12D5F" w:rsidRPr="00023321" w:rsidRDefault="00E12D5F" w:rsidP="00E12D5F">
            <w:pPr>
              <w:rPr>
                <w:rFonts w:ascii="Arial" w:hAnsi="Arial" w:cs="Arial"/>
                <w:lang w:val="en-US"/>
              </w:rPr>
            </w:pPr>
          </w:p>
        </w:tc>
        <w:tc>
          <w:tcPr>
            <w:tcW w:w="756" w:type="pct"/>
          </w:tcPr>
          <w:p w14:paraId="674371B0" w14:textId="77777777" w:rsidR="00E12D5F" w:rsidRPr="00023321" w:rsidRDefault="00E12D5F" w:rsidP="00E12D5F">
            <w:pPr>
              <w:rPr>
                <w:rFonts w:ascii="Arial" w:hAnsi="Arial" w:cs="Arial"/>
                <w:lang w:val="en-US"/>
              </w:rPr>
            </w:pPr>
          </w:p>
        </w:tc>
      </w:tr>
      <w:tr w:rsidR="00456552" w:rsidRPr="00023321" w14:paraId="50DD387A" w14:textId="216D5BC2" w:rsidTr="00023321">
        <w:trPr>
          <w:trHeight w:val="432"/>
        </w:trPr>
        <w:tc>
          <w:tcPr>
            <w:tcW w:w="215" w:type="pct"/>
            <w:shd w:val="clear" w:color="auto" w:fill="CCEDF0"/>
            <w:vAlign w:val="center"/>
          </w:tcPr>
          <w:p w14:paraId="1E032AD2" w14:textId="420BA170" w:rsidR="00E12D5F" w:rsidRPr="00023321" w:rsidRDefault="00E12D5F" w:rsidP="00E12D5F">
            <w:pPr>
              <w:jc w:val="center"/>
              <w:rPr>
                <w:rFonts w:ascii="Arial" w:hAnsi="Arial" w:cs="Arial"/>
                <w:lang w:val="en-US"/>
              </w:rPr>
            </w:pPr>
            <w:r w:rsidRPr="00023321">
              <w:rPr>
                <w:rFonts w:ascii="Arial" w:hAnsi="Arial" w:cs="Arial"/>
                <w:lang w:val="en-US"/>
              </w:rPr>
              <w:t>30</w:t>
            </w:r>
          </w:p>
        </w:tc>
        <w:tc>
          <w:tcPr>
            <w:tcW w:w="324" w:type="pct"/>
          </w:tcPr>
          <w:p w14:paraId="7A8E834E" w14:textId="77777777" w:rsidR="00E12D5F" w:rsidRPr="00023321" w:rsidRDefault="00E12D5F" w:rsidP="00E12D5F">
            <w:pPr>
              <w:rPr>
                <w:rFonts w:ascii="Arial" w:hAnsi="Arial" w:cs="Arial"/>
                <w:lang w:val="en-US"/>
              </w:rPr>
            </w:pPr>
          </w:p>
        </w:tc>
        <w:tc>
          <w:tcPr>
            <w:tcW w:w="410" w:type="pct"/>
          </w:tcPr>
          <w:p w14:paraId="485034B2" w14:textId="77777777" w:rsidR="00E12D5F" w:rsidRPr="00023321" w:rsidRDefault="00E12D5F" w:rsidP="00E12D5F">
            <w:pPr>
              <w:rPr>
                <w:rFonts w:ascii="Arial" w:hAnsi="Arial" w:cs="Arial"/>
                <w:lang w:val="en-US"/>
              </w:rPr>
            </w:pPr>
          </w:p>
        </w:tc>
        <w:tc>
          <w:tcPr>
            <w:tcW w:w="290" w:type="pct"/>
          </w:tcPr>
          <w:p w14:paraId="48025B5E" w14:textId="77777777" w:rsidR="00E12D5F" w:rsidRPr="00023321" w:rsidRDefault="00E12D5F" w:rsidP="00E12D5F">
            <w:pPr>
              <w:rPr>
                <w:rFonts w:ascii="Arial" w:hAnsi="Arial" w:cs="Arial"/>
                <w:lang w:val="en-US"/>
              </w:rPr>
            </w:pPr>
          </w:p>
        </w:tc>
        <w:tc>
          <w:tcPr>
            <w:tcW w:w="819" w:type="pct"/>
          </w:tcPr>
          <w:p w14:paraId="200ADB3F" w14:textId="77777777" w:rsidR="00E12D5F" w:rsidRPr="00023321" w:rsidRDefault="00E12D5F" w:rsidP="00E12D5F">
            <w:pPr>
              <w:rPr>
                <w:rFonts w:ascii="Arial" w:hAnsi="Arial" w:cs="Arial"/>
                <w:lang w:val="en-US"/>
              </w:rPr>
            </w:pPr>
          </w:p>
        </w:tc>
        <w:tc>
          <w:tcPr>
            <w:tcW w:w="631" w:type="pct"/>
          </w:tcPr>
          <w:p w14:paraId="05262C37" w14:textId="77777777" w:rsidR="00E12D5F" w:rsidRPr="00023321" w:rsidRDefault="00E12D5F" w:rsidP="00E12D5F">
            <w:pPr>
              <w:rPr>
                <w:rFonts w:ascii="Arial" w:hAnsi="Arial" w:cs="Arial"/>
                <w:lang w:val="en-US"/>
              </w:rPr>
            </w:pPr>
          </w:p>
        </w:tc>
        <w:tc>
          <w:tcPr>
            <w:tcW w:w="799" w:type="pct"/>
          </w:tcPr>
          <w:p w14:paraId="0E2AF002" w14:textId="77777777" w:rsidR="00E12D5F" w:rsidRPr="00023321" w:rsidRDefault="00E12D5F" w:rsidP="00E12D5F">
            <w:pPr>
              <w:rPr>
                <w:rFonts w:ascii="Arial" w:hAnsi="Arial" w:cs="Arial"/>
                <w:lang w:val="en-US"/>
              </w:rPr>
            </w:pPr>
          </w:p>
        </w:tc>
        <w:tc>
          <w:tcPr>
            <w:tcW w:w="757" w:type="pct"/>
          </w:tcPr>
          <w:p w14:paraId="5B89CF29" w14:textId="669C1DAA" w:rsidR="00E12D5F" w:rsidRPr="00023321" w:rsidRDefault="00E12D5F" w:rsidP="00E12D5F">
            <w:pPr>
              <w:rPr>
                <w:rFonts w:ascii="Arial" w:hAnsi="Arial" w:cs="Arial"/>
                <w:lang w:val="en-US"/>
              </w:rPr>
            </w:pPr>
          </w:p>
        </w:tc>
        <w:tc>
          <w:tcPr>
            <w:tcW w:w="756" w:type="pct"/>
          </w:tcPr>
          <w:p w14:paraId="7B65EDC0" w14:textId="77777777" w:rsidR="00E12D5F" w:rsidRPr="00023321" w:rsidRDefault="00E12D5F" w:rsidP="00E12D5F">
            <w:pPr>
              <w:rPr>
                <w:rFonts w:ascii="Arial" w:hAnsi="Arial" w:cs="Arial"/>
                <w:lang w:val="en-US"/>
              </w:rPr>
            </w:pPr>
          </w:p>
        </w:tc>
      </w:tr>
      <w:tr w:rsidR="00456552" w:rsidRPr="00023321" w14:paraId="76F17C9C" w14:textId="105EDB82" w:rsidTr="00023321">
        <w:trPr>
          <w:trHeight w:val="432"/>
        </w:trPr>
        <w:tc>
          <w:tcPr>
            <w:tcW w:w="215" w:type="pct"/>
            <w:shd w:val="clear" w:color="auto" w:fill="CCEDF0"/>
            <w:vAlign w:val="center"/>
          </w:tcPr>
          <w:p w14:paraId="79E42B59" w14:textId="7C255368" w:rsidR="00E12D5F" w:rsidRPr="00023321" w:rsidRDefault="00E12D5F" w:rsidP="00E12D5F">
            <w:pPr>
              <w:jc w:val="center"/>
              <w:rPr>
                <w:rFonts w:ascii="Arial" w:hAnsi="Arial" w:cs="Arial"/>
                <w:lang w:val="en-US"/>
              </w:rPr>
            </w:pPr>
            <w:r w:rsidRPr="00023321">
              <w:rPr>
                <w:rFonts w:ascii="Arial" w:hAnsi="Arial" w:cs="Arial"/>
                <w:lang w:val="en-US"/>
              </w:rPr>
              <w:t>31</w:t>
            </w:r>
          </w:p>
        </w:tc>
        <w:tc>
          <w:tcPr>
            <w:tcW w:w="324" w:type="pct"/>
          </w:tcPr>
          <w:p w14:paraId="415FF2C3" w14:textId="77777777" w:rsidR="00E12D5F" w:rsidRPr="00023321" w:rsidRDefault="00E12D5F" w:rsidP="00E12D5F">
            <w:pPr>
              <w:rPr>
                <w:rFonts w:ascii="Arial" w:hAnsi="Arial" w:cs="Arial"/>
                <w:lang w:val="en-US"/>
              </w:rPr>
            </w:pPr>
          </w:p>
        </w:tc>
        <w:tc>
          <w:tcPr>
            <w:tcW w:w="410" w:type="pct"/>
          </w:tcPr>
          <w:p w14:paraId="18F0FF61" w14:textId="77777777" w:rsidR="00E12D5F" w:rsidRPr="00023321" w:rsidRDefault="00E12D5F" w:rsidP="00E12D5F">
            <w:pPr>
              <w:rPr>
                <w:rFonts w:ascii="Arial" w:hAnsi="Arial" w:cs="Arial"/>
                <w:lang w:val="en-US"/>
              </w:rPr>
            </w:pPr>
          </w:p>
        </w:tc>
        <w:tc>
          <w:tcPr>
            <w:tcW w:w="290" w:type="pct"/>
          </w:tcPr>
          <w:p w14:paraId="7081EC39" w14:textId="77777777" w:rsidR="00E12D5F" w:rsidRPr="00023321" w:rsidRDefault="00E12D5F" w:rsidP="00E12D5F">
            <w:pPr>
              <w:rPr>
                <w:rFonts w:ascii="Arial" w:hAnsi="Arial" w:cs="Arial"/>
                <w:lang w:val="en-US"/>
              </w:rPr>
            </w:pPr>
          </w:p>
        </w:tc>
        <w:tc>
          <w:tcPr>
            <w:tcW w:w="819" w:type="pct"/>
          </w:tcPr>
          <w:p w14:paraId="7A6F625F" w14:textId="77777777" w:rsidR="00E12D5F" w:rsidRPr="00023321" w:rsidRDefault="00E12D5F" w:rsidP="00E12D5F">
            <w:pPr>
              <w:rPr>
                <w:rFonts w:ascii="Arial" w:hAnsi="Arial" w:cs="Arial"/>
                <w:lang w:val="en-US"/>
              </w:rPr>
            </w:pPr>
          </w:p>
        </w:tc>
        <w:tc>
          <w:tcPr>
            <w:tcW w:w="631" w:type="pct"/>
          </w:tcPr>
          <w:p w14:paraId="1D1C5A59" w14:textId="77777777" w:rsidR="00E12D5F" w:rsidRPr="00023321" w:rsidRDefault="00E12D5F" w:rsidP="00E12D5F">
            <w:pPr>
              <w:rPr>
                <w:rFonts w:ascii="Arial" w:hAnsi="Arial" w:cs="Arial"/>
                <w:lang w:val="en-US"/>
              </w:rPr>
            </w:pPr>
          </w:p>
        </w:tc>
        <w:tc>
          <w:tcPr>
            <w:tcW w:w="799" w:type="pct"/>
          </w:tcPr>
          <w:p w14:paraId="3EBCD7AF" w14:textId="77777777" w:rsidR="00E12D5F" w:rsidRPr="00023321" w:rsidRDefault="00E12D5F" w:rsidP="00E12D5F">
            <w:pPr>
              <w:rPr>
                <w:rFonts w:ascii="Arial" w:hAnsi="Arial" w:cs="Arial"/>
                <w:lang w:val="en-US"/>
              </w:rPr>
            </w:pPr>
          </w:p>
        </w:tc>
        <w:tc>
          <w:tcPr>
            <w:tcW w:w="757" w:type="pct"/>
          </w:tcPr>
          <w:p w14:paraId="1E1DC3E9" w14:textId="204629C3" w:rsidR="00E12D5F" w:rsidRPr="00023321" w:rsidRDefault="00E12D5F" w:rsidP="00E12D5F">
            <w:pPr>
              <w:rPr>
                <w:rFonts w:ascii="Arial" w:hAnsi="Arial" w:cs="Arial"/>
                <w:lang w:val="en-US"/>
              </w:rPr>
            </w:pPr>
          </w:p>
        </w:tc>
        <w:tc>
          <w:tcPr>
            <w:tcW w:w="756" w:type="pct"/>
          </w:tcPr>
          <w:p w14:paraId="2217CE57" w14:textId="77777777" w:rsidR="00E12D5F" w:rsidRPr="00023321" w:rsidRDefault="00E12D5F" w:rsidP="00E12D5F">
            <w:pPr>
              <w:rPr>
                <w:rFonts w:ascii="Arial" w:hAnsi="Arial" w:cs="Arial"/>
                <w:lang w:val="en-US"/>
              </w:rPr>
            </w:pPr>
          </w:p>
        </w:tc>
      </w:tr>
      <w:tr w:rsidR="00456552" w:rsidRPr="00023321" w14:paraId="7F573887" w14:textId="0653975B" w:rsidTr="00023321">
        <w:trPr>
          <w:trHeight w:val="432"/>
        </w:trPr>
        <w:tc>
          <w:tcPr>
            <w:tcW w:w="215" w:type="pct"/>
            <w:shd w:val="clear" w:color="auto" w:fill="CCEDF0"/>
            <w:vAlign w:val="center"/>
          </w:tcPr>
          <w:p w14:paraId="69F1D903" w14:textId="27170392" w:rsidR="00E12D5F" w:rsidRPr="00023321" w:rsidRDefault="00E12D5F" w:rsidP="00E12D5F">
            <w:pPr>
              <w:jc w:val="center"/>
              <w:rPr>
                <w:rFonts w:ascii="Arial" w:hAnsi="Arial" w:cs="Arial"/>
                <w:lang w:val="en-US"/>
              </w:rPr>
            </w:pPr>
            <w:r w:rsidRPr="00023321">
              <w:rPr>
                <w:rFonts w:ascii="Arial" w:hAnsi="Arial" w:cs="Arial"/>
                <w:lang w:val="en-US"/>
              </w:rPr>
              <w:t>32</w:t>
            </w:r>
          </w:p>
        </w:tc>
        <w:tc>
          <w:tcPr>
            <w:tcW w:w="324" w:type="pct"/>
          </w:tcPr>
          <w:p w14:paraId="7E1F2632" w14:textId="77777777" w:rsidR="00E12D5F" w:rsidRPr="00023321" w:rsidRDefault="00E12D5F" w:rsidP="00E12D5F">
            <w:pPr>
              <w:rPr>
                <w:rFonts w:ascii="Arial" w:hAnsi="Arial" w:cs="Arial"/>
                <w:lang w:val="en-US"/>
              </w:rPr>
            </w:pPr>
          </w:p>
        </w:tc>
        <w:tc>
          <w:tcPr>
            <w:tcW w:w="410" w:type="pct"/>
          </w:tcPr>
          <w:p w14:paraId="0C0951C4" w14:textId="77777777" w:rsidR="00E12D5F" w:rsidRPr="00023321" w:rsidRDefault="00E12D5F" w:rsidP="00E12D5F">
            <w:pPr>
              <w:rPr>
                <w:rFonts w:ascii="Arial" w:hAnsi="Arial" w:cs="Arial"/>
                <w:lang w:val="en-US"/>
              </w:rPr>
            </w:pPr>
          </w:p>
        </w:tc>
        <w:tc>
          <w:tcPr>
            <w:tcW w:w="290" w:type="pct"/>
          </w:tcPr>
          <w:p w14:paraId="5C927A95" w14:textId="77777777" w:rsidR="00E12D5F" w:rsidRPr="00023321" w:rsidRDefault="00E12D5F" w:rsidP="00E12D5F">
            <w:pPr>
              <w:rPr>
                <w:rFonts w:ascii="Arial" w:hAnsi="Arial" w:cs="Arial"/>
                <w:lang w:val="en-US"/>
              </w:rPr>
            </w:pPr>
          </w:p>
        </w:tc>
        <w:tc>
          <w:tcPr>
            <w:tcW w:w="819" w:type="pct"/>
          </w:tcPr>
          <w:p w14:paraId="0B3C21EE" w14:textId="77777777" w:rsidR="00E12D5F" w:rsidRPr="00023321" w:rsidRDefault="00E12D5F" w:rsidP="00E12D5F">
            <w:pPr>
              <w:rPr>
                <w:rFonts w:ascii="Arial" w:hAnsi="Arial" w:cs="Arial"/>
                <w:lang w:val="en-US"/>
              </w:rPr>
            </w:pPr>
          </w:p>
        </w:tc>
        <w:tc>
          <w:tcPr>
            <w:tcW w:w="631" w:type="pct"/>
          </w:tcPr>
          <w:p w14:paraId="42C26DD1" w14:textId="77777777" w:rsidR="00E12D5F" w:rsidRPr="00023321" w:rsidRDefault="00E12D5F" w:rsidP="00E12D5F">
            <w:pPr>
              <w:rPr>
                <w:rFonts w:ascii="Arial" w:hAnsi="Arial" w:cs="Arial"/>
                <w:lang w:val="en-US"/>
              </w:rPr>
            </w:pPr>
          </w:p>
        </w:tc>
        <w:tc>
          <w:tcPr>
            <w:tcW w:w="799" w:type="pct"/>
          </w:tcPr>
          <w:p w14:paraId="5C6DDB2D" w14:textId="77777777" w:rsidR="00E12D5F" w:rsidRPr="00023321" w:rsidRDefault="00E12D5F" w:rsidP="00E12D5F">
            <w:pPr>
              <w:rPr>
                <w:rFonts w:ascii="Arial" w:hAnsi="Arial" w:cs="Arial"/>
                <w:lang w:val="en-US"/>
              </w:rPr>
            </w:pPr>
          </w:p>
        </w:tc>
        <w:tc>
          <w:tcPr>
            <w:tcW w:w="757" w:type="pct"/>
          </w:tcPr>
          <w:p w14:paraId="1CEE5C4A" w14:textId="6DAB371A" w:rsidR="00E12D5F" w:rsidRPr="00023321" w:rsidRDefault="00E12D5F" w:rsidP="00E12D5F">
            <w:pPr>
              <w:rPr>
                <w:rFonts w:ascii="Arial" w:hAnsi="Arial" w:cs="Arial"/>
                <w:lang w:val="en-US"/>
              </w:rPr>
            </w:pPr>
          </w:p>
        </w:tc>
        <w:tc>
          <w:tcPr>
            <w:tcW w:w="756" w:type="pct"/>
          </w:tcPr>
          <w:p w14:paraId="4FE236EE" w14:textId="77777777" w:rsidR="00E12D5F" w:rsidRPr="00023321" w:rsidRDefault="00E12D5F" w:rsidP="00E12D5F">
            <w:pPr>
              <w:rPr>
                <w:rFonts w:ascii="Arial" w:hAnsi="Arial" w:cs="Arial"/>
                <w:lang w:val="en-US"/>
              </w:rPr>
            </w:pPr>
          </w:p>
        </w:tc>
      </w:tr>
      <w:tr w:rsidR="00456552" w:rsidRPr="00023321" w14:paraId="4EF4EB8C" w14:textId="34621D22" w:rsidTr="00023321">
        <w:trPr>
          <w:trHeight w:val="432"/>
        </w:trPr>
        <w:tc>
          <w:tcPr>
            <w:tcW w:w="215" w:type="pct"/>
            <w:shd w:val="clear" w:color="auto" w:fill="CCEDF0"/>
            <w:vAlign w:val="center"/>
          </w:tcPr>
          <w:p w14:paraId="52EB16AB" w14:textId="04F64CDC" w:rsidR="00E12D5F" w:rsidRPr="00023321" w:rsidRDefault="00E12D5F" w:rsidP="00E12D5F">
            <w:pPr>
              <w:jc w:val="center"/>
              <w:rPr>
                <w:rFonts w:ascii="Arial" w:hAnsi="Arial" w:cs="Arial"/>
                <w:lang w:val="en-US"/>
              </w:rPr>
            </w:pPr>
            <w:r w:rsidRPr="00023321">
              <w:rPr>
                <w:rFonts w:ascii="Arial" w:hAnsi="Arial" w:cs="Arial"/>
                <w:lang w:val="en-US"/>
              </w:rPr>
              <w:t>33</w:t>
            </w:r>
          </w:p>
        </w:tc>
        <w:tc>
          <w:tcPr>
            <w:tcW w:w="324" w:type="pct"/>
          </w:tcPr>
          <w:p w14:paraId="1FD17DE2" w14:textId="77777777" w:rsidR="00E12D5F" w:rsidRPr="00023321" w:rsidRDefault="00E12D5F" w:rsidP="00E12D5F">
            <w:pPr>
              <w:rPr>
                <w:rFonts w:ascii="Arial" w:hAnsi="Arial" w:cs="Arial"/>
                <w:lang w:val="en-US"/>
              </w:rPr>
            </w:pPr>
          </w:p>
        </w:tc>
        <w:tc>
          <w:tcPr>
            <w:tcW w:w="410" w:type="pct"/>
          </w:tcPr>
          <w:p w14:paraId="42D6FFD3" w14:textId="77777777" w:rsidR="00E12D5F" w:rsidRPr="00023321" w:rsidRDefault="00E12D5F" w:rsidP="00E12D5F">
            <w:pPr>
              <w:rPr>
                <w:rFonts w:ascii="Arial" w:hAnsi="Arial" w:cs="Arial"/>
                <w:lang w:val="en-US"/>
              </w:rPr>
            </w:pPr>
          </w:p>
        </w:tc>
        <w:tc>
          <w:tcPr>
            <w:tcW w:w="290" w:type="pct"/>
          </w:tcPr>
          <w:p w14:paraId="4D210862" w14:textId="77777777" w:rsidR="00E12D5F" w:rsidRPr="00023321" w:rsidRDefault="00E12D5F" w:rsidP="00E12D5F">
            <w:pPr>
              <w:rPr>
                <w:rFonts w:ascii="Arial" w:hAnsi="Arial" w:cs="Arial"/>
                <w:lang w:val="en-US"/>
              </w:rPr>
            </w:pPr>
          </w:p>
        </w:tc>
        <w:tc>
          <w:tcPr>
            <w:tcW w:w="819" w:type="pct"/>
          </w:tcPr>
          <w:p w14:paraId="76FDAEAE" w14:textId="77777777" w:rsidR="00E12D5F" w:rsidRPr="00023321" w:rsidRDefault="00E12D5F" w:rsidP="00E12D5F">
            <w:pPr>
              <w:rPr>
                <w:rFonts w:ascii="Arial" w:hAnsi="Arial" w:cs="Arial"/>
                <w:lang w:val="en-US"/>
              </w:rPr>
            </w:pPr>
          </w:p>
        </w:tc>
        <w:tc>
          <w:tcPr>
            <w:tcW w:w="631" w:type="pct"/>
          </w:tcPr>
          <w:p w14:paraId="50C3E45B" w14:textId="77777777" w:rsidR="00E12D5F" w:rsidRPr="00023321" w:rsidRDefault="00E12D5F" w:rsidP="00E12D5F">
            <w:pPr>
              <w:rPr>
                <w:rFonts w:ascii="Arial" w:hAnsi="Arial" w:cs="Arial"/>
                <w:lang w:val="en-US"/>
              </w:rPr>
            </w:pPr>
          </w:p>
        </w:tc>
        <w:tc>
          <w:tcPr>
            <w:tcW w:w="799" w:type="pct"/>
          </w:tcPr>
          <w:p w14:paraId="6EC00AEE" w14:textId="77777777" w:rsidR="00E12D5F" w:rsidRPr="00023321" w:rsidRDefault="00E12D5F" w:rsidP="00E12D5F">
            <w:pPr>
              <w:rPr>
                <w:rFonts w:ascii="Arial" w:hAnsi="Arial" w:cs="Arial"/>
                <w:lang w:val="en-US"/>
              </w:rPr>
            </w:pPr>
          </w:p>
        </w:tc>
        <w:tc>
          <w:tcPr>
            <w:tcW w:w="757" w:type="pct"/>
          </w:tcPr>
          <w:p w14:paraId="7D23515A" w14:textId="7D7E3B90" w:rsidR="00E12D5F" w:rsidRPr="00023321" w:rsidRDefault="00E12D5F" w:rsidP="00E12D5F">
            <w:pPr>
              <w:rPr>
                <w:rFonts w:ascii="Arial" w:hAnsi="Arial" w:cs="Arial"/>
                <w:lang w:val="en-US"/>
              </w:rPr>
            </w:pPr>
          </w:p>
        </w:tc>
        <w:tc>
          <w:tcPr>
            <w:tcW w:w="756" w:type="pct"/>
          </w:tcPr>
          <w:p w14:paraId="33045E92" w14:textId="77777777" w:rsidR="00E12D5F" w:rsidRPr="00023321" w:rsidRDefault="00E12D5F" w:rsidP="00E12D5F">
            <w:pPr>
              <w:rPr>
                <w:rFonts w:ascii="Arial" w:hAnsi="Arial" w:cs="Arial"/>
                <w:lang w:val="en-US"/>
              </w:rPr>
            </w:pPr>
          </w:p>
        </w:tc>
      </w:tr>
      <w:tr w:rsidR="00456552" w:rsidRPr="00023321" w14:paraId="38784A5B" w14:textId="49ACC9E0" w:rsidTr="00023321">
        <w:trPr>
          <w:trHeight w:val="432"/>
        </w:trPr>
        <w:tc>
          <w:tcPr>
            <w:tcW w:w="215" w:type="pct"/>
            <w:shd w:val="clear" w:color="auto" w:fill="CCEDF0"/>
            <w:vAlign w:val="center"/>
          </w:tcPr>
          <w:p w14:paraId="3E4F44B7" w14:textId="32CC37A2" w:rsidR="00E12D5F" w:rsidRPr="00023321" w:rsidRDefault="00E12D5F" w:rsidP="00E12D5F">
            <w:pPr>
              <w:jc w:val="center"/>
              <w:rPr>
                <w:rFonts w:ascii="Arial" w:hAnsi="Arial" w:cs="Arial"/>
                <w:lang w:val="en-US"/>
              </w:rPr>
            </w:pPr>
            <w:r w:rsidRPr="00023321">
              <w:rPr>
                <w:rFonts w:ascii="Arial" w:hAnsi="Arial" w:cs="Arial"/>
                <w:lang w:val="en-US"/>
              </w:rPr>
              <w:t>34</w:t>
            </w:r>
          </w:p>
        </w:tc>
        <w:tc>
          <w:tcPr>
            <w:tcW w:w="324" w:type="pct"/>
          </w:tcPr>
          <w:p w14:paraId="020BFB39" w14:textId="77777777" w:rsidR="00E12D5F" w:rsidRPr="00023321" w:rsidRDefault="00E12D5F" w:rsidP="00E12D5F">
            <w:pPr>
              <w:rPr>
                <w:rFonts w:ascii="Arial" w:hAnsi="Arial" w:cs="Arial"/>
                <w:lang w:val="en-US"/>
              </w:rPr>
            </w:pPr>
          </w:p>
        </w:tc>
        <w:tc>
          <w:tcPr>
            <w:tcW w:w="410" w:type="pct"/>
          </w:tcPr>
          <w:p w14:paraId="20B16BE9" w14:textId="77777777" w:rsidR="00E12D5F" w:rsidRPr="00023321" w:rsidRDefault="00E12D5F" w:rsidP="00E12D5F">
            <w:pPr>
              <w:rPr>
                <w:rFonts w:ascii="Arial" w:hAnsi="Arial" w:cs="Arial"/>
                <w:lang w:val="en-US"/>
              </w:rPr>
            </w:pPr>
          </w:p>
        </w:tc>
        <w:tc>
          <w:tcPr>
            <w:tcW w:w="290" w:type="pct"/>
          </w:tcPr>
          <w:p w14:paraId="518597F2" w14:textId="77777777" w:rsidR="00E12D5F" w:rsidRPr="00023321" w:rsidRDefault="00E12D5F" w:rsidP="00E12D5F">
            <w:pPr>
              <w:rPr>
                <w:rFonts w:ascii="Arial" w:hAnsi="Arial" w:cs="Arial"/>
                <w:lang w:val="en-US"/>
              </w:rPr>
            </w:pPr>
          </w:p>
        </w:tc>
        <w:tc>
          <w:tcPr>
            <w:tcW w:w="819" w:type="pct"/>
          </w:tcPr>
          <w:p w14:paraId="140F3A5F" w14:textId="77777777" w:rsidR="00E12D5F" w:rsidRPr="00023321" w:rsidRDefault="00E12D5F" w:rsidP="00E12D5F">
            <w:pPr>
              <w:rPr>
                <w:rFonts w:ascii="Arial" w:hAnsi="Arial" w:cs="Arial"/>
                <w:lang w:val="en-US"/>
              </w:rPr>
            </w:pPr>
          </w:p>
        </w:tc>
        <w:tc>
          <w:tcPr>
            <w:tcW w:w="631" w:type="pct"/>
          </w:tcPr>
          <w:p w14:paraId="0A8E743E" w14:textId="77777777" w:rsidR="00E12D5F" w:rsidRPr="00023321" w:rsidRDefault="00E12D5F" w:rsidP="00E12D5F">
            <w:pPr>
              <w:rPr>
                <w:rFonts w:ascii="Arial" w:hAnsi="Arial" w:cs="Arial"/>
                <w:lang w:val="en-US"/>
              </w:rPr>
            </w:pPr>
          </w:p>
        </w:tc>
        <w:tc>
          <w:tcPr>
            <w:tcW w:w="799" w:type="pct"/>
          </w:tcPr>
          <w:p w14:paraId="65EC7681" w14:textId="77777777" w:rsidR="00E12D5F" w:rsidRPr="00023321" w:rsidRDefault="00E12D5F" w:rsidP="00E12D5F">
            <w:pPr>
              <w:rPr>
                <w:rFonts w:ascii="Arial" w:hAnsi="Arial" w:cs="Arial"/>
                <w:lang w:val="en-US"/>
              </w:rPr>
            </w:pPr>
          </w:p>
        </w:tc>
        <w:tc>
          <w:tcPr>
            <w:tcW w:w="757" w:type="pct"/>
          </w:tcPr>
          <w:p w14:paraId="273F0A3B" w14:textId="587043F8" w:rsidR="00E12D5F" w:rsidRPr="00023321" w:rsidRDefault="00E12D5F" w:rsidP="00E12D5F">
            <w:pPr>
              <w:rPr>
                <w:rFonts w:ascii="Arial" w:hAnsi="Arial" w:cs="Arial"/>
                <w:lang w:val="en-US"/>
              </w:rPr>
            </w:pPr>
          </w:p>
        </w:tc>
        <w:tc>
          <w:tcPr>
            <w:tcW w:w="756" w:type="pct"/>
          </w:tcPr>
          <w:p w14:paraId="04C9711E" w14:textId="77777777" w:rsidR="00E12D5F" w:rsidRPr="00023321" w:rsidRDefault="00E12D5F" w:rsidP="00E12D5F">
            <w:pPr>
              <w:rPr>
                <w:rFonts w:ascii="Arial" w:hAnsi="Arial" w:cs="Arial"/>
                <w:lang w:val="en-US"/>
              </w:rPr>
            </w:pPr>
          </w:p>
        </w:tc>
      </w:tr>
      <w:tr w:rsidR="00456552" w:rsidRPr="00023321" w14:paraId="2C91AB18" w14:textId="3F053E1A" w:rsidTr="00023321">
        <w:trPr>
          <w:trHeight w:val="432"/>
        </w:trPr>
        <w:tc>
          <w:tcPr>
            <w:tcW w:w="215" w:type="pct"/>
            <w:shd w:val="clear" w:color="auto" w:fill="CCEDF0"/>
            <w:vAlign w:val="center"/>
          </w:tcPr>
          <w:p w14:paraId="22EDE752" w14:textId="26345691" w:rsidR="00E12D5F" w:rsidRPr="00023321" w:rsidRDefault="00E12D5F" w:rsidP="00E12D5F">
            <w:pPr>
              <w:jc w:val="center"/>
              <w:rPr>
                <w:rFonts w:ascii="Arial" w:hAnsi="Arial" w:cs="Arial"/>
                <w:lang w:val="en-US"/>
              </w:rPr>
            </w:pPr>
            <w:r w:rsidRPr="00023321">
              <w:rPr>
                <w:rFonts w:ascii="Arial" w:hAnsi="Arial" w:cs="Arial"/>
                <w:lang w:val="en-US"/>
              </w:rPr>
              <w:t>35</w:t>
            </w:r>
          </w:p>
        </w:tc>
        <w:tc>
          <w:tcPr>
            <w:tcW w:w="324" w:type="pct"/>
          </w:tcPr>
          <w:p w14:paraId="1BD00198" w14:textId="77777777" w:rsidR="00E12D5F" w:rsidRPr="00023321" w:rsidRDefault="00E12D5F" w:rsidP="00E12D5F">
            <w:pPr>
              <w:rPr>
                <w:rFonts w:ascii="Arial" w:hAnsi="Arial" w:cs="Arial"/>
                <w:lang w:val="en-US"/>
              </w:rPr>
            </w:pPr>
          </w:p>
        </w:tc>
        <w:tc>
          <w:tcPr>
            <w:tcW w:w="410" w:type="pct"/>
          </w:tcPr>
          <w:p w14:paraId="15D9DEAA" w14:textId="77777777" w:rsidR="00E12D5F" w:rsidRPr="00023321" w:rsidRDefault="00E12D5F" w:rsidP="00E12D5F">
            <w:pPr>
              <w:rPr>
                <w:rFonts w:ascii="Arial" w:hAnsi="Arial" w:cs="Arial"/>
                <w:lang w:val="en-US"/>
              </w:rPr>
            </w:pPr>
          </w:p>
        </w:tc>
        <w:tc>
          <w:tcPr>
            <w:tcW w:w="290" w:type="pct"/>
          </w:tcPr>
          <w:p w14:paraId="623FED4F" w14:textId="77777777" w:rsidR="00E12D5F" w:rsidRPr="00023321" w:rsidRDefault="00E12D5F" w:rsidP="00E12D5F">
            <w:pPr>
              <w:rPr>
                <w:rFonts w:ascii="Arial" w:hAnsi="Arial" w:cs="Arial"/>
                <w:lang w:val="en-US"/>
              </w:rPr>
            </w:pPr>
          </w:p>
        </w:tc>
        <w:tc>
          <w:tcPr>
            <w:tcW w:w="819" w:type="pct"/>
          </w:tcPr>
          <w:p w14:paraId="4660A4EF" w14:textId="77777777" w:rsidR="00E12D5F" w:rsidRPr="00023321" w:rsidRDefault="00E12D5F" w:rsidP="00E12D5F">
            <w:pPr>
              <w:rPr>
                <w:rFonts w:ascii="Arial" w:hAnsi="Arial" w:cs="Arial"/>
                <w:lang w:val="en-US"/>
              </w:rPr>
            </w:pPr>
          </w:p>
        </w:tc>
        <w:tc>
          <w:tcPr>
            <w:tcW w:w="631" w:type="pct"/>
          </w:tcPr>
          <w:p w14:paraId="38C21A16" w14:textId="77777777" w:rsidR="00E12D5F" w:rsidRPr="00023321" w:rsidRDefault="00E12D5F" w:rsidP="00E12D5F">
            <w:pPr>
              <w:rPr>
                <w:rFonts w:ascii="Arial" w:hAnsi="Arial" w:cs="Arial"/>
                <w:lang w:val="en-US"/>
              </w:rPr>
            </w:pPr>
          </w:p>
        </w:tc>
        <w:tc>
          <w:tcPr>
            <w:tcW w:w="799" w:type="pct"/>
          </w:tcPr>
          <w:p w14:paraId="64139D4A" w14:textId="77777777" w:rsidR="00E12D5F" w:rsidRPr="00023321" w:rsidRDefault="00E12D5F" w:rsidP="00E12D5F">
            <w:pPr>
              <w:rPr>
                <w:rFonts w:ascii="Arial" w:hAnsi="Arial" w:cs="Arial"/>
                <w:lang w:val="en-US"/>
              </w:rPr>
            </w:pPr>
          </w:p>
        </w:tc>
        <w:tc>
          <w:tcPr>
            <w:tcW w:w="757" w:type="pct"/>
          </w:tcPr>
          <w:p w14:paraId="04A44257" w14:textId="3B8B24E8" w:rsidR="00E12D5F" w:rsidRPr="00023321" w:rsidRDefault="00E12D5F" w:rsidP="00E12D5F">
            <w:pPr>
              <w:rPr>
                <w:rFonts w:ascii="Arial" w:hAnsi="Arial" w:cs="Arial"/>
                <w:lang w:val="en-US"/>
              </w:rPr>
            </w:pPr>
          </w:p>
        </w:tc>
        <w:tc>
          <w:tcPr>
            <w:tcW w:w="756" w:type="pct"/>
          </w:tcPr>
          <w:p w14:paraId="472C39BF" w14:textId="77777777" w:rsidR="00E12D5F" w:rsidRPr="00023321" w:rsidRDefault="00E12D5F" w:rsidP="00E12D5F">
            <w:pPr>
              <w:rPr>
                <w:rFonts w:ascii="Arial" w:hAnsi="Arial" w:cs="Arial"/>
                <w:lang w:val="en-US"/>
              </w:rPr>
            </w:pPr>
          </w:p>
        </w:tc>
      </w:tr>
      <w:tr w:rsidR="00456552" w:rsidRPr="00023321" w14:paraId="4E466060" w14:textId="06B0271D" w:rsidTr="00023321">
        <w:trPr>
          <w:trHeight w:val="432"/>
        </w:trPr>
        <w:tc>
          <w:tcPr>
            <w:tcW w:w="215" w:type="pct"/>
            <w:shd w:val="clear" w:color="auto" w:fill="CCEDF0"/>
            <w:vAlign w:val="center"/>
          </w:tcPr>
          <w:p w14:paraId="2E6D1B41" w14:textId="627AC370" w:rsidR="00E12D5F" w:rsidRPr="00023321" w:rsidRDefault="00E12D5F" w:rsidP="00E12D5F">
            <w:pPr>
              <w:jc w:val="center"/>
              <w:rPr>
                <w:rFonts w:ascii="Arial" w:hAnsi="Arial" w:cs="Arial"/>
                <w:lang w:val="en-US"/>
              </w:rPr>
            </w:pPr>
            <w:r w:rsidRPr="00023321">
              <w:rPr>
                <w:rFonts w:ascii="Arial" w:hAnsi="Arial" w:cs="Arial"/>
                <w:lang w:val="en-US"/>
              </w:rPr>
              <w:t>36</w:t>
            </w:r>
          </w:p>
        </w:tc>
        <w:tc>
          <w:tcPr>
            <w:tcW w:w="324" w:type="pct"/>
          </w:tcPr>
          <w:p w14:paraId="2ABB68ED" w14:textId="77777777" w:rsidR="00E12D5F" w:rsidRPr="00023321" w:rsidRDefault="00E12D5F" w:rsidP="00E12D5F">
            <w:pPr>
              <w:rPr>
                <w:rFonts w:ascii="Arial" w:hAnsi="Arial" w:cs="Arial"/>
                <w:lang w:val="en-US"/>
              </w:rPr>
            </w:pPr>
          </w:p>
        </w:tc>
        <w:tc>
          <w:tcPr>
            <w:tcW w:w="410" w:type="pct"/>
          </w:tcPr>
          <w:p w14:paraId="72B5290B" w14:textId="77777777" w:rsidR="00E12D5F" w:rsidRPr="00023321" w:rsidRDefault="00E12D5F" w:rsidP="00E12D5F">
            <w:pPr>
              <w:rPr>
                <w:rFonts w:ascii="Arial" w:hAnsi="Arial" w:cs="Arial"/>
                <w:lang w:val="en-US"/>
              </w:rPr>
            </w:pPr>
          </w:p>
        </w:tc>
        <w:tc>
          <w:tcPr>
            <w:tcW w:w="290" w:type="pct"/>
          </w:tcPr>
          <w:p w14:paraId="2AF4847E" w14:textId="77777777" w:rsidR="00E12D5F" w:rsidRPr="00023321" w:rsidRDefault="00E12D5F" w:rsidP="00E12D5F">
            <w:pPr>
              <w:rPr>
                <w:rFonts w:ascii="Arial" w:hAnsi="Arial" w:cs="Arial"/>
                <w:lang w:val="en-US"/>
              </w:rPr>
            </w:pPr>
          </w:p>
        </w:tc>
        <w:tc>
          <w:tcPr>
            <w:tcW w:w="819" w:type="pct"/>
          </w:tcPr>
          <w:p w14:paraId="670AE9A3" w14:textId="77777777" w:rsidR="00E12D5F" w:rsidRPr="00023321" w:rsidRDefault="00E12D5F" w:rsidP="00E12D5F">
            <w:pPr>
              <w:rPr>
                <w:rFonts w:ascii="Arial" w:hAnsi="Arial" w:cs="Arial"/>
                <w:lang w:val="en-US"/>
              </w:rPr>
            </w:pPr>
          </w:p>
        </w:tc>
        <w:tc>
          <w:tcPr>
            <w:tcW w:w="631" w:type="pct"/>
          </w:tcPr>
          <w:p w14:paraId="158E812E" w14:textId="77777777" w:rsidR="00E12D5F" w:rsidRPr="00023321" w:rsidRDefault="00E12D5F" w:rsidP="00E12D5F">
            <w:pPr>
              <w:rPr>
                <w:rFonts w:ascii="Arial" w:hAnsi="Arial" w:cs="Arial"/>
                <w:lang w:val="en-US"/>
              </w:rPr>
            </w:pPr>
          </w:p>
        </w:tc>
        <w:tc>
          <w:tcPr>
            <w:tcW w:w="799" w:type="pct"/>
          </w:tcPr>
          <w:p w14:paraId="33764C9C" w14:textId="77777777" w:rsidR="00E12D5F" w:rsidRPr="00023321" w:rsidRDefault="00E12D5F" w:rsidP="00E12D5F">
            <w:pPr>
              <w:rPr>
                <w:rFonts w:ascii="Arial" w:hAnsi="Arial" w:cs="Arial"/>
                <w:lang w:val="en-US"/>
              </w:rPr>
            </w:pPr>
          </w:p>
        </w:tc>
        <w:tc>
          <w:tcPr>
            <w:tcW w:w="757" w:type="pct"/>
          </w:tcPr>
          <w:p w14:paraId="28B1F666" w14:textId="5F8604E2" w:rsidR="00E12D5F" w:rsidRPr="00023321" w:rsidRDefault="00E12D5F" w:rsidP="00E12D5F">
            <w:pPr>
              <w:rPr>
                <w:rFonts w:ascii="Arial" w:hAnsi="Arial" w:cs="Arial"/>
                <w:lang w:val="en-US"/>
              </w:rPr>
            </w:pPr>
          </w:p>
        </w:tc>
        <w:tc>
          <w:tcPr>
            <w:tcW w:w="756" w:type="pct"/>
          </w:tcPr>
          <w:p w14:paraId="2ED92508" w14:textId="77777777" w:rsidR="00E12D5F" w:rsidRPr="00023321" w:rsidRDefault="00E12D5F" w:rsidP="00E12D5F">
            <w:pPr>
              <w:rPr>
                <w:rFonts w:ascii="Arial" w:hAnsi="Arial" w:cs="Arial"/>
                <w:lang w:val="en-US"/>
              </w:rPr>
            </w:pPr>
          </w:p>
        </w:tc>
      </w:tr>
      <w:tr w:rsidR="00456552" w:rsidRPr="00023321" w14:paraId="12A6F88E" w14:textId="5B6E5ECC" w:rsidTr="00023321">
        <w:trPr>
          <w:trHeight w:val="432"/>
        </w:trPr>
        <w:tc>
          <w:tcPr>
            <w:tcW w:w="215" w:type="pct"/>
            <w:shd w:val="clear" w:color="auto" w:fill="CCEDF0"/>
            <w:vAlign w:val="center"/>
          </w:tcPr>
          <w:p w14:paraId="2AA8BB18" w14:textId="4EAC664C" w:rsidR="00E12D5F" w:rsidRPr="00023321" w:rsidRDefault="00E12D5F" w:rsidP="00E12D5F">
            <w:pPr>
              <w:jc w:val="center"/>
              <w:rPr>
                <w:rFonts w:ascii="Arial" w:hAnsi="Arial" w:cs="Arial"/>
                <w:lang w:val="en-US"/>
              </w:rPr>
            </w:pPr>
            <w:r w:rsidRPr="00023321">
              <w:rPr>
                <w:rFonts w:ascii="Arial" w:hAnsi="Arial" w:cs="Arial"/>
                <w:lang w:val="en-US"/>
              </w:rPr>
              <w:lastRenderedPageBreak/>
              <w:t>37</w:t>
            </w:r>
          </w:p>
        </w:tc>
        <w:tc>
          <w:tcPr>
            <w:tcW w:w="324" w:type="pct"/>
          </w:tcPr>
          <w:p w14:paraId="261E5678" w14:textId="77777777" w:rsidR="00E12D5F" w:rsidRPr="00023321" w:rsidRDefault="00E12D5F" w:rsidP="00E12D5F">
            <w:pPr>
              <w:rPr>
                <w:rFonts w:ascii="Arial" w:hAnsi="Arial" w:cs="Arial"/>
                <w:lang w:val="en-US"/>
              </w:rPr>
            </w:pPr>
          </w:p>
        </w:tc>
        <w:tc>
          <w:tcPr>
            <w:tcW w:w="410" w:type="pct"/>
          </w:tcPr>
          <w:p w14:paraId="74E80FC2" w14:textId="77777777" w:rsidR="00E12D5F" w:rsidRPr="00023321" w:rsidRDefault="00E12D5F" w:rsidP="00E12D5F">
            <w:pPr>
              <w:rPr>
                <w:rFonts w:ascii="Arial" w:hAnsi="Arial" w:cs="Arial"/>
                <w:lang w:val="en-US"/>
              </w:rPr>
            </w:pPr>
          </w:p>
        </w:tc>
        <w:tc>
          <w:tcPr>
            <w:tcW w:w="290" w:type="pct"/>
          </w:tcPr>
          <w:p w14:paraId="05B18156" w14:textId="77777777" w:rsidR="00E12D5F" w:rsidRPr="00023321" w:rsidRDefault="00E12D5F" w:rsidP="00E12D5F">
            <w:pPr>
              <w:rPr>
                <w:rFonts w:ascii="Arial" w:hAnsi="Arial" w:cs="Arial"/>
                <w:lang w:val="en-US"/>
              </w:rPr>
            </w:pPr>
          </w:p>
        </w:tc>
        <w:tc>
          <w:tcPr>
            <w:tcW w:w="819" w:type="pct"/>
          </w:tcPr>
          <w:p w14:paraId="04C8DAB5" w14:textId="77777777" w:rsidR="00E12D5F" w:rsidRPr="00023321" w:rsidRDefault="00E12D5F" w:rsidP="00E12D5F">
            <w:pPr>
              <w:rPr>
                <w:rFonts w:ascii="Arial" w:hAnsi="Arial" w:cs="Arial"/>
                <w:lang w:val="en-US"/>
              </w:rPr>
            </w:pPr>
          </w:p>
        </w:tc>
        <w:tc>
          <w:tcPr>
            <w:tcW w:w="631" w:type="pct"/>
          </w:tcPr>
          <w:p w14:paraId="3BBCFA48" w14:textId="77777777" w:rsidR="00E12D5F" w:rsidRPr="00023321" w:rsidRDefault="00E12D5F" w:rsidP="00E12D5F">
            <w:pPr>
              <w:rPr>
                <w:rFonts w:ascii="Arial" w:hAnsi="Arial" w:cs="Arial"/>
                <w:lang w:val="en-US"/>
              </w:rPr>
            </w:pPr>
          </w:p>
        </w:tc>
        <w:tc>
          <w:tcPr>
            <w:tcW w:w="799" w:type="pct"/>
          </w:tcPr>
          <w:p w14:paraId="49C9526D" w14:textId="77777777" w:rsidR="00E12D5F" w:rsidRPr="00023321" w:rsidRDefault="00E12D5F" w:rsidP="00E12D5F">
            <w:pPr>
              <w:rPr>
                <w:rFonts w:ascii="Arial" w:hAnsi="Arial" w:cs="Arial"/>
                <w:lang w:val="en-US"/>
              </w:rPr>
            </w:pPr>
          </w:p>
        </w:tc>
        <w:tc>
          <w:tcPr>
            <w:tcW w:w="757" w:type="pct"/>
          </w:tcPr>
          <w:p w14:paraId="287B0621" w14:textId="5C65D5D6" w:rsidR="00E12D5F" w:rsidRPr="00023321" w:rsidRDefault="00E12D5F" w:rsidP="00E12D5F">
            <w:pPr>
              <w:rPr>
                <w:rFonts w:ascii="Arial" w:hAnsi="Arial" w:cs="Arial"/>
                <w:lang w:val="en-US"/>
              </w:rPr>
            </w:pPr>
          </w:p>
        </w:tc>
        <w:tc>
          <w:tcPr>
            <w:tcW w:w="756" w:type="pct"/>
          </w:tcPr>
          <w:p w14:paraId="3437AF79" w14:textId="77777777" w:rsidR="00E12D5F" w:rsidRPr="00023321" w:rsidRDefault="00E12D5F" w:rsidP="00E12D5F">
            <w:pPr>
              <w:rPr>
                <w:rFonts w:ascii="Arial" w:hAnsi="Arial" w:cs="Arial"/>
                <w:lang w:val="en-US"/>
              </w:rPr>
            </w:pPr>
          </w:p>
        </w:tc>
      </w:tr>
      <w:tr w:rsidR="00456552" w:rsidRPr="00023321" w14:paraId="758F77F5" w14:textId="575375FE" w:rsidTr="00023321">
        <w:trPr>
          <w:trHeight w:val="432"/>
        </w:trPr>
        <w:tc>
          <w:tcPr>
            <w:tcW w:w="215" w:type="pct"/>
            <w:shd w:val="clear" w:color="auto" w:fill="CCEDF0"/>
            <w:vAlign w:val="center"/>
          </w:tcPr>
          <w:p w14:paraId="7B02578E" w14:textId="33E07E39" w:rsidR="00E12D5F" w:rsidRPr="00023321" w:rsidRDefault="00E12D5F" w:rsidP="00E12D5F">
            <w:pPr>
              <w:jc w:val="center"/>
              <w:rPr>
                <w:rFonts w:ascii="Arial" w:hAnsi="Arial" w:cs="Arial"/>
                <w:lang w:val="en-US"/>
              </w:rPr>
            </w:pPr>
            <w:r w:rsidRPr="00023321">
              <w:rPr>
                <w:rFonts w:ascii="Arial" w:hAnsi="Arial" w:cs="Arial"/>
                <w:lang w:val="en-US"/>
              </w:rPr>
              <w:t>38</w:t>
            </w:r>
          </w:p>
        </w:tc>
        <w:tc>
          <w:tcPr>
            <w:tcW w:w="324" w:type="pct"/>
          </w:tcPr>
          <w:p w14:paraId="23E5E005" w14:textId="77777777" w:rsidR="00E12D5F" w:rsidRPr="00023321" w:rsidRDefault="00E12D5F" w:rsidP="00E12D5F">
            <w:pPr>
              <w:rPr>
                <w:rFonts w:ascii="Arial" w:hAnsi="Arial" w:cs="Arial"/>
                <w:lang w:val="en-US"/>
              </w:rPr>
            </w:pPr>
          </w:p>
        </w:tc>
        <w:tc>
          <w:tcPr>
            <w:tcW w:w="410" w:type="pct"/>
          </w:tcPr>
          <w:p w14:paraId="44CFD5FD" w14:textId="77777777" w:rsidR="00E12D5F" w:rsidRPr="00023321" w:rsidRDefault="00E12D5F" w:rsidP="00E12D5F">
            <w:pPr>
              <w:rPr>
                <w:rFonts w:ascii="Arial" w:hAnsi="Arial" w:cs="Arial"/>
                <w:lang w:val="en-US"/>
              </w:rPr>
            </w:pPr>
          </w:p>
        </w:tc>
        <w:tc>
          <w:tcPr>
            <w:tcW w:w="290" w:type="pct"/>
          </w:tcPr>
          <w:p w14:paraId="74513142" w14:textId="77777777" w:rsidR="00E12D5F" w:rsidRPr="00023321" w:rsidRDefault="00E12D5F" w:rsidP="00E12D5F">
            <w:pPr>
              <w:rPr>
                <w:rFonts w:ascii="Arial" w:hAnsi="Arial" w:cs="Arial"/>
                <w:lang w:val="en-US"/>
              </w:rPr>
            </w:pPr>
          </w:p>
        </w:tc>
        <w:tc>
          <w:tcPr>
            <w:tcW w:w="819" w:type="pct"/>
          </w:tcPr>
          <w:p w14:paraId="2CDB3B71" w14:textId="77777777" w:rsidR="00E12D5F" w:rsidRPr="00023321" w:rsidRDefault="00E12D5F" w:rsidP="00E12D5F">
            <w:pPr>
              <w:rPr>
                <w:rFonts w:ascii="Arial" w:hAnsi="Arial" w:cs="Arial"/>
                <w:lang w:val="en-US"/>
              </w:rPr>
            </w:pPr>
          </w:p>
        </w:tc>
        <w:tc>
          <w:tcPr>
            <w:tcW w:w="631" w:type="pct"/>
          </w:tcPr>
          <w:p w14:paraId="65EAD4F2" w14:textId="77777777" w:rsidR="00E12D5F" w:rsidRPr="00023321" w:rsidRDefault="00E12D5F" w:rsidP="00E12D5F">
            <w:pPr>
              <w:rPr>
                <w:rFonts w:ascii="Arial" w:hAnsi="Arial" w:cs="Arial"/>
                <w:lang w:val="en-US"/>
              </w:rPr>
            </w:pPr>
          </w:p>
        </w:tc>
        <w:tc>
          <w:tcPr>
            <w:tcW w:w="799" w:type="pct"/>
          </w:tcPr>
          <w:p w14:paraId="080AF256" w14:textId="77777777" w:rsidR="00E12D5F" w:rsidRPr="00023321" w:rsidRDefault="00E12D5F" w:rsidP="00E12D5F">
            <w:pPr>
              <w:rPr>
                <w:rFonts w:ascii="Arial" w:hAnsi="Arial" w:cs="Arial"/>
                <w:lang w:val="en-US"/>
              </w:rPr>
            </w:pPr>
          </w:p>
        </w:tc>
        <w:tc>
          <w:tcPr>
            <w:tcW w:w="757" w:type="pct"/>
          </w:tcPr>
          <w:p w14:paraId="71842515" w14:textId="4B6BF7B7" w:rsidR="00E12D5F" w:rsidRPr="00023321" w:rsidRDefault="00E12D5F" w:rsidP="00E12D5F">
            <w:pPr>
              <w:rPr>
                <w:rFonts w:ascii="Arial" w:hAnsi="Arial" w:cs="Arial"/>
                <w:lang w:val="en-US"/>
              </w:rPr>
            </w:pPr>
          </w:p>
        </w:tc>
        <w:tc>
          <w:tcPr>
            <w:tcW w:w="756" w:type="pct"/>
          </w:tcPr>
          <w:p w14:paraId="37E28497" w14:textId="77777777" w:rsidR="00E12D5F" w:rsidRPr="00023321" w:rsidRDefault="00E12D5F" w:rsidP="00E12D5F">
            <w:pPr>
              <w:rPr>
                <w:rFonts w:ascii="Arial" w:hAnsi="Arial" w:cs="Arial"/>
                <w:lang w:val="en-US"/>
              </w:rPr>
            </w:pPr>
          </w:p>
        </w:tc>
      </w:tr>
      <w:tr w:rsidR="00456552" w:rsidRPr="00023321" w14:paraId="11ECC39D" w14:textId="5789801B" w:rsidTr="00023321">
        <w:trPr>
          <w:trHeight w:val="432"/>
        </w:trPr>
        <w:tc>
          <w:tcPr>
            <w:tcW w:w="215" w:type="pct"/>
            <w:shd w:val="clear" w:color="auto" w:fill="CCEDF0"/>
            <w:vAlign w:val="center"/>
          </w:tcPr>
          <w:p w14:paraId="298B98F4" w14:textId="12BE022E" w:rsidR="00E12D5F" w:rsidRPr="00023321" w:rsidRDefault="00E12D5F" w:rsidP="00E12D5F">
            <w:pPr>
              <w:jc w:val="center"/>
              <w:rPr>
                <w:rFonts w:ascii="Arial" w:hAnsi="Arial" w:cs="Arial"/>
                <w:lang w:val="en-US"/>
              </w:rPr>
            </w:pPr>
            <w:r w:rsidRPr="00023321">
              <w:rPr>
                <w:rFonts w:ascii="Arial" w:hAnsi="Arial" w:cs="Arial"/>
                <w:lang w:val="en-US"/>
              </w:rPr>
              <w:t>40</w:t>
            </w:r>
          </w:p>
        </w:tc>
        <w:tc>
          <w:tcPr>
            <w:tcW w:w="324" w:type="pct"/>
          </w:tcPr>
          <w:p w14:paraId="6B778E06" w14:textId="77777777" w:rsidR="00E12D5F" w:rsidRPr="00023321" w:rsidRDefault="00E12D5F" w:rsidP="00E12D5F">
            <w:pPr>
              <w:rPr>
                <w:rFonts w:ascii="Arial" w:hAnsi="Arial" w:cs="Arial"/>
                <w:lang w:val="en-US"/>
              </w:rPr>
            </w:pPr>
          </w:p>
        </w:tc>
        <w:tc>
          <w:tcPr>
            <w:tcW w:w="410" w:type="pct"/>
          </w:tcPr>
          <w:p w14:paraId="64905DA9" w14:textId="77777777" w:rsidR="00E12D5F" w:rsidRPr="00023321" w:rsidRDefault="00E12D5F" w:rsidP="00E12D5F">
            <w:pPr>
              <w:rPr>
                <w:rFonts w:ascii="Arial" w:hAnsi="Arial" w:cs="Arial"/>
                <w:lang w:val="en-US"/>
              </w:rPr>
            </w:pPr>
          </w:p>
        </w:tc>
        <w:tc>
          <w:tcPr>
            <w:tcW w:w="290" w:type="pct"/>
          </w:tcPr>
          <w:p w14:paraId="11660260" w14:textId="77777777" w:rsidR="00E12D5F" w:rsidRPr="00023321" w:rsidRDefault="00E12D5F" w:rsidP="00E12D5F">
            <w:pPr>
              <w:rPr>
                <w:rFonts w:ascii="Arial" w:hAnsi="Arial" w:cs="Arial"/>
                <w:lang w:val="en-US"/>
              </w:rPr>
            </w:pPr>
          </w:p>
        </w:tc>
        <w:tc>
          <w:tcPr>
            <w:tcW w:w="819" w:type="pct"/>
          </w:tcPr>
          <w:p w14:paraId="71003045" w14:textId="77777777" w:rsidR="00E12D5F" w:rsidRPr="00023321" w:rsidRDefault="00E12D5F" w:rsidP="00E12D5F">
            <w:pPr>
              <w:rPr>
                <w:rFonts w:ascii="Arial" w:hAnsi="Arial" w:cs="Arial"/>
                <w:lang w:val="en-US"/>
              </w:rPr>
            </w:pPr>
          </w:p>
        </w:tc>
        <w:tc>
          <w:tcPr>
            <w:tcW w:w="631" w:type="pct"/>
          </w:tcPr>
          <w:p w14:paraId="59F98F55" w14:textId="77777777" w:rsidR="00E12D5F" w:rsidRPr="00023321" w:rsidRDefault="00E12D5F" w:rsidP="00E12D5F">
            <w:pPr>
              <w:rPr>
                <w:rFonts w:ascii="Arial" w:hAnsi="Arial" w:cs="Arial"/>
                <w:lang w:val="en-US"/>
              </w:rPr>
            </w:pPr>
          </w:p>
        </w:tc>
        <w:tc>
          <w:tcPr>
            <w:tcW w:w="799" w:type="pct"/>
          </w:tcPr>
          <w:p w14:paraId="359D6620" w14:textId="77777777" w:rsidR="00E12D5F" w:rsidRPr="00023321" w:rsidRDefault="00E12D5F" w:rsidP="00E12D5F">
            <w:pPr>
              <w:rPr>
                <w:rFonts w:ascii="Arial" w:hAnsi="Arial" w:cs="Arial"/>
                <w:lang w:val="en-US"/>
              </w:rPr>
            </w:pPr>
          </w:p>
        </w:tc>
        <w:tc>
          <w:tcPr>
            <w:tcW w:w="757" w:type="pct"/>
          </w:tcPr>
          <w:p w14:paraId="2F48AB9F" w14:textId="26FF9254" w:rsidR="00E12D5F" w:rsidRPr="00023321" w:rsidRDefault="00E12D5F" w:rsidP="00E12D5F">
            <w:pPr>
              <w:rPr>
                <w:rFonts w:ascii="Arial" w:hAnsi="Arial" w:cs="Arial"/>
                <w:lang w:val="en-US"/>
              </w:rPr>
            </w:pPr>
          </w:p>
        </w:tc>
        <w:tc>
          <w:tcPr>
            <w:tcW w:w="756" w:type="pct"/>
          </w:tcPr>
          <w:p w14:paraId="510475D5" w14:textId="77777777" w:rsidR="00E12D5F" w:rsidRPr="00023321" w:rsidRDefault="00E12D5F" w:rsidP="00E12D5F">
            <w:pPr>
              <w:rPr>
                <w:rFonts w:ascii="Arial" w:hAnsi="Arial" w:cs="Arial"/>
                <w:lang w:val="en-US"/>
              </w:rPr>
            </w:pPr>
          </w:p>
        </w:tc>
      </w:tr>
      <w:tr w:rsidR="00456552" w:rsidRPr="00023321" w14:paraId="540499C1" w14:textId="3329470B" w:rsidTr="00023321">
        <w:trPr>
          <w:trHeight w:val="432"/>
        </w:trPr>
        <w:tc>
          <w:tcPr>
            <w:tcW w:w="215" w:type="pct"/>
            <w:shd w:val="clear" w:color="auto" w:fill="CCEDF0"/>
            <w:vAlign w:val="center"/>
          </w:tcPr>
          <w:p w14:paraId="5FE3F9BD" w14:textId="599C2861" w:rsidR="00E12D5F" w:rsidRPr="00023321" w:rsidRDefault="00E12D5F" w:rsidP="00E12D5F">
            <w:pPr>
              <w:jc w:val="center"/>
              <w:rPr>
                <w:rFonts w:ascii="Arial" w:hAnsi="Arial" w:cs="Arial"/>
                <w:lang w:val="en-US"/>
              </w:rPr>
            </w:pPr>
            <w:r w:rsidRPr="00023321">
              <w:rPr>
                <w:rFonts w:ascii="Arial" w:hAnsi="Arial" w:cs="Arial"/>
                <w:lang w:val="en-US"/>
              </w:rPr>
              <w:t>41</w:t>
            </w:r>
          </w:p>
        </w:tc>
        <w:tc>
          <w:tcPr>
            <w:tcW w:w="324" w:type="pct"/>
          </w:tcPr>
          <w:p w14:paraId="47F0AA31" w14:textId="77777777" w:rsidR="00E12D5F" w:rsidRPr="00023321" w:rsidRDefault="00E12D5F" w:rsidP="00E12D5F">
            <w:pPr>
              <w:rPr>
                <w:rFonts w:ascii="Arial" w:hAnsi="Arial" w:cs="Arial"/>
                <w:lang w:val="en-US"/>
              </w:rPr>
            </w:pPr>
          </w:p>
        </w:tc>
        <w:tc>
          <w:tcPr>
            <w:tcW w:w="410" w:type="pct"/>
          </w:tcPr>
          <w:p w14:paraId="76BDEE2B" w14:textId="77777777" w:rsidR="00E12D5F" w:rsidRPr="00023321" w:rsidRDefault="00E12D5F" w:rsidP="00E12D5F">
            <w:pPr>
              <w:rPr>
                <w:rFonts w:ascii="Arial" w:hAnsi="Arial" w:cs="Arial"/>
                <w:lang w:val="en-US"/>
              </w:rPr>
            </w:pPr>
          </w:p>
        </w:tc>
        <w:tc>
          <w:tcPr>
            <w:tcW w:w="290" w:type="pct"/>
          </w:tcPr>
          <w:p w14:paraId="6F66D5B0" w14:textId="77777777" w:rsidR="00E12D5F" w:rsidRPr="00023321" w:rsidRDefault="00E12D5F" w:rsidP="00E12D5F">
            <w:pPr>
              <w:rPr>
                <w:rFonts w:ascii="Arial" w:hAnsi="Arial" w:cs="Arial"/>
                <w:lang w:val="en-US"/>
              </w:rPr>
            </w:pPr>
          </w:p>
        </w:tc>
        <w:tc>
          <w:tcPr>
            <w:tcW w:w="819" w:type="pct"/>
          </w:tcPr>
          <w:p w14:paraId="1DA71EF3" w14:textId="77777777" w:rsidR="00E12D5F" w:rsidRPr="00023321" w:rsidRDefault="00E12D5F" w:rsidP="00E12D5F">
            <w:pPr>
              <w:rPr>
                <w:rFonts w:ascii="Arial" w:hAnsi="Arial" w:cs="Arial"/>
                <w:lang w:val="en-US"/>
              </w:rPr>
            </w:pPr>
          </w:p>
        </w:tc>
        <w:tc>
          <w:tcPr>
            <w:tcW w:w="631" w:type="pct"/>
          </w:tcPr>
          <w:p w14:paraId="53A6B03D" w14:textId="77777777" w:rsidR="00E12D5F" w:rsidRPr="00023321" w:rsidRDefault="00E12D5F" w:rsidP="00E12D5F">
            <w:pPr>
              <w:rPr>
                <w:rFonts w:ascii="Arial" w:hAnsi="Arial" w:cs="Arial"/>
                <w:lang w:val="en-US"/>
              </w:rPr>
            </w:pPr>
          </w:p>
        </w:tc>
        <w:tc>
          <w:tcPr>
            <w:tcW w:w="799" w:type="pct"/>
          </w:tcPr>
          <w:p w14:paraId="74701ED7" w14:textId="77777777" w:rsidR="00E12D5F" w:rsidRPr="00023321" w:rsidRDefault="00E12D5F" w:rsidP="00E12D5F">
            <w:pPr>
              <w:rPr>
                <w:rFonts w:ascii="Arial" w:hAnsi="Arial" w:cs="Arial"/>
                <w:lang w:val="en-US"/>
              </w:rPr>
            </w:pPr>
          </w:p>
        </w:tc>
        <w:tc>
          <w:tcPr>
            <w:tcW w:w="757" w:type="pct"/>
          </w:tcPr>
          <w:p w14:paraId="2F5B136A" w14:textId="7263A9A5" w:rsidR="00E12D5F" w:rsidRPr="00023321" w:rsidRDefault="00E12D5F" w:rsidP="00E12D5F">
            <w:pPr>
              <w:rPr>
                <w:rFonts w:ascii="Arial" w:hAnsi="Arial" w:cs="Arial"/>
                <w:lang w:val="en-US"/>
              </w:rPr>
            </w:pPr>
          </w:p>
        </w:tc>
        <w:tc>
          <w:tcPr>
            <w:tcW w:w="756" w:type="pct"/>
          </w:tcPr>
          <w:p w14:paraId="51974298" w14:textId="77777777" w:rsidR="00E12D5F" w:rsidRPr="00023321" w:rsidRDefault="00E12D5F" w:rsidP="00E12D5F">
            <w:pPr>
              <w:rPr>
                <w:rFonts w:ascii="Arial" w:hAnsi="Arial" w:cs="Arial"/>
                <w:lang w:val="en-US"/>
              </w:rPr>
            </w:pPr>
          </w:p>
        </w:tc>
      </w:tr>
      <w:tr w:rsidR="00456552" w:rsidRPr="00023321" w14:paraId="56CC65AA" w14:textId="32E293A4" w:rsidTr="00023321">
        <w:trPr>
          <w:trHeight w:val="432"/>
        </w:trPr>
        <w:tc>
          <w:tcPr>
            <w:tcW w:w="215" w:type="pct"/>
            <w:shd w:val="clear" w:color="auto" w:fill="CCEDF0"/>
            <w:vAlign w:val="center"/>
          </w:tcPr>
          <w:p w14:paraId="11499126" w14:textId="049B5021" w:rsidR="00E12D5F" w:rsidRPr="00023321" w:rsidRDefault="00E12D5F" w:rsidP="00E12D5F">
            <w:pPr>
              <w:jc w:val="center"/>
              <w:rPr>
                <w:rFonts w:ascii="Arial" w:hAnsi="Arial" w:cs="Arial"/>
                <w:lang w:val="en-US"/>
              </w:rPr>
            </w:pPr>
            <w:r w:rsidRPr="00023321">
              <w:rPr>
                <w:rFonts w:ascii="Arial" w:hAnsi="Arial" w:cs="Arial"/>
                <w:lang w:val="en-US"/>
              </w:rPr>
              <w:t>42</w:t>
            </w:r>
          </w:p>
        </w:tc>
        <w:tc>
          <w:tcPr>
            <w:tcW w:w="324" w:type="pct"/>
          </w:tcPr>
          <w:p w14:paraId="4E521C2C" w14:textId="77777777" w:rsidR="00E12D5F" w:rsidRPr="00023321" w:rsidRDefault="00E12D5F" w:rsidP="00E12D5F">
            <w:pPr>
              <w:rPr>
                <w:rFonts w:ascii="Arial" w:hAnsi="Arial" w:cs="Arial"/>
                <w:lang w:val="en-US"/>
              </w:rPr>
            </w:pPr>
          </w:p>
        </w:tc>
        <w:tc>
          <w:tcPr>
            <w:tcW w:w="410" w:type="pct"/>
          </w:tcPr>
          <w:p w14:paraId="3F0F94C2" w14:textId="77777777" w:rsidR="00E12D5F" w:rsidRPr="00023321" w:rsidRDefault="00E12D5F" w:rsidP="00E12D5F">
            <w:pPr>
              <w:rPr>
                <w:rFonts w:ascii="Arial" w:hAnsi="Arial" w:cs="Arial"/>
                <w:lang w:val="en-US"/>
              </w:rPr>
            </w:pPr>
          </w:p>
        </w:tc>
        <w:tc>
          <w:tcPr>
            <w:tcW w:w="290" w:type="pct"/>
          </w:tcPr>
          <w:p w14:paraId="53CAA8F9" w14:textId="77777777" w:rsidR="00E12D5F" w:rsidRPr="00023321" w:rsidRDefault="00E12D5F" w:rsidP="00E12D5F">
            <w:pPr>
              <w:rPr>
                <w:rFonts w:ascii="Arial" w:hAnsi="Arial" w:cs="Arial"/>
                <w:lang w:val="en-US"/>
              </w:rPr>
            </w:pPr>
          </w:p>
        </w:tc>
        <w:tc>
          <w:tcPr>
            <w:tcW w:w="819" w:type="pct"/>
          </w:tcPr>
          <w:p w14:paraId="2E9F4030" w14:textId="77777777" w:rsidR="00E12D5F" w:rsidRPr="00023321" w:rsidRDefault="00E12D5F" w:rsidP="00E12D5F">
            <w:pPr>
              <w:rPr>
                <w:rFonts w:ascii="Arial" w:hAnsi="Arial" w:cs="Arial"/>
                <w:lang w:val="en-US"/>
              </w:rPr>
            </w:pPr>
          </w:p>
        </w:tc>
        <w:tc>
          <w:tcPr>
            <w:tcW w:w="631" w:type="pct"/>
          </w:tcPr>
          <w:p w14:paraId="46DB61A6" w14:textId="77777777" w:rsidR="00E12D5F" w:rsidRPr="00023321" w:rsidRDefault="00E12D5F" w:rsidP="00E12D5F">
            <w:pPr>
              <w:rPr>
                <w:rFonts w:ascii="Arial" w:hAnsi="Arial" w:cs="Arial"/>
                <w:lang w:val="en-US"/>
              </w:rPr>
            </w:pPr>
          </w:p>
        </w:tc>
        <w:tc>
          <w:tcPr>
            <w:tcW w:w="799" w:type="pct"/>
          </w:tcPr>
          <w:p w14:paraId="455F8A4F" w14:textId="77777777" w:rsidR="00E12D5F" w:rsidRPr="00023321" w:rsidRDefault="00E12D5F" w:rsidP="00E12D5F">
            <w:pPr>
              <w:rPr>
                <w:rFonts w:ascii="Arial" w:hAnsi="Arial" w:cs="Arial"/>
                <w:lang w:val="en-US"/>
              </w:rPr>
            </w:pPr>
          </w:p>
        </w:tc>
        <w:tc>
          <w:tcPr>
            <w:tcW w:w="757" w:type="pct"/>
          </w:tcPr>
          <w:p w14:paraId="2E6E4150" w14:textId="0C5C20B5" w:rsidR="00E12D5F" w:rsidRPr="00023321" w:rsidRDefault="00E12D5F" w:rsidP="00E12D5F">
            <w:pPr>
              <w:rPr>
                <w:rFonts w:ascii="Arial" w:hAnsi="Arial" w:cs="Arial"/>
                <w:lang w:val="en-US"/>
              </w:rPr>
            </w:pPr>
          </w:p>
        </w:tc>
        <w:tc>
          <w:tcPr>
            <w:tcW w:w="756" w:type="pct"/>
          </w:tcPr>
          <w:p w14:paraId="3946CCED" w14:textId="77777777" w:rsidR="00E12D5F" w:rsidRPr="00023321" w:rsidRDefault="00E12D5F" w:rsidP="00E12D5F">
            <w:pPr>
              <w:rPr>
                <w:rFonts w:ascii="Arial" w:hAnsi="Arial" w:cs="Arial"/>
                <w:lang w:val="en-US"/>
              </w:rPr>
            </w:pPr>
          </w:p>
        </w:tc>
      </w:tr>
      <w:tr w:rsidR="00456552" w:rsidRPr="00023321" w14:paraId="2DB9E9C5" w14:textId="6C306B79" w:rsidTr="00023321">
        <w:trPr>
          <w:trHeight w:val="432"/>
        </w:trPr>
        <w:tc>
          <w:tcPr>
            <w:tcW w:w="215" w:type="pct"/>
            <w:shd w:val="clear" w:color="auto" w:fill="CCEDF0"/>
            <w:vAlign w:val="center"/>
          </w:tcPr>
          <w:p w14:paraId="6C768FC8" w14:textId="79159180" w:rsidR="00E12D5F" w:rsidRPr="00023321" w:rsidRDefault="00E12D5F" w:rsidP="00E12D5F">
            <w:pPr>
              <w:jc w:val="center"/>
              <w:rPr>
                <w:rFonts w:ascii="Arial" w:hAnsi="Arial" w:cs="Arial"/>
                <w:lang w:val="en-US"/>
              </w:rPr>
            </w:pPr>
            <w:r w:rsidRPr="00023321">
              <w:rPr>
                <w:rFonts w:ascii="Arial" w:hAnsi="Arial" w:cs="Arial"/>
                <w:lang w:val="en-US"/>
              </w:rPr>
              <w:t>43</w:t>
            </w:r>
          </w:p>
        </w:tc>
        <w:tc>
          <w:tcPr>
            <w:tcW w:w="324" w:type="pct"/>
          </w:tcPr>
          <w:p w14:paraId="1B76CC64" w14:textId="77777777" w:rsidR="00E12D5F" w:rsidRPr="00023321" w:rsidRDefault="00E12D5F" w:rsidP="00E12D5F">
            <w:pPr>
              <w:rPr>
                <w:rFonts w:ascii="Arial" w:hAnsi="Arial" w:cs="Arial"/>
                <w:lang w:val="en-US"/>
              </w:rPr>
            </w:pPr>
          </w:p>
        </w:tc>
        <w:tc>
          <w:tcPr>
            <w:tcW w:w="410" w:type="pct"/>
          </w:tcPr>
          <w:p w14:paraId="378BDEFD" w14:textId="77777777" w:rsidR="00E12D5F" w:rsidRPr="00023321" w:rsidRDefault="00E12D5F" w:rsidP="00E12D5F">
            <w:pPr>
              <w:rPr>
                <w:rFonts w:ascii="Arial" w:hAnsi="Arial" w:cs="Arial"/>
                <w:lang w:val="en-US"/>
              </w:rPr>
            </w:pPr>
          </w:p>
        </w:tc>
        <w:tc>
          <w:tcPr>
            <w:tcW w:w="290" w:type="pct"/>
          </w:tcPr>
          <w:p w14:paraId="0BF64E67" w14:textId="77777777" w:rsidR="00E12D5F" w:rsidRPr="00023321" w:rsidRDefault="00E12D5F" w:rsidP="00E12D5F">
            <w:pPr>
              <w:rPr>
                <w:rFonts w:ascii="Arial" w:hAnsi="Arial" w:cs="Arial"/>
                <w:lang w:val="en-US"/>
              </w:rPr>
            </w:pPr>
          </w:p>
        </w:tc>
        <w:tc>
          <w:tcPr>
            <w:tcW w:w="819" w:type="pct"/>
          </w:tcPr>
          <w:p w14:paraId="123B5A89" w14:textId="77777777" w:rsidR="00E12D5F" w:rsidRPr="00023321" w:rsidRDefault="00E12D5F" w:rsidP="00E12D5F">
            <w:pPr>
              <w:rPr>
                <w:rFonts w:ascii="Arial" w:hAnsi="Arial" w:cs="Arial"/>
                <w:lang w:val="en-US"/>
              </w:rPr>
            </w:pPr>
          </w:p>
        </w:tc>
        <w:tc>
          <w:tcPr>
            <w:tcW w:w="631" w:type="pct"/>
          </w:tcPr>
          <w:p w14:paraId="0B94FD38" w14:textId="77777777" w:rsidR="00E12D5F" w:rsidRPr="00023321" w:rsidRDefault="00E12D5F" w:rsidP="00E12D5F">
            <w:pPr>
              <w:rPr>
                <w:rFonts w:ascii="Arial" w:hAnsi="Arial" w:cs="Arial"/>
                <w:lang w:val="en-US"/>
              </w:rPr>
            </w:pPr>
          </w:p>
        </w:tc>
        <w:tc>
          <w:tcPr>
            <w:tcW w:w="799" w:type="pct"/>
          </w:tcPr>
          <w:p w14:paraId="1294FB87" w14:textId="77777777" w:rsidR="00E12D5F" w:rsidRPr="00023321" w:rsidRDefault="00E12D5F" w:rsidP="00E12D5F">
            <w:pPr>
              <w:rPr>
                <w:rFonts w:ascii="Arial" w:hAnsi="Arial" w:cs="Arial"/>
                <w:lang w:val="en-US"/>
              </w:rPr>
            </w:pPr>
          </w:p>
        </w:tc>
        <w:tc>
          <w:tcPr>
            <w:tcW w:w="757" w:type="pct"/>
          </w:tcPr>
          <w:p w14:paraId="0A0CF259" w14:textId="7D49C845" w:rsidR="00E12D5F" w:rsidRPr="00023321" w:rsidRDefault="00E12D5F" w:rsidP="00E12D5F">
            <w:pPr>
              <w:rPr>
                <w:rFonts w:ascii="Arial" w:hAnsi="Arial" w:cs="Arial"/>
                <w:lang w:val="en-US"/>
              </w:rPr>
            </w:pPr>
          </w:p>
        </w:tc>
        <w:tc>
          <w:tcPr>
            <w:tcW w:w="756" w:type="pct"/>
          </w:tcPr>
          <w:p w14:paraId="1897F6D2" w14:textId="77777777" w:rsidR="00E12D5F" w:rsidRPr="00023321" w:rsidRDefault="00E12D5F" w:rsidP="00E12D5F">
            <w:pPr>
              <w:rPr>
                <w:rFonts w:ascii="Arial" w:hAnsi="Arial" w:cs="Arial"/>
                <w:lang w:val="en-US"/>
              </w:rPr>
            </w:pPr>
          </w:p>
        </w:tc>
      </w:tr>
      <w:tr w:rsidR="00456552" w:rsidRPr="00023321" w14:paraId="4C81DFFA" w14:textId="18E4A57E" w:rsidTr="00023321">
        <w:trPr>
          <w:trHeight w:val="432"/>
        </w:trPr>
        <w:tc>
          <w:tcPr>
            <w:tcW w:w="215" w:type="pct"/>
            <w:shd w:val="clear" w:color="auto" w:fill="CCEDF0"/>
            <w:vAlign w:val="center"/>
          </w:tcPr>
          <w:p w14:paraId="2C56C8FA" w14:textId="6AC7CD34" w:rsidR="00E12D5F" w:rsidRPr="00023321" w:rsidRDefault="00E12D5F" w:rsidP="00E12D5F">
            <w:pPr>
              <w:jc w:val="center"/>
              <w:rPr>
                <w:rFonts w:ascii="Arial" w:hAnsi="Arial" w:cs="Arial"/>
                <w:lang w:val="en-US"/>
              </w:rPr>
            </w:pPr>
            <w:r w:rsidRPr="00023321">
              <w:rPr>
                <w:rFonts w:ascii="Arial" w:hAnsi="Arial" w:cs="Arial"/>
                <w:lang w:val="en-US"/>
              </w:rPr>
              <w:t>44</w:t>
            </w:r>
          </w:p>
        </w:tc>
        <w:tc>
          <w:tcPr>
            <w:tcW w:w="324" w:type="pct"/>
          </w:tcPr>
          <w:p w14:paraId="1868F84A" w14:textId="77777777" w:rsidR="00E12D5F" w:rsidRPr="00023321" w:rsidRDefault="00E12D5F" w:rsidP="00E12D5F">
            <w:pPr>
              <w:rPr>
                <w:rFonts w:ascii="Arial" w:hAnsi="Arial" w:cs="Arial"/>
                <w:lang w:val="en-US"/>
              </w:rPr>
            </w:pPr>
          </w:p>
        </w:tc>
        <w:tc>
          <w:tcPr>
            <w:tcW w:w="410" w:type="pct"/>
          </w:tcPr>
          <w:p w14:paraId="0E09DDB7" w14:textId="77777777" w:rsidR="00E12D5F" w:rsidRPr="00023321" w:rsidRDefault="00E12D5F" w:rsidP="00E12D5F">
            <w:pPr>
              <w:rPr>
                <w:rFonts w:ascii="Arial" w:hAnsi="Arial" w:cs="Arial"/>
                <w:lang w:val="en-US"/>
              </w:rPr>
            </w:pPr>
          </w:p>
        </w:tc>
        <w:tc>
          <w:tcPr>
            <w:tcW w:w="290" w:type="pct"/>
          </w:tcPr>
          <w:p w14:paraId="2B8B7D1D" w14:textId="77777777" w:rsidR="00E12D5F" w:rsidRPr="00023321" w:rsidRDefault="00E12D5F" w:rsidP="00E12D5F">
            <w:pPr>
              <w:rPr>
                <w:rFonts w:ascii="Arial" w:hAnsi="Arial" w:cs="Arial"/>
                <w:lang w:val="en-US"/>
              </w:rPr>
            </w:pPr>
          </w:p>
        </w:tc>
        <w:tc>
          <w:tcPr>
            <w:tcW w:w="819" w:type="pct"/>
          </w:tcPr>
          <w:p w14:paraId="6A8F1AD3" w14:textId="77777777" w:rsidR="00E12D5F" w:rsidRPr="00023321" w:rsidRDefault="00E12D5F" w:rsidP="00E12D5F">
            <w:pPr>
              <w:rPr>
                <w:rFonts w:ascii="Arial" w:hAnsi="Arial" w:cs="Arial"/>
                <w:lang w:val="en-US"/>
              </w:rPr>
            </w:pPr>
          </w:p>
        </w:tc>
        <w:tc>
          <w:tcPr>
            <w:tcW w:w="631" w:type="pct"/>
          </w:tcPr>
          <w:p w14:paraId="6AF8217F" w14:textId="77777777" w:rsidR="00E12D5F" w:rsidRPr="00023321" w:rsidRDefault="00E12D5F" w:rsidP="00E12D5F">
            <w:pPr>
              <w:rPr>
                <w:rFonts w:ascii="Arial" w:hAnsi="Arial" w:cs="Arial"/>
                <w:lang w:val="en-US"/>
              </w:rPr>
            </w:pPr>
          </w:p>
        </w:tc>
        <w:tc>
          <w:tcPr>
            <w:tcW w:w="799" w:type="pct"/>
          </w:tcPr>
          <w:p w14:paraId="31041C63" w14:textId="77777777" w:rsidR="00E12D5F" w:rsidRPr="00023321" w:rsidRDefault="00E12D5F" w:rsidP="00E12D5F">
            <w:pPr>
              <w:rPr>
                <w:rFonts w:ascii="Arial" w:hAnsi="Arial" w:cs="Arial"/>
                <w:lang w:val="en-US"/>
              </w:rPr>
            </w:pPr>
          </w:p>
        </w:tc>
        <w:tc>
          <w:tcPr>
            <w:tcW w:w="757" w:type="pct"/>
          </w:tcPr>
          <w:p w14:paraId="0F04F6EF" w14:textId="78821247" w:rsidR="00E12D5F" w:rsidRPr="00023321" w:rsidRDefault="00E12D5F" w:rsidP="00E12D5F">
            <w:pPr>
              <w:rPr>
                <w:rFonts w:ascii="Arial" w:hAnsi="Arial" w:cs="Arial"/>
                <w:lang w:val="en-US"/>
              </w:rPr>
            </w:pPr>
          </w:p>
        </w:tc>
        <w:tc>
          <w:tcPr>
            <w:tcW w:w="756" w:type="pct"/>
          </w:tcPr>
          <w:p w14:paraId="16AD8607" w14:textId="77777777" w:rsidR="00E12D5F" w:rsidRPr="00023321" w:rsidRDefault="00E12D5F" w:rsidP="00E12D5F">
            <w:pPr>
              <w:rPr>
                <w:rFonts w:ascii="Arial" w:hAnsi="Arial" w:cs="Arial"/>
                <w:lang w:val="en-US"/>
              </w:rPr>
            </w:pPr>
          </w:p>
        </w:tc>
      </w:tr>
      <w:tr w:rsidR="00456552" w:rsidRPr="00023321" w14:paraId="69EB1D68" w14:textId="19FB7750" w:rsidTr="00023321">
        <w:trPr>
          <w:trHeight w:val="432"/>
        </w:trPr>
        <w:tc>
          <w:tcPr>
            <w:tcW w:w="215" w:type="pct"/>
            <w:shd w:val="clear" w:color="auto" w:fill="CCEDF0"/>
            <w:vAlign w:val="center"/>
          </w:tcPr>
          <w:p w14:paraId="2F303B1E" w14:textId="50AEE46F" w:rsidR="00E12D5F" w:rsidRPr="00023321" w:rsidRDefault="00E12D5F" w:rsidP="00E12D5F">
            <w:pPr>
              <w:jc w:val="center"/>
              <w:rPr>
                <w:rFonts w:ascii="Arial" w:hAnsi="Arial" w:cs="Arial"/>
                <w:lang w:val="en-US"/>
              </w:rPr>
            </w:pPr>
            <w:r w:rsidRPr="00023321">
              <w:rPr>
                <w:rFonts w:ascii="Arial" w:hAnsi="Arial" w:cs="Arial"/>
                <w:lang w:val="en-US"/>
              </w:rPr>
              <w:t>45</w:t>
            </w:r>
          </w:p>
        </w:tc>
        <w:tc>
          <w:tcPr>
            <w:tcW w:w="324" w:type="pct"/>
          </w:tcPr>
          <w:p w14:paraId="6858C989" w14:textId="77777777" w:rsidR="00E12D5F" w:rsidRPr="00023321" w:rsidRDefault="00E12D5F" w:rsidP="00E12D5F">
            <w:pPr>
              <w:rPr>
                <w:rFonts w:ascii="Arial" w:hAnsi="Arial" w:cs="Arial"/>
                <w:lang w:val="en-US"/>
              </w:rPr>
            </w:pPr>
          </w:p>
        </w:tc>
        <w:tc>
          <w:tcPr>
            <w:tcW w:w="410" w:type="pct"/>
          </w:tcPr>
          <w:p w14:paraId="31386C3B" w14:textId="77777777" w:rsidR="00E12D5F" w:rsidRPr="00023321" w:rsidRDefault="00E12D5F" w:rsidP="00E12D5F">
            <w:pPr>
              <w:rPr>
                <w:rFonts w:ascii="Arial" w:hAnsi="Arial" w:cs="Arial"/>
                <w:lang w:val="en-US"/>
              </w:rPr>
            </w:pPr>
          </w:p>
        </w:tc>
        <w:tc>
          <w:tcPr>
            <w:tcW w:w="290" w:type="pct"/>
          </w:tcPr>
          <w:p w14:paraId="5C9CD6A5" w14:textId="77777777" w:rsidR="00E12D5F" w:rsidRPr="00023321" w:rsidRDefault="00E12D5F" w:rsidP="00E12D5F">
            <w:pPr>
              <w:rPr>
                <w:rFonts w:ascii="Arial" w:hAnsi="Arial" w:cs="Arial"/>
                <w:lang w:val="en-US"/>
              </w:rPr>
            </w:pPr>
          </w:p>
        </w:tc>
        <w:tc>
          <w:tcPr>
            <w:tcW w:w="819" w:type="pct"/>
          </w:tcPr>
          <w:p w14:paraId="36609BDB" w14:textId="77777777" w:rsidR="00E12D5F" w:rsidRPr="00023321" w:rsidRDefault="00E12D5F" w:rsidP="00E12D5F">
            <w:pPr>
              <w:rPr>
                <w:rFonts w:ascii="Arial" w:hAnsi="Arial" w:cs="Arial"/>
                <w:lang w:val="en-US"/>
              </w:rPr>
            </w:pPr>
          </w:p>
        </w:tc>
        <w:tc>
          <w:tcPr>
            <w:tcW w:w="631" w:type="pct"/>
          </w:tcPr>
          <w:p w14:paraId="00754AE1" w14:textId="77777777" w:rsidR="00E12D5F" w:rsidRPr="00023321" w:rsidRDefault="00E12D5F" w:rsidP="00E12D5F">
            <w:pPr>
              <w:rPr>
                <w:rFonts w:ascii="Arial" w:hAnsi="Arial" w:cs="Arial"/>
                <w:lang w:val="en-US"/>
              </w:rPr>
            </w:pPr>
          </w:p>
        </w:tc>
        <w:tc>
          <w:tcPr>
            <w:tcW w:w="799" w:type="pct"/>
          </w:tcPr>
          <w:p w14:paraId="79AFB8C8" w14:textId="77777777" w:rsidR="00E12D5F" w:rsidRPr="00023321" w:rsidRDefault="00E12D5F" w:rsidP="00E12D5F">
            <w:pPr>
              <w:rPr>
                <w:rFonts w:ascii="Arial" w:hAnsi="Arial" w:cs="Arial"/>
                <w:lang w:val="en-US"/>
              </w:rPr>
            </w:pPr>
          </w:p>
        </w:tc>
        <w:tc>
          <w:tcPr>
            <w:tcW w:w="757" w:type="pct"/>
          </w:tcPr>
          <w:p w14:paraId="3347F0BC" w14:textId="05C1DFB4" w:rsidR="00E12D5F" w:rsidRPr="00023321" w:rsidRDefault="00E12D5F" w:rsidP="00E12D5F">
            <w:pPr>
              <w:rPr>
                <w:rFonts w:ascii="Arial" w:hAnsi="Arial" w:cs="Arial"/>
                <w:lang w:val="en-US"/>
              </w:rPr>
            </w:pPr>
          </w:p>
        </w:tc>
        <w:tc>
          <w:tcPr>
            <w:tcW w:w="756" w:type="pct"/>
          </w:tcPr>
          <w:p w14:paraId="5F1CF773" w14:textId="77777777" w:rsidR="00E12D5F" w:rsidRPr="00023321" w:rsidRDefault="00E12D5F" w:rsidP="00E12D5F">
            <w:pPr>
              <w:rPr>
                <w:rFonts w:ascii="Arial" w:hAnsi="Arial" w:cs="Arial"/>
                <w:lang w:val="en-US"/>
              </w:rPr>
            </w:pPr>
          </w:p>
        </w:tc>
      </w:tr>
    </w:tbl>
    <w:p w14:paraId="5C130BAC" w14:textId="77777777" w:rsidR="009C57F5" w:rsidRPr="00023321" w:rsidRDefault="009C57F5" w:rsidP="009454AD">
      <w:pPr>
        <w:spacing w:after="0" w:line="240" w:lineRule="auto"/>
        <w:rPr>
          <w:rFonts w:ascii="Arial" w:hAnsi="Arial" w:cs="Arial"/>
          <w:b/>
          <w:u w:val="single"/>
        </w:rPr>
        <w:sectPr w:rsidR="009C57F5" w:rsidRPr="00023321" w:rsidSect="007226DA">
          <w:pgSz w:w="12240" w:h="15840"/>
          <w:pgMar w:top="720" w:right="720" w:bottom="720" w:left="720" w:header="720" w:footer="720" w:gutter="0"/>
          <w:cols w:space="720"/>
          <w:docGrid w:linePitch="360"/>
        </w:sectPr>
      </w:pPr>
    </w:p>
    <w:p w14:paraId="31BDD4D8" w14:textId="2C4B0ED0" w:rsidR="00B94758" w:rsidRPr="00D55421" w:rsidRDefault="000875EE" w:rsidP="00023321">
      <w:pPr>
        <w:pStyle w:val="Module"/>
        <w:rPr>
          <w:lang w:val="fr-FR"/>
        </w:rPr>
      </w:pPr>
      <w:r w:rsidRPr="00D55421">
        <w:rPr>
          <w:lang w:val="fr-FR"/>
        </w:rPr>
        <w:lastRenderedPageBreak/>
        <w:t>Module</w:t>
      </w:r>
      <w:r w:rsidR="002F0D65" w:rsidRPr="00D55421">
        <w:rPr>
          <w:lang w:val="fr-FR"/>
        </w:rPr>
        <w:t xml:space="preserve"> </w:t>
      </w:r>
      <w:r w:rsidR="00D55421" w:rsidRPr="00D55421">
        <w:rPr>
          <w:lang w:val="fr-FR"/>
        </w:rPr>
        <w:t>7 :</w:t>
      </w:r>
      <w:r w:rsidR="002F0D65" w:rsidRPr="00D55421">
        <w:rPr>
          <w:lang w:val="fr-FR"/>
        </w:rPr>
        <w:t xml:space="preserve"> </w:t>
      </w:r>
      <w:r w:rsidR="001E5141" w:rsidRPr="00D55421">
        <w:rPr>
          <w:lang w:val="fr-FR"/>
        </w:rPr>
        <w:t>Utilisation de l’oxygène à partir d’oxygène liquide</w:t>
      </w:r>
    </w:p>
    <w:p w14:paraId="7658E3E4" w14:textId="120ECAF2" w:rsidR="00B36A5D" w:rsidRPr="00D55421" w:rsidRDefault="00D55421" w:rsidP="00B36A5D">
      <w:pPr>
        <w:spacing w:after="0" w:line="240" w:lineRule="auto"/>
        <w:rPr>
          <w:rFonts w:ascii="Arial" w:hAnsi="Arial" w:cs="Arial"/>
          <w:lang w:val="fr-FR"/>
        </w:rPr>
      </w:pPr>
      <w:r w:rsidRPr="00D55421">
        <w:rPr>
          <w:rFonts w:ascii="Arial" w:hAnsi="Arial" w:cs="Arial"/>
          <w:b/>
          <w:lang w:val="fr-FR"/>
        </w:rPr>
        <w:t xml:space="preserve">À remplir par : </w:t>
      </w:r>
      <w:r w:rsidR="00AA2B4B">
        <w:rPr>
          <w:rFonts w:ascii="Arial" w:hAnsi="Arial" w:cs="Arial"/>
          <w:bCs/>
          <w:lang w:val="fr-FR"/>
        </w:rPr>
        <w:t>É</w:t>
      </w:r>
      <w:r w:rsidRPr="00D55421">
        <w:rPr>
          <w:rFonts w:ascii="Arial" w:hAnsi="Arial" w:cs="Arial"/>
          <w:bCs/>
          <w:lang w:val="fr-FR"/>
        </w:rPr>
        <w:t xml:space="preserve">tablissements de santé qui utilisent de l’oxygène liquide, tel que sélectionné </w:t>
      </w:r>
      <w:r w:rsidR="003752D9">
        <w:rPr>
          <w:rFonts w:ascii="Arial" w:hAnsi="Arial" w:cs="Arial"/>
          <w:bCs/>
          <w:lang w:val="fr-FR"/>
        </w:rPr>
        <w:t>dans le</w:t>
      </w:r>
      <w:r w:rsidR="00F441A2">
        <w:rPr>
          <w:rFonts w:ascii="Arial" w:hAnsi="Arial" w:cs="Arial"/>
          <w:bCs/>
          <w:lang w:val="fr-FR"/>
        </w:rPr>
        <w:t xml:space="preserve"> </w:t>
      </w:r>
      <w:r w:rsidRPr="00D55421">
        <w:rPr>
          <w:rFonts w:ascii="Arial" w:hAnsi="Arial" w:cs="Arial"/>
          <w:bCs/>
          <w:lang w:val="fr-FR"/>
        </w:rPr>
        <w:t>module 3.</w:t>
      </w:r>
    </w:p>
    <w:p w14:paraId="64D8D177" w14:textId="77777777" w:rsidR="00C16214" w:rsidRPr="00D55421" w:rsidRDefault="00C16214" w:rsidP="00B36A5D">
      <w:pPr>
        <w:spacing w:after="0" w:line="240" w:lineRule="auto"/>
        <w:rPr>
          <w:rFonts w:ascii="Arial" w:hAnsi="Arial" w:cs="Arial"/>
          <w:lang w:val="fr-FR"/>
        </w:rPr>
      </w:pPr>
    </w:p>
    <w:p w14:paraId="6FCFBC40" w14:textId="495438B8" w:rsidR="00182D18" w:rsidRDefault="00A634B7" w:rsidP="00EC76A8">
      <w:pPr>
        <w:spacing w:after="0" w:line="240" w:lineRule="auto"/>
        <w:rPr>
          <w:rFonts w:ascii="Arial" w:hAnsi="Arial" w:cs="Arial"/>
          <w:lang w:val="fr-FR"/>
        </w:rPr>
      </w:pPr>
      <w:r w:rsidRPr="007674BC">
        <w:rPr>
          <w:rFonts w:ascii="Arial" w:hAnsi="Arial" w:cs="Arial"/>
          <w:b/>
          <w:lang w:val="fr-FR"/>
        </w:rPr>
        <w:t>Instructions :</w:t>
      </w:r>
      <w:r w:rsidR="00B36A5D" w:rsidRPr="007674BC">
        <w:rPr>
          <w:rFonts w:ascii="Arial" w:hAnsi="Arial" w:cs="Arial"/>
          <w:b/>
          <w:lang w:val="fr-FR"/>
        </w:rPr>
        <w:t xml:space="preserve"> </w:t>
      </w:r>
      <w:r w:rsidR="007674BC" w:rsidRPr="007674BC">
        <w:rPr>
          <w:rFonts w:ascii="Arial" w:hAnsi="Arial" w:cs="Arial"/>
          <w:lang w:val="fr-FR"/>
        </w:rPr>
        <w:t xml:space="preserve">Tout au long de la période de collecte de données, entrez la quantité d’oxygène liquide consommée ou achetée au cours de la période indiquée </w:t>
      </w:r>
      <w:r w:rsidR="00B0276C">
        <w:rPr>
          <w:rFonts w:ascii="Arial" w:hAnsi="Arial" w:cs="Arial"/>
          <w:lang w:val="fr-FR"/>
        </w:rPr>
        <w:t>dans le</w:t>
      </w:r>
      <w:r w:rsidR="007674BC" w:rsidRPr="007674BC">
        <w:rPr>
          <w:rFonts w:ascii="Arial" w:hAnsi="Arial" w:cs="Arial"/>
          <w:lang w:val="fr-FR"/>
        </w:rPr>
        <w:t xml:space="preserve"> module 2. Enregistrez les données de chaque jour où l’oxygène est acheté ou consommé</w:t>
      </w:r>
      <w:r w:rsidR="009D446D" w:rsidRPr="007674BC">
        <w:rPr>
          <w:rFonts w:ascii="Arial" w:hAnsi="Arial" w:cs="Arial"/>
          <w:lang w:val="fr-FR"/>
        </w:rPr>
        <w:t xml:space="preserve">. </w:t>
      </w:r>
      <w:r w:rsidR="00DA66CB" w:rsidRPr="00A634B7">
        <w:rPr>
          <w:rFonts w:ascii="Arial" w:hAnsi="Arial" w:cs="Arial"/>
          <w:lang w:val="fr-FR"/>
        </w:rPr>
        <w:t>Il</w:t>
      </w:r>
      <w:r w:rsidRPr="00A634B7">
        <w:rPr>
          <w:rFonts w:ascii="Arial" w:hAnsi="Arial" w:cs="Arial"/>
          <w:lang w:val="fr-FR"/>
        </w:rPr>
        <w:t xml:space="preserve"> n’est pas nécessaire de remplir toutes les colonnes ; renseignez uniquement celles pour lesquelles des données sont disponibles.</w:t>
      </w:r>
    </w:p>
    <w:p w14:paraId="72F58FAA" w14:textId="77777777" w:rsidR="00A634B7" w:rsidRPr="00A634B7" w:rsidRDefault="00A634B7" w:rsidP="00EC76A8">
      <w:pPr>
        <w:spacing w:after="0" w:line="240" w:lineRule="auto"/>
        <w:rPr>
          <w:rFonts w:ascii="Arial" w:hAnsi="Arial" w:cs="Arial"/>
          <w:b/>
          <w:lang w:val="fr-FR"/>
        </w:rPr>
      </w:pPr>
    </w:p>
    <w:p w14:paraId="48CAC267" w14:textId="357B93F6" w:rsidR="00DA66CB" w:rsidRPr="00493818" w:rsidRDefault="00DA66CB" w:rsidP="00766F8E">
      <w:pPr>
        <w:spacing w:after="0" w:line="240" w:lineRule="auto"/>
        <w:rPr>
          <w:rFonts w:ascii="Arial" w:hAnsi="Arial" w:cs="Arial"/>
          <w:b/>
          <w:lang w:val="fr-FR"/>
        </w:rPr>
      </w:pPr>
      <w:r w:rsidRPr="00493818">
        <w:rPr>
          <w:rFonts w:ascii="Arial" w:hAnsi="Arial" w:cs="Arial"/>
          <w:b/>
          <w:lang w:val="fr-FR"/>
        </w:rPr>
        <w:t xml:space="preserve">Encerclez </w:t>
      </w:r>
      <w:r w:rsidR="00102D97">
        <w:rPr>
          <w:rFonts w:ascii="Arial" w:hAnsi="Arial" w:cs="Arial"/>
          <w:b/>
          <w:lang w:val="fr-FR"/>
        </w:rPr>
        <w:t>l’</w:t>
      </w:r>
      <w:r w:rsidRPr="00493818">
        <w:rPr>
          <w:rFonts w:ascii="Arial" w:hAnsi="Arial" w:cs="Arial"/>
          <w:b/>
          <w:lang w:val="fr-FR"/>
        </w:rPr>
        <w:t xml:space="preserve">unité de mesure utilisée :  </w:t>
      </w:r>
      <w:r w:rsidRPr="00493818">
        <w:rPr>
          <w:rFonts w:ascii="Arial" w:hAnsi="Arial" w:cs="Arial"/>
          <w:lang w:val="fr-FR"/>
        </w:rPr>
        <w:t>Litres (L) / Kilogramme (kg) / Mètres cubes (m3)</w:t>
      </w:r>
    </w:p>
    <w:p w14:paraId="6C487DD3" w14:textId="77777777" w:rsidR="00182D18" w:rsidRPr="00493818" w:rsidRDefault="00182D18" w:rsidP="00EC76A8">
      <w:pPr>
        <w:spacing w:after="0" w:line="240" w:lineRule="auto"/>
        <w:rPr>
          <w:rFonts w:ascii="Arial" w:hAnsi="Arial" w:cs="Arial"/>
          <w:b/>
          <w:lang w:val="fr-FR"/>
        </w:rPr>
      </w:pPr>
    </w:p>
    <w:tbl>
      <w:tblPr>
        <w:tblStyle w:val="TableGrid"/>
        <w:tblW w:w="4961" w:type="pct"/>
        <w:tblBorders>
          <w:top w:val="single" w:sz="4" w:space="0" w:color="32A3AF"/>
          <w:left w:val="single" w:sz="4" w:space="0" w:color="32A3AF"/>
          <w:bottom w:val="single" w:sz="4" w:space="0" w:color="32A3AF"/>
          <w:right w:val="single" w:sz="4" w:space="0" w:color="32A3AF"/>
          <w:insideH w:val="single" w:sz="4" w:space="0" w:color="32A3AF"/>
          <w:insideV w:val="single" w:sz="4" w:space="0" w:color="32A3AF"/>
        </w:tblBorders>
        <w:tblLook w:val="04A0" w:firstRow="1" w:lastRow="0" w:firstColumn="1" w:lastColumn="0" w:noHBand="0" w:noVBand="1"/>
      </w:tblPr>
      <w:tblGrid>
        <w:gridCol w:w="461"/>
        <w:gridCol w:w="889"/>
        <w:gridCol w:w="738"/>
        <w:gridCol w:w="693"/>
        <w:gridCol w:w="2635"/>
        <w:gridCol w:w="2781"/>
        <w:gridCol w:w="2509"/>
      </w:tblGrid>
      <w:tr w:rsidR="00473CA6" w:rsidRPr="001A2273" w14:paraId="16495E50" w14:textId="77777777" w:rsidTr="00023321">
        <w:trPr>
          <w:trHeight w:val="1007"/>
          <w:tblHeader/>
        </w:trPr>
        <w:tc>
          <w:tcPr>
            <w:tcW w:w="206" w:type="pct"/>
            <w:vMerge w:val="restart"/>
            <w:shd w:val="clear" w:color="auto" w:fill="CCEDF0"/>
            <w:vAlign w:val="bottom"/>
          </w:tcPr>
          <w:p w14:paraId="76ADA6CB" w14:textId="4FFA52C5" w:rsidR="002568C3" w:rsidRPr="003623C4" w:rsidRDefault="002568C3" w:rsidP="00102D97">
            <w:pPr>
              <w:jc w:val="center"/>
              <w:rPr>
                <w:rFonts w:ascii="Arial" w:hAnsi="Arial" w:cs="Arial"/>
                <w:b/>
                <w:lang w:val="fr-FR"/>
              </w:rPr>
            </w:pPr>
          </w:p>
        </w:tc>
        <w:tc>
          <w:tcPr>
            <w:tcW w:w="951" w:type="pct"/>
            <w:gridSpan w:val="3"/>
            <w:shd w:val="clear" w:color="auto" w:fill="CCEDF0"/>
            <w:vAlign w:val="bottom"/>
          </w:tcPr>
          <w:p w14:paraId="112105EF" w14:textId="77777777" w:rsidR="00473CA6" w:rsidRDefault="00473CA6" w:rsidP="00023321">
            <w:pPr>
              <w:jc w:val="center"/>
              <w:rPr>
                <w:rFonts w:ascii="Arial" w:hAnsi="Arial" w:cs="Arial"/>
                <w:b/>
                <w:lang w:val="en-US"/>
              </w:rPr>
            </w:pPr>
            <w:r w:rsidRPr="00023321">
              <w:rPr>
                <w:rFonts w:ascii="Arial" w:hAnsi="Arial" w:cs="Arial"/>
                <w:b/>
                <w:lang w:val="en-US"/>
              </w:rPr>
              <w:t>Date</w:t>
            </w:r>
          </w:p>
          <w:p w14:paraId="7EE4A9AF" w14:textId="4D996769" w:rsidR="00E030D6" w:rsidRPr="00023321" w:rsidRDefault="00E030D6" w:rsidP="00023321">
            <w:pPr>
              <w:jc w:val="center"/>
              <w:rPr>
                <w:rFonts w:ascii="Arial" w:hAnsi="Arial" w:cs="Arial"/>
                <w:lang w:val="en-US"/>
              </w:rPr>
            </w:pPr>
          </w:p>
        </w:tc>
        <w:tc>
          <w:tcPr>
            <w:tcW w:w="1278" w:type="pct"/>
            <w:vMerge w:val="restart"/>
            <w:shd w:val="clear" w:color="auto" w:fill="CCEDF0"/>
            <w:vAlign w:val="center"/>
          </w:tcPr>
          <w:p w14:paraId="6C0F60F0" w14:textId="77777777" w:rsidR="006B23E0" w:rsidRPr="00A11AA8" w:rsidRDefault="006B23E0" w:rsidP="002F0992">
            <w:pPr>
              <w:jc w:val="center"/>
              <w:rPr>
                <w:rFonts w:ascii="Arial" w:hAnsi="Arial" w:cs="Arial"/>
                <w:b/>
                <w:lang w:val="fr-FR"/>
              </w:rPr>
            </w:pPr>
            <w:r w:rsidRPr="00A11AA8">
              <w:rPr>
                <w:rFonts w:ascii="Arial" w:hAnsi="Arial" w:cs="Arial"/>
                <w:b/>
                <w:lang w:val="fr-FR"/>
              </w:rPr>
              <w:t>Quantité d'oxygène achetée pour remplir le réservoir (dans l'unité de volume choisie)</w:t>
            </w:r>
          </w:p>
          <w:p w14:paraId="254EAD2A" w14:textId="2BA5317E" w:rsidR="00473CA6" w:rsidRPr="00A11AA8" w:rsidRDefault="00991E3C" w:rsidP="009454AD">
            <w:pPr>
              <w:jc w:val="center"/>
              <w:rPr>
                <w:rFonts w:ascii="Arial" w:hAnsi="Arial" w:cs="Arial"/>
                <w:i/>
                <w:lang w:val="fr-FR"/>
              </w:rPr>
            </w:pPr>
            <w:r w:rsidRPr="00A11AA8">
              <w:rPr>
                <w:rFonts w:ascii="Arial" w:hAnsi="Arial" w:cs="Arial"/>
                <w:i/>
                <w:sz w:val="20"/>
                <w:lang w:val="fr-FR"/>
              </w:rPr>
              <w:t>(</w:t>
            </w:r>
            <w:r>
              <w:rPr>
                <w:rFonts w:ascii="Arial" w:hAnsi="Arial" w:cs="Arial"/>
                <w:i/>
                <w:sz w:val="20"/>
                <w:lang w:val="fr-FR"/>
              </w:rPr>
              <w:t>à</w:t>
            </w:r>
            <w:r w:rsidR="00277585" w:rsidRPr="00277585">
              <w:rPr>
                <w:rFonts w:ascii="Arial" w:hAnsi="Arial" w:cs="Arial"/>
                <w:i/>
                <w:sz w:val="20"/>
                <w:lang w:val="fr-FR"/>
              </w:rPr>
              <w:t xml:space="preserve"> enregistrer chaque jour où de l’oxygène liquide</w:t>
            </w:r>
            <w:r>
              <w:rPr>
                <w:rFonts w:ascii="Arial" w:hAnsi="Arial" w:cs="Arial"/>
                <w:i/>
                <w:sz w:val="20"/>
                <w:lang w:val="fr-FR"/>
              </w:rPr>
              <w:t xml:space="preserve"> a été achet</w:t>
            </w:r>
            <w:r w:rsidR="00277585" w:rsidRPr="00277585">
              <w:rPr>
                <w:rFonts w:ascii="Arial" w:hAnsi="Arial" w:cs="Arial"/>
                <w:i/>
                <w:sz w:val="20"/>
                <w:lang w:val="fr-FR"/>
              </w:rPr>
              <w:t>é</w:t>
            </w:r>
            <w:r w:rsidR="006B23E0" w:rsidRPr="00A11AA8">
              <w:rPr>
                <w:rFonts w:ascii="Arial" w:hAnsi="Arial" w:cs="Arial"/>
                <w:i/>
                <w:sz w:val="20"/>
                <w:lang w:val="fr-FR"/>
              </w:rPr>
              <w:t>)</w:t>
            </w:r>
          </w:p>
        </w:tc>
        <w:tc>
          <w:tcPr>
            <w:tcW w:w="1346" w:type="pct"/>
            <w:vMerge w:val="restart"/>
            <w:shd w:val="clear" w:color="auto" w:fill="CCEDF0"/>
            <w:vAlign w:val="center"/>
          </w:tcPr>
          <w:p w14:paraId="3AD77CC0" w14:textId="77777777" w:rsidR="00A11AA8" w:rsidRPr="00A11AA8" w:rsidRDefault="00A11AA8" w:rsidP="00AB6B23">
            <w:pPr>
              <w:jc w:val="center"/>
              <w:rPr>
                <w:rFonts w:ascii="Arial" w:hAnsi="Arial" w:cs="Arial"/>
                <w:b/>
                <w:lang w:val="fr-FR"/>
              </w:rPr>
            </w:pPr>
            <w:r w:rsidRPr="00A11AA8">
              <w:rPr>
                <w:rFonts w:ascii="Arial" w:hAnsi="Arial" w:cs="Arial"/>
                <w:b/>
                <w:lang w:val="fr-FR"/>
              </w:rPr>
              <w:t>Quantité d'oxygène consommée dans la journée (dans l'unité de volume choisie)</w:t>
            </w:r>
          </w:p>
          <w:p w14:paraId="3B129E53" w14:textId="39B0756E" w:rsidR="00473CA6" w:rsidRPr="00FE1B01" w:rsidRDefault="00991E3C" w:rsidP="0079384E">
            <w:pPr>
              <w:jc w:val="center"/>
              <w:rPr>
                <w:rFonts w:ascii="Arial" w:hAnsi="Arial" w:cs="Arial"/>
                <w:i/>
                <w:lang w:val="fr-FR"/>
              </w:rPr>
            </w:pPr>
            <w:r w:rsidRPr="00FE1B01">
              <w:rPr>
                <w:rFonts w:ascii="Arial" w:hAnsi="Arial" w:cs="Arial"/>
                <w:i/>
                <w:sz w:val="20"/>
                <w:lang w:val="fr-FR"/>
              </w:rPr>
              <w:t>(</w:t>
            </w:r>
            <w:r>
              <w:rPr>
                <w:rFonts w:ascii="Arial" w:hAnsi="Arial" w:cs="Arial"/>
                <w:i/>
                <w:sz w:val="20"/>
                <w:lang w:val="fr-FR"/>
              </w:rPr>
              <w:t>à</w:t>
            </w:r>
            <w:r w:rsidR="002463AC" w:rsidRPr="002463AC">
              <w:rPr>
                <w:rFonts w:ascii="Arial" w:hAnsi="Arial" w:cs="Arial"/>
                <w:i/>
                <w:sz w:val="20"/>
                <w:lang w:val="fr-FR"/>
              </w:rPr>
              <w:t xml:space="preserve"> enregistrer chaque jour où de l’oxygène liquide est utilisé ; la valeur peut être indiquée sur l</w:t>
            </w:r>
            <w:r w:rsidR="00277585">
              <w:rPr>
                <w:rFonts w:ascii="Arial" w:hAnsi="Arial" w:cs="Arial"/>
                <w:i/>
                <w:sz w:val="20"/>
                <w:lang w:val="fr-FR"/>
              </w:rPr>
              <w:t>a jauge</w:t>
            </w:r>
            <w:r w:rsidR="002463AC" w:rsidRPr="002463AC">
              <w:rPr>
                <w:rFonts w:ascii="Arial" w:hAnsi="Arial" w:cs="Arial"/>
                <w:i/>
                <w:sz w:val="20"/>
                <w:lang w:val="fr-FR"/>
              </w:rPr>
              <w:t>)</w:t>
            </w:r>
          </w:p>
        </w:tc>
        <w:tc>
          <w:tcPr>
            <w:tcW w:w="1219" w:type="pct"/>
            <w:vMerge w:val="restart"/>
            <w:shd w:val="clear" w:color="auto" w:fill="CCEDF0"/>
            <w:vAlign w:val="center"/>
          </w:tcPr>
          <w:p w14:paraId="19DBE78F" w14:textId="43BB1DEB" w:rsidR="00637A1E" w:rsidRPr="00637A1E" w:rsidRDefault="00637A1E" w:rsidP="00637A1E">
            <w:pPr>
              <w:jc w:val="center"/>
              <w:rPr>
                <w:rFonts w:ascii="Arial" w:hAnsi="Arial" w:cs="Arial"/>
                <w:b/>
                <w:lang w:val="fr-FR"/>
              </w:rPr>
            </w:pPr>
            <w:r w:rsidRPr="00637A1E">
              <w:rPr>
                <w:rFonts w:ascii="Arial" w:hAnsi="Arial" w:cs="Arial"/>
                <w:b/>
                <w:lang w:val="fr-FR"/>
              </w:rPr>
              <w:t>Quantité d’oxygène liquide restant dans le réservoir (dans l’unité de volume choisie)</w:t>
            </w:r>
          </w:p>
          <w:p w14:paraId="5655F135" w14:textId="4FD7C40B" w:rsidR="00473CA6" w:rsidRPr="00277585" w:rsidRDefault="00637A1E" w:rsidP="00637A1E">
            <w:pPr>
              <w:jc w:val="center"/>
              <w:rPr>
                <w:rFonts w:ascii="Arial" w:hAnsi="Arial" w:cs="Arial"/>
                <w:bCs/>
                <w:i/>
                <w:sz w:val="20"/>
                <w:lang w:val="fr-FR"/>
              </w:rPr>
            </w:pPr>
            <w:r w:rsidRPr="00277585">
              <w:rPr>
                <w:rFonts w:ascii="Arial" w:hAnsi="Arial" w:cs="Arial"/>
                <w:bCs/>
                <w:sz w:val="20"/>
                <w:szCs w:val="20"/>
                <w:lang w:val="fr-FR"/>
              </w:rPr>
              <w:t>(</w:t>
            </w:r>
            <w:r w:rsidRPr="00277585">
              <w:rPr>
                <w:rFonts w:ascii="Arial" w:hAnsi="Arial" w:cs="Arial"/>
                <w:bCs/>
                <w:i/>
                <w:iCs/>
                <w:sz w:val="20"/>
                <w:szCs w:val="20"/>
                <w:lang w:val="fr-FR"/>
              </w:rPr>
              <w:t>à enregistrer chaque jour où de l’oxygène liquide est utilisé ; la valeur peut être indiquée sur l</w:t>
            </w:r>
            <w:r w:rsidR="00277585">
              <w:rPr>
                <w:rFonts w:ascii="Arial" w:hAnsi="Arial" w:cs="Arial"/>
                <w:bCs/>
                <w:i/>
                <w:iCs/>
                <w:sz w:val="20"/>
                <w:szCs w:val="20"/>
                <w:lang w:val="fr-FR"/>
              </w:rPr>
              <w:t>a jaug</w:t>
            </w:r>
            <w:r w:rsidRPr="00277585">
              <w:rPr>
                <w:rFonts w:ascii="Arial" w:hAnsi="Arial" w:cs="Arial"/>
                <w:bCs/>
                <w:i/>
                <w:iCs/>
                <w:sz w:val="20"/>
                <w:szCs w:val="20"/>
                <w:lang w:val="fr-FR"/>
              </w:rPr>
              <w:t>e)</w:t>
            </w:r>
          </w:p>
        </w:tc>
      </w:tr>
      <w:tr w:rsidR="00473CA6" w:rsidRPr="00023321" w14:paraId="4D727109" w14:textId="77777777" w:rsidTr="00023321">
        <w:trPr>
          <w:trHeight w:val="354"/>
          <w:tblHeader/>
        </w:trPr>
        <w:tc>
          <w:tcPr>
            <w:tcW w:w="206" w:type="pct"/>
            <w:vMerge/>
            <w:vAlign w:val="center"/>
          </w:tcPr>
          <w:p w14:paraId="17B3D737" w14:textId="77777777" w:rsidR="00473CA6" w:rsidRPr="004226CD" w:rsidRDefault="00473CA6" w:rsidP="009454AD">
            <w:pPr>
              <w:jc w:val="center"/>
              <w:rPr>
                <w:rFonts w:ascii="Arial" w:hAnsi="Arial" w:cs="Arial"/>
                <w:b/>
                <w:lang w:val="fr-FR"/>
              </w:rPr>
            </w:pPr>
          </w:p>
        </w:tc>
        <w:tc>
          <w:tcPr>
            <w:tcW w:w="294" w:type="pct"/>
            <w:shd w:val="clear" w:color="auto" w:fill="CCEDF0"/>
            <w:vAlign w:val="center"/>
          </w:tcPr>
          <w:p w14:paraId="69541CA3" w14:textId="338F7F2F" w:rsidR="00473CA6" w:rsidRPr="00023321" w:rsidRDefault="00493818" w:rsidP="009454AD">
            <w:pPr>
              <w:jc w:val="center"/>
              <w:rPr>
                <w:rFonts w:ascii="Arial" w:hAnsi="Arial" w:cs="Arial"/>
                <w:b/>
                <w:lang w:val="en-US"/>
              </w:rPr>
            </w:pPr>
            <w:r w:rsidRPr="00493818">
              <w:rPr>
                <w:rFonts w:ascii="Arial" w:hAnsi="Arial" w:cs="Arial"/>
                <w:b/>
                <w:lang w:val="en-US"/>
              </w:rPr>
              <w:t>Année</w:t>
            </w:r>
          </w:p>
        </w:tc>
        <w:tc>
          <w:tcPr>
            <w:tcW w:w="392" w:type="pct"/>
            <w:shd w:val="clear" w:color="auto" w:fill="CCEDF0"/>
            <w:vAlign w:val="center"/>
          </w:tcPr>
          <w:p w14:paraId="5ADB9A3D" w14:textId="6274437C" w:rsidR="00473CA6" w:rsidRPr="00023321" w:rsidRDefault="00493818" w:rsidP="009454AD">
            <w:pPr>
              <w:jc w:val="center"/>
              <w:rPr>
                <w:rFonts w:ascii="Arial" w:hAnsi="Arial" w:cs="Arial"/>
                <w:b/>
                <w:lang w:val="en-US"/>
              </w:rPr>
            </w:pPr>
            <w:r w:rsidRPr="00023321">
              <w:rPr>
                <w:rFonts w:ascii="Arial" w:hAnsi="Arial" w:cs="Arial"/>
                <w:b/>
              </w:rPr>
              <w:t>Mois</w:t>
            </w:r>
          </w:p>
        </w:tc>
        <w:tc>
          <w:tcPr>
            <w:tcW w:w="265" w:type="pct"/>
            <w:shd w:val="clear" w:color="auto" w:fill="CCEDF0"/>
            <w:vAlign w:val="center"/>
          </w:tcPr>
          <w:p w14:paraId="35B90E1F" w14:textId="4A6F28A7" w:rsidR="00473CA6" w:rsidRPr="00023321" w:rsidRDefault="00493818" w:rsidP="009454AD">
            <w:pPr>
              <w:jc w:val="center"/>
              <w:rPr>
                <w:rFonts w:ascii="Arial" w:hAnsi="Arial" w:cs="Arial"/>
                <w:b/>
                <w:lang w:val="en-US"/>
              </w:rPr>
            </w:pPr>
            <w:r w:rsidRPr="00023321">
              <w:rPr>
                <w:rFonts w:ascii="Arial" w:hAnsi="Arial" w:cs="Arial"/>
                <w:b/>
              </w:rPr>
              <w:t>Jour</w:t>
            </w:r>
          </w:p>
        </w:tc>
        <w:tc>
          <w:tcPr>
            <w:tcW w:w="1278" w:type="pct"/>
            <w:vMerge/>
            <w:vAlign w:val="center"/>
          </w:tcPr>
          <w:p w14:paraId="175F8DB0" w14:textId="68888948" w:rsidR="00473CA6" w:rsidRPr="00023321" w:rsidRDefault="00473CA6" w:rsidP="009454AD">
            <w:pPr>
              <w:jc w:val="center"/>
              <w:rPr>
                <w:rFonts w:ascii="Arial" w:hAnsi="Arial" w:cs="Arial"/>
                <w:b/>
                <w:lang w:val="en-US"/>
              </w:rPr>
            </w:pPr>
          </w:p>
        </w:tc>
        <w:tc>
          <w:tcPr>
            <w:tcW w:w="1346" w:type="pct"/>
            <w:vMerge/>
          </w:tcPr>
          <w:p w14:paraId="3853DFBD" w14:textId="77777777" w:rsidR="00473CA6" w:rsidRPr="00023321" w:rsidRDefault="00473CA6" w:rsidP="009454AD">
            <w:pPr>
              <w:jc w:val="center"/>
              <w:rPr>
                <w:rFonts w:ascii="Arial" w:hAnsi="Arial" w:cs="Arial"/>
                <w:b/>
                <w:lang w:val="en-US"/>
              </w:rPr>
            </w:pPr>
          </w:p>
        </w:tc>
        <w:tc>
          <w:tcPr>
            <w:tcW w:w="1219" w:type="pct"/>
            <w:vMerge/>
            <w:vAlign w:val="center"/>
          </w:tcPr>
          <w:p w14:paraId="47CB44EC" w14:textId="5450BC47" w:rsidR="00473CA6" w:rsidRPr="00023321" w:rsidRDefault="00473CA6" w:rsidP="009454AD">
            <w:pPr>
              <w:jc w:val="center"/>
              <w:rPr>
                <w:rFonts w:ascii="Arial" w:hAnsi="Arial" w:cs="Arial"/>
                <w:b/>
                <w:lang w:val="en-US"/>
              </w:rPr>
            </w:pPr>
          </w:p>
        </w:tc>
      </w:tr>
      <w:tr w:rsidR="00473CA6" w:rsidRPr="00023321" w14:paraId="1D6F7BDA" w14:textId="77777777" w:rsidTr="00023321">
        <w:trPr>
          <w:trHeight w:val="432"/>
        </w:trPr>
        <w:tc>
          <w:tcPr>
            <w:tcW w:w="206" w:type="pct"/>
            <w:shd w:val="clear" w:color="auto" w:fill="CCEDF0"/>
            <w:vAlign w:val="center"/>
          </w:tcPr>
          <w:p w14:paraId="3A673565" w14:textId="25F39518" w:rsidR="00473CA6" w:rsidRPr="00023321" w:rsidRDefault="00473CA6" w:rsidP="009454AD">
            <w:pPr>
              <w:jc w:val="center"/>
              <w:rPr>
                <w:rFonts w:ascii="Arial" w:hAnsi="Arial" w:cs="Arial"/>
                <w:lang w:val="en-US"/>
              </w:rPr>
            </w:pPr>
            <w:r w:rsidRPr="00023321">
              <w:rPr>
                <w:rFonts w:ascii="Arial" w:hAnsi="Arial" w:cs="Arial"/>
                <w:lang w:val="en-US"/>
              </w:rPr>
              <w:t>1</w:t>
            </w:r>
          </w:p>
        </w:tc>
        <w:tc>
          <w:tcPr>
            <w:tcW w:w="294" w:type="pct"/>
          </w:tcPr>
          <w:p w14:paraId="24783657" w14:textId="77777777" w:rsidR="00473CA6" w:rsidRPr="00023321" w:rsidRDefault="00473CA6" w:rsidP="009454AD">
            <w:pPr>
              <w:rPr>
                <w:rFonts w:ascii="Arial" w:hAnsi="Arial" w:cs="Arial"/>
                <w:lang w:val="en-US"/>
              </w:rPr>
            </w:pPr>
          </w:p>
        </w:tc>
        <w:tc>
          <w:tcPr>
            <w:tcW w:w="392" w:type="pct"/>
          </w:tcPr>
          <w:p w14:paraId="32C9687F" w14:textId="77777777" w:rsidR="00473CA6" w:rsidRPr="00023321" w:rsidRDefault="00473CA6" w:rsidP="009454AD">
            <w:pPr>
              <w:rPr>
                <w:rFonts w:ascii="Arial" w:hAnsi="Arial" w:cs="Arial"/>
                <w:lang w:val="en-US"/>
              </w:rPr>
            </w:pPr>
          </w:p>
        </w:tc>
        <w:tc>
          <w:tcPr>
            <w:tcW w:w="265" w:type="pct"/>
          </w:tcPr>
          <w:p w14:paraId="73BA8F26" w14:textId="77777777" w:rsidR="00473CA6" w:rsidRPr="00023321" w:rsidRDefault="00473CA6" w:rsidP="009454AD">
            <w:pPr>
              <w:rPr>
                <w:rFonts w:ascii="Arial" w:hAnsi="Arial" w:cs="Arial"/>
                <w:lang w:val="en-US"/>
              </w:rPr>
            </w:pPr>
          </w:p>
        </w:tc>
        <w:tc>
          <w:tcPr>
            <w:tcW w:w="1278" w:type="pct"/>
          </w:tcPr>
          <w:p w14:paraId="57129BCA" w14:textId="77777777" w:rsidR="00473CA6" w:rsidRPr="00023321" w:rsidRDefault="00473CA6" w:rsidP="009454AD">
            <w:pPr>
              <w:rPr>
                <w:rFonts w:ascii="Arial" w:hAnsi="Arial" w:cs="Arial"/>
                <w:lang w:val="en-US"/>
              </w:rPr>
            </w:pPr>
          </w:p>
        </w:tc>
        <w:tc>
          <w:tcPr>
            <w:tcW w:w="1346" w:type="pct"/>
          </w:tcPr>
          <w:p w14:paraId="187C7CD1" w14:textId="77777777" w:rsidR="00473CA6" w:rsidRPr="00023321" w:rsidRDefault="00473CA6" w:rsidP="009454AD">
            <w:pPr>
              <w:rPr>
                <w:rFonts w:ascii="Arial" w:hAnsi="Arial" w:cs="Arial"/>
                <w:lang w:val="en-US"/>
              </w:rPr>
            </w:pPr>
          </w:p>
        </w:tc>
        <w:tc>
          <w:tcPr>
            <w:tcW w:w="1219" w:type="pct"/>
          </w:tcPr>
          <w:p w14:paraId="7FEF7F4D" w14:textId="04BB1760" w:rsidR="00473CA6" w:rsidRPr="00023321" w:rsidRDefault="00473CA6" w:rsidP="009454AD">
            <w:pPr>
              <w:rPr>
                <w:rFonts w:ascii="Arial" w:hAnsi="Arial" w:cs="Arial"/>
                <w:lang w:val="en-US"/>
              </w:rPr>
            </w:pPr>
          </w:p>
        </w:tc>
      </w:tr>
      <w:tr w:rsidR="00473CA6" w:rsidRPr="00023321" w14:paraId="66C4AC36" w14:textId="77777777" w:rsidTr="00023321">
        <w:trPr>
          <w:trHeight w:val="432"/>
        </w:trPr>
        <w:tc>
          <w:tcPr>
            <w:tcW w:w="206" w:type="pct"/>
            <w:shd w:val="clear" w:color="auto" w:fill="CCEDF0"/>
            <w:vAlign w:val="center"/>
          </w:tcPr>
          <w:p w14:paraId="58EF18AF" w14:textId="59AF70C0" w:rsidR="00473CA6" w:rsidRPr="00023321" w:rsidRDefault="00473CA6" w:rsidP="009454AD">
            <w:pPr>
              <w:jc w:val="center"/>
              <w:rPr>
                <w:rFonts w:ascii="Arial" w:hAnsi="Arial" w:cs="Arial"/>
                <w:lang w:val="en-US"/>
              </w:rPr>
            </w:pPr>
            <w:r w:rsidRPr="00023321">
              <w:rPr>
                <w:rFonts w:ascii="Arial" w:hAnsi="Arial" w:cs="Arial"/>
                <w:lang w:val="en-US"/>
              </w:rPr>
              <w:t>2</w:t>
            </w:r>
          </w:p>
        </w:tc>
        <w:tc>
          <w:tcPr>
            <w:tcW w:w="294" w:type="pct"/>
          </w:tcPr>
          <w:p w14:paraId="6792DE25" w14:textId="77777777" w:rsidR="00473CA6" w:rsidRPr="00023321" w:rsidRDefault="00473CA6" w:rsidP="009454AD">
            <w:pPr>
              <w:rPr>
                <w:rFonts w:ascii="Arial" w:hAnsi="Arial" w:cs="Arial"/>
                <w:lang w:val="en-US"/>
              </w:rPr>
            </w:pPr>
          </w:p>
        </w:tc>
        <w:tc>
          <w:tcPr>
            <w:tcW w:w="392" w:type="pct"/>
          </w:tcPr>
          <w:p w14:paraId="086112DA" w14:textId="77777777" w:rsidR="00473CA6" w:rsidRPr="00023321" w:rsidRDefault="00473CA6" w:rsidP="009454AD">
            <w:pPr>
              <w:rPr>
                <w:rFonts w:ascii="Arial" w:hAnsi="Arial" w:cs="Arial"/>
                <w:lang w:val="en-US"/>
              </w:rPr>
            </w:pPr>
          </w:p>
        </w:tc>
        <w:tc>
          <w:tcPr>
            <w:tcW w:w="265" w:type="pct"/>
          </w:tcPr>
          <w:p w14:paraId="0F1CEDC5" w14:textId="77777777" w:rsidR="00473CA6" w:rsidRPr="00023321" w:rsidRDefault="00473CA6" w:rsidP="009454AD">
            <w:pPr>
              <w:rPr>
                <w:rFonts w:ascii="Arial" w:hAnsi="Arial" w:cs="Arial"/>
                <w:lang w:val="en-US"/>
              </w:rPr>
            </w:pPr>
          </w:p>
        </w:tc>
        <w:tc>
          <w:tcPr>
            <w:tcW w:w="1278" w:type="pct"/>
          </w:tcPr>
          <w:p w14:paraId="63DA575C" w14:textId="77777777" w:rsidR="00473CA6" w:rsidRPr="00023321" w:rsidRDefault="00473CA6" w:rsidP="009454AD">
            <w:pPr>
              <w:rPr>
                <w:rFonts w:ascii="Arial" w:hAnsi="Arial" w:cs="Arial"/>
                <w:lang w:val="en-US"/>
              </w:rPr>
            </w:pPr>
          </w:p>
        </w:tc>
        <w:tc>
          <w:tcPr>
            <w:tcW w:w="1346" w:type="pct"/>
          </w:tcPr>
          <w:p w14:paraId="2B7447D0" w14:textId="77777777" w:rsidR="00473CA6" w:rsidRPr="00023321" w:rsidRDefault="00473CA6" w:rsidP="009454AD">
            <w:pPr>
              <w:rPr>
                <w:rFonts w:ascii="Arial" w:hAnsi="Arial" w:cs="Arial"/>
                <w:lang w:val="en-US"/>
              </w:rPr>
            </w:pPr>
          </w:p>
        </w:tc>
        <w:tc>
          <w:tcPr>
            <w:tcW w:w="1219" w:type="pct"/>
          </w:tcPr>
          <w:p w14:paraId="4A56587C" w14:textId="7ACD2794" w:rsidR="00473CA6" w:rsidRPr="00023321" w:rsidRDefault="00473CA6" w:rsidP="009454AD">
            <w:pPr>
              <w:rPr>
                <w:rFonts w:ascii="Arial" w:hAnsi="Arial" w:cs="Arial"/>
                <w:lang w:val="en-US"/>
              </w:rPr>
            </w:pPr>
          </w:p>
        </w:tc>
      </w:tr>
      <w:tr w:rsidR="00473CA6" w:rsidRPr="00023321" w14:paraId="7727CA63" w14:textId="77777777" w:rsidTr="00023321">
        <w:trPr>
          <w:trHeight w:val="432"/>
        </w:trPr>
        <w:tc>
          <w:tcPr>
            <w:tcW w:w="206" w:type="pct"/>
            <w:shd w:val="clear" w:color="auto" w:fill="CCEDF0"/>
            <w:vAlign w:val="center"/>
          </w:tcPr>
          <w:p w14:paraId="220F71F4" w14:textId="77510C6D" w:rsidR="00473CA6" w:rsidRPr="00023321" w:rsidRDefault="00473CA6" w:rsidP="009454AD">
            <w:pPr>
              <w:jc w:val="center"/>
              <w:rPr>
                <w:rFonts w:ascii="Arial" w:hAnsi="Arial" w:cs="Arial"/>
                <w:lang w:val="en-US"/>
              </w:rPr>
            </w:pPr>
            <w:r w:rsidRPr="00023321">
              <w:rPr>
                <w:rFonts w:ascii="Arial" w:hAnsi="Arial" w:cs="Arial"/>
                <w:lang w:val="en-US"/>
              </w:rPr>
              <w:t>3</w:t>
            </w:r>
          </w:p>
        </w:tc>
        <w:tc>
          <w:tcPr>
            <w:tcW w:w="294" w:type="pct"/>
          </w:tcPr>
          <w:p w14:paraId="45936B6B" w14:textId="77777777" w:rsidR="00473CA6" w:rsidRPr="00023321" w:rsidRDefault="00473CA6" w:rsidP="009454AD">
            <w:pPr>
              <w:rPr>
                <w:rFonts w:ascii="Arial" w:hAnsi="Arial" w:cs="Arial"/>
                <w:lang w:val="en-US"/>
              </w:rPr>
            </w:pPr>
          </w:p>
        </w:tc>
        <w:tc>
          <w:tcPr>
            <w:tcW w:w="392" w:type="pct"/>
          </w:tcPr>
          <w:p w14:paraId="438CB02D" w14:textId="77777777" w:rsidR="00473CA6" w:rsidRPr="00023321" w:rsidRDefault="00473CA6" w:rsidP="009454AD">
            <w:pPr>
              <w:rPr>
                <w:rFonts w:ascii="Arial" w:hAnsi="Arial" w:cs="Arial"/>
                <w:lang w:val="en-US"/>
              </w:rPr>
            </w:pPr>
          </w:p>
        </w:tc>
        <w:tc>
          <w:tcPr>
            <w:tcW w:w="265" w:type="pct"/>
          </w:tcPr>
          <w:p w14:paraId="074F930E" w14:textId="77777777" w:rsidR="00473CA6" w:rsidRPr="00023321" w:rsidRDefault="00473CA6" w:rsidP="009454AD">
            <w:pPr>
              <w:rPr>
                <w:rFonts w:ascii="Arial" w:hAnsi="Arial" w:cs="Arial"/>
                <w:lang w:val="en-US"/>
              </w:rPr>
            </w:pPr>
          </w:p>
        </w:tc>
        <w:tc>
          <w:tcPr>
            <w:tcW w:w="1278" w:type="pct"/>
          </w:tcPr>
          <w:p w14:paraId="12C9385C" w14:textId="77777777" w:rsidR="00473CA6" w:rsidRPr="00023321" w:rsidRDefault="00473CA6" w:rsidP="009454AD">
            <w:pPr>
              <w:rPr>
                <w:rFonts w:ascii="Arial" w:hAnsi="Arial" w:cs="Arial"/>
                <w:lang w:val="en-US"/>
              </w:rPr>
            </w:pPr>
          </w:p>
        </w:tc>
        <w:tc>
          <w:tcPr>
            <w:tcW w:w="1346" w:type="pct"/>
          </w:tcPr>
          <w:p w14:paraId="6DEE865F" w14:textId="77777777" w:rsidR="00473CA6" w:rsidRPr="00023321" w:rsidRDefault="00473CA6" w:rsidP="009454AD">
            <w:pPr>
              <w:rPr>
                <w:rFonts w:ascii="Arial" w:hAnsi="Arial" w:cs="Arial"/>
                <w:lang w:val="en-US"/>
              </w:rPr>
            </w:pPr>
          </w:p>
        </w:tc>
        <w:tc>
          <w:tcPr>
            <w:tcW w:w="1219" w:type="pct"/>
          </w:tcPr>
          <w:p w14:paraId="4C83E4B5" w14:textId="26F3B188" w:rsidR="00473CA6" w:rsidRPr="00023321" w:rsidRDefault="00473CA6" w:rsidP="009454AD">
            <w:pPr>
              <w:rPr>
                <w:rFonts w:ascii="Arial" w:hAnsi="Arial" w:cs="Arial"/>
                <w:lang w:val="en-US"/>
              </w:rPr>
            </w:pPr>
          </w:p>
        </w:tc>
      </w:tr>
      <w:tr w:rsidR="00473CA6" w:rsidRPr="00023321" w14:paraId="2BA50CC3" w14:textId="77777777" w:rsidTr="00023321">
        <w:trPr>
          <w:trHeight w:val="432"/>
        </w:trPr>
        <w:tc>
          <w:tcPr>
            <w:tcW w:w="206" w:type="pct"/>
            <w:shd w:val="clear" w:color="auto" w:fill="CCEDF0"/>
            <w:vAlign w:val="center"/>
          </w:tcPr>
          <w:p w14:paraId="16154749" w14:textId="11D8B1BC" w:rsidR="00473CA6" w:rsidRPr="00023321" w:rsidRDefault="00473CA6" w:rsidP="009454AD">
            <w:pPr>
              <w:jc w:val="center"/>
              <w:rPr>
                <w:rFonts w:ascii="Arial" w:hAnsi="Arial" w:cs="Arial"/>
                <w:lang w:val="en-US"/>
              </w:rPr>
            </w:pPr>
            <w:r w:rsidRPr="00023321">
              <w:rPr>
                <w:rFonts w:ascii="Arial" w:hAnsi="Arial" w:cs="Arial"/>
                <w:lang w:val="en-US"/>
              </w:rPr>
              <w:t>4</w:t>
            </w:r>
          </w:p>
        </w:tc>
        <w:tc>
          <w:tcPr>
            <w:tcW w:w="294" w:type="pct"/>
          </w:tcPr>
          <w:p w14:paraId="495C8506" w14:textId="77777777" w:rsidR="00473CA6" w:rsidRPr="00023321" w:rsidRDefault="00473CA6" w:rsidP="009454AD">
            <w:pPr>
              <w:rPr>
                <w:rFonts w:ascii="Arial" w:hAnsi="Arial" w:cs="Arial"/>
                <w:lang w:val="en-US"/>
              </w:rPr>
            </w:pPr>
          </w:p>
        </w:tc>
        <w:tc>
          <w:tcPr>
            <w:tcW w:w="392" w:type="pct"/>
          </w:tcPr>
          <w:p w14:paraId="7D681849" w14:textId="77777777" w:rsidR="00473CA6" w:rsidRPr="00023321" w:rsidRDefault="00473CA6" w:rsidP="009454AD">
            <w:pPr>
              <w:rPr>
                <w:rFonts w:ascii="Arial" w:hAnsi="Arial" w:cs="Arial"/>
                <w:lang w:val="en-US"/>
              </w:rPr>
            </w:pPr>
          </w:p>
        </w:tc>
        <w:tc>
          <w:tcPr>
            <w:tcW w:w="265" w:type="pct"/>
          </w:tcPr>
          <w:p w14:paraId="1D7891F2" w14:textId="77777777" w:rsidR="00473CA6" w:rsidRPr="00023321" w:rsidRDefault="00473CA6" w:rsidP="009454AD">
            <w:pPr>
              <w:rPr>
                <w:rFonts w:ascii="Arial" w:hAnsi="Arial" w:cs="Arial"/>
                <w:lang w:val="en-US"/>
              </w:rPr>
            </w:pPr>
          </w:p>
        </w:tc>
        <w:tc>
          <w:tcPr>
            <w:tcW w:w="1278" w:type="pct"/>
          </w:tcPr>
          <w:p w14:paraId="3583BA45" w14:textId="77777777" w:rsidR="00473CA6" w:rsidRPr="00023321" w:rsidRDefault="00473CA6" w:rsidP="009454AD">
            <w:pPr>
              <w:rPr>
                <w:rFonts w:ascii="Arial" w:hAnsi="Arial" w:cs="Arial"/>
                <w:lang w:val="en-US"/>
              </w:rPr>
            </w:pPr>
          </w:p>
        </w:tc>
        <w:tc>
          <w:tcPr>
            <w:tcW w:w="1346" w:type="pct"/>
          </w:tcPr>
          <w:p w14:paraId="5DD4B225" w14:textId="77777777" w:rsidR="00473CA6" w:rsidRPr="00023321" w:rsidRDefault="00473CA6" w:rsidP="009454AD">
            <w:pPr>
              <w:rPr>
                <w:rFonts w:ascii="Arial" w:hAnsi="Arial" w:cs="Arial"/>
                <w:lang w:val="en-US"/>
              </w:rPr>
            </w:pPr>
          </w:p>
        </w:tc>
        <w:tc>
          <w:tcPr>
            <w:tcW w:w="1219" w:type="pct"/>
          </w:tcPr>
          <w:p w14:paraId="198DBC3D" w14:textId="72A5CDCA" w:rsidR="00473CA6" w:rsidRPr="00023321" w:rsidRDefault="00473CA6" w:rsidP="009454AD">
            <w:pPr>
              <w:rPr>
                <w:rFonts w:ascii="Arial" w:hAnsi="Arial" w:cs="Arial"/>
                <w:lang w:val="en-US"/>
              </w:rPr>
            </w:pPr>
          </w:p>
        </w:tc>
      </w:tr>
      <w:tr w:rsidR="00473CA6" w:rsidRPr="00023321" w14:paraId="1801F2E2" w14:textId="77777777" w:rsidTr="00023321">
        <w:trPr>
          <w:trHeight w:val="432"/>
        </w:trPr>
        <w:tc>
          <w:tcPr>
            <w:tcW w:w="206" w:type="pct"/>
            <w:shd w:val="clear" w:color="auto" w:fill="CCEDF0"/>
            <w:vAlign w:val="center"/>
          </w:tcPr>
          <w:p w14:paraId="697D0842" w14:textId="4127401B" w:rsidR="00473CA6" w:rsidRPr="00023321" w:rsidRDefault="00473CA6" w:rsidP="009454AD">
            <w:pPr>
              <w:jc w:val="center"/>
              <w:rPr>
                <w:rFonts w:ascii="Arial" w:hAnsi="Arial" w:cs="Arial"/>
                <w:lang w:val="en-US"/>
              </w:rPr>
            </w:pPr>
            <w:r w:rsidRPr="00023321">
              <w:rPr>
                <w:rFonts w:ascii="Arial" w:hAnsi="Arial" w:cs="Arial"/>
                <w:lang w:val="en-US"/>
              </w:rPr>
              <w:t>5</w:t>
            </w:r>
          </w:p>
        </w:tc>
        <w:tc>
          <w:tcPr>
            <w:tcW w:w="294" w:type="pct"/>
          </w:tcPr>
          <w:p w14:paraId="7CB2B1F3" w14:textId="77777777" w:rsidR="00473CA6" w:rsidRPr="00023321" w:rsidRDefault="00473CA6" w:rsidP="009454AD">
            <w:pPr>
              <w:rPr>
                <w:rFonts w:ascii="Arial" w:hAnsi="Arial" w:cs="Arial"/>
                <w:lang w:val="en-US"/>
              </w:rPr>
            </w:pPr>
          </w:p>
        </w:tc>
        <w:tc>
          <w:tcPr>
            <w:tcW w:w="392" w:type="pct"/>
          </w:tcPr>
          <w:p w14:paraId="6E61BFA5" w14:textId="77777777" w:rsidR="00473CA6" w:rsidRPr="00023321" w:rsidRDefault="00473CA6" w:rsidP="009454AD">
            <w:pPr>
              <w:rPr>
                <w:rFonts w:ascii="Arial" w:hAnsi="Arial" w:cs="Arial"/>
                <w:lang w:val="en-US"/>
              </w:rPr>
            </w:pPr>
          </w:p>
        </w:tc>
        <w:tc>
          <w:tcPr>
            <w:tcW w:w="265" w:type="pct"/>
          </w:tcPr>
          <w:p w14:paraId="37020D43" w14:textId="77777777" w:rsidR="00473CA6" w:rsidRPr="00023321" w:rsidRDefault="00473CA6" w:rsidP="009454AD">
            <w:pPr>
              <w:rPr>
                <w:rFonts w:ascii="Arial" w:hAnsi="Arial" w:cs="Arial"/>
                <w:lang w:val="en-US"/>
              </w:rPr>
            </w:pPr>
          </w:p>
        </w:tc>
        <w:tc>
          <w:tcPr>
            <w:tcW w:w="1278" w:type="pct"/>
          </w:tcPr>
          <w:p w14:paraId="64C3819A" w14:textId="77777777" w:rsidR="00473CA6" w:rsidRPr="00023321" w:rsidRDefault="00473CA6" w:rsidP="009454AD">
            <w:pPr>
              <w:rPr>
                <w:rFonts w:ascii="Arial" w:hAnsi="Arial" w:cs="Arial"/>
                <w:lang w:val="en-US"/>
              </w:rPr>
            </w:pPr>
          </w:p>
        </w:tc>
        <w:tc>
          <w:tcPr>
            <w:tcW w:w="1346" w:type="pct"/>
          </w:tcPr>
          <w:p w14:paraId="30D724AB" w14:textId="77777777" w:rsidR="00473CA6" w:rsidRPr="00023321" w:rsidRDefault="00473CA6" w:rsidP="009454AD">
            <w:pPr>
              <w:rPr>
                <w:rFonts w:ascii="Arial" w:hAnsi="Arial" w:cs="Arial"/>
                <w:lang w:val="en-US"/>
              </w:rPr>
            </w:pPr>
          </w:p>
        </w:tc>
        <w:tc>
          <w:tcPr>
            <w:tcW w:w="1219" w:type="pct"/>
          </w:tcPr>
          <w:p w14:paraId="3B4FEEFA" w14:textId="43C327B5" w:rsidR="00473CA6" w:rsidRPr="00023321" w:rsidRDefault="00473CA6" w:rsidP="009454AD">
            <w:pPr>
              <w:rPr>
                <w:rFonts w:ascii="Arial" w:hAnsi="Arial" w:cs="Arial"/>
                <w:lang w:val="en-US"/>
              </w:rPr>
            </w:pPr>
          </w:p>
        </w:tc>
      </w:tr>
      <w:tr w:rsidR="00473CA6" w:rsidRPr="00023321" w14:paraId="11A7841A" w14:textId="77777777" w:rsidTr="00023321">
        <w:trPr>
          <w:trHeight w:val="432"/>
        </w:trPr>
        <w:tc>
          <w:tcPr>
            <w:tcW w:w="206" w:type="pct"/>
            <w:shd w:val="clear" w:color="auto" w:fill="CCEDF0"/>
            <w:vAlign w:val="center"/>
          </w:tcPr>
          <w:p w14:paraId="7A13303E" w14:textId="19D3183D" w:rsidR="00473CA6" w:rsidRPr="00023321" w:rsidRDefault="00473CA6" w:rsidP="009454AD">
            <w:pPr>
              <w:jc w:val="center"/>
              <w:rPr>
                <w:rFonts w:ascii="Arial" w:hAnsi="Arial" w:cs="Arial"/>
                <w:lang w:val="en-US"/>
              </w:rPr>
            </w:pPr>
            <w:r w:rsidRPr="00023321">
              <w:rPr>
                <w:rFonts w:ascii="Arial" w:hAnsi="Arial" w:cs="Arial"/>
                <w:lang w:val="en-US"/>
              </w:rPr>
              <w:t>6</w:t>
            </w:r>
          </w:p>
        </w:tc>
        <w:tc>
          <w:tcPr>
            <w:tcW w:w="294" w:type="pct"/>
          </w:tcPr>
          <w:p w14:paraId="4D2EA9A4" w14:textId="77777777" w:rsidR="00473CA6" w:rsidRPr="00023321" w:rsidRDefault="00473CA6" w:rsidP="009454AD">
            <w:pPr>
              <w:rPr>
                <w:rFonts w:ascii="Arial" w:hAnsi="Arial" w:cs="Arial"/>
                <w:lang w:val="en-US"/>
              </w:rPr>
            </w:pPr>
          </w:p>
        </w:tc>
        <w:tc>
          <w:tcPr>
            <w:tcW w:w="392" w:type="pct"/>
          </w:tcPr>
          <w:p w14:paraId="122EE0CE" w14:textId="77777777" w:rsidR="00473CA6" w:rsidRPr="00023321" w:rsidRDefault="00473CA6" w:rsidP="009454AD">
            <w:pPr>
              <w:rPr>
                <w:rFonts w:ascii="Arial" w:hAnsi="Arial" w:cs="Arial"/>
                <w:lang w:val="en-US"/>
              </w:rPr>
            </w:pPr>
          </w:p>
        </w:tc>
        <w:tc>
          <w:tcPr>
            <w:tcW w:w="265" w:type="pct"/>
          </w:tcPr>
          <w:p w14:paraId="2B730BB7" w14:textId="77777777" w:rsidR="00473CA6" w:rsidRPr="00023321" w:rsidRDefault="00473CA6" w:rsidP="009454AD">
            <w:pPr>
              <w:rPr>
                <w:rFonts w:ascii="Arial" w:hAnsi="Arial" w:cs="Arial"/>
                <w:lang w:val="en-US"/>
              </w:rPr>
            </w:pPr>
          </w:p>
        </w:tc>
        <w:tc>
          <w:tcPr>
            <w:tcW w:w="1278" w:type="pct"/>
          </w:tcPr>
          <w:p w14:paraId="77952CE4" w14:textId="77777777" w:rsidR="00473CA6" w:rsidRPr="00023321" w:rsidRDefault="00473CA6" w:rsidP="009454AD">
            <w:pPr>
              <w:rPr>
                <w:rFonts w:ascii="Arial" w:hAnsi="Arial" w:cs="Arial"/>
                <w:lang w:val="en-US"/>
              </w:rPr>
            </w:pPr>
          </w:p>
        </w:tc>
        <w:tc>
          <w:tcPr>
            <w:tcW w:w="1346" w:type="pct"/>
          </w:tcPr>
          <w:p w14:paraId="3872EA1C" w14:textId="77777777" w:rsidR="00473CA6" w:rsidRPr="00023321" w:rsidRDefault="00473CA6" w:rsidP="009454AD">
            <w:pPr>
              <w:rPr>
                <w:rFonts w:ascii="Arial" w:hAnsi="Arial" w:cs="Arial"/>
                <w:lang w:val="en-US"/>
              </w:rPr>
            </w:pPr>
          </w:p>
        </w:tc>
        <w:tc>
          <w:tcPr>
            <w:tcW w:w="1219" w:type="pct"/>
          </w:tcPr>
          <w:p w14:paraId="30E8169F" w14:textId="48A68CC3" w:rsidR="00473CA6" w:rsidRPr="00023321" w:rsidRDefault="00473CA6" w:rsidP="009454AD">
            <w:pPr>
              <w:rPr>
                <w:rFonts w:ascii="Arial" w:hAnsi="Arial" w:cs="Arial"/>
                <w:lang w:val="en-US"/>
              </w:rPr>
            </w:pPr>
          </w:p>
        </w:tc>
      </w:tr>
      <w:tr w:rsidR="00473CA6" w:rsidRPr="00023321" w14:paraId="59F34501" w14:textId="77777777" w:rsidTr="00023321">
        <w:trPr>
          <w:trHeight w:val="432"/>
        </w:trPr>
        <w:tc>
          <w:tcPr>
            <w:tcW w:w="206" w:type="pct"/>
            <w:shd w:val="clear" w:color="auto" w:fill="CCEDF0"/>
            <w:vAlign w:val="center"/>
          </w:tcPr>
          <w:p w14:paraId="07E86BED" w14:textId="52559A20" w:rsidR="00473CA6" w:rsidRPr="00023321" w:rsidRDefault="00473CA6" w:rsidP="009454AD">
            <w:pPr>
              <w:jc w:val="center"/>
              <w:rPr>
                <w:rFonts w:ascii="Arial" w:hAnsi="Arial" w:cs="Arial"/>
                <w:lang w:val="en-US"/>
              </w:rPr>
            </w:pPr>
            <w:r w:rsidRPr="00023321">
              <w:rPr>
                <w:rFonts w:ascii="Arial" w:hAnsi="Arial" w:cs="Arial"/>
                <w:lang w:val="en-US"/>
              </w:rPr>
              <w:t>7</w:t>
            </w:r>
          </w:p>
        </w:tc>
        <w:tc>
          <w:tcPr>
            <w:tcW w:w="294" w:type="pct"/>
          </w:tcPr>
          <w:p w14:paraId="7A812269" w14:textId="77777777" w:rsidR="00473CA6" w:rsidRPr="00023321" w:rsidRDefault="00473CA6" w:rsidP="009454AD">
            <w:pPr>
              <w:rPr>
                <w:rFonts w:ascii="Arial" w:hAnsi="Arial" w:cs="Arial"/>
                <w:lang w:val="en-US"/>
              </w:rPr>
            </w:pPr>
          </w:p>
        </w:tc>
        <w:tc>
          <w:tcPr>
            <w:tcW w:w="392" w:type="pct"/>
          </w:tcPr>
          <w:p w14:paraId="471202A4" w14:textId="77777777" w:rsidR="00473CA6" w:rsidRPr="00023321" w:rsidRDefault="00473CA6" w:rsidP="009454AD">
            <w:pPr>
              <w:rPr>
                <w:rFonts w:ascii="Arial" w:hAnsi="Arial" w:cs="Arial"/>
                <w:lang w:val="en-US"/>
              </w:rPr>
            </w:pPr>
          </w:p>
        </w:tc>
        <w:tc>
          <w:tcPr>
            <w:tcW w:w="265" w:type="pct"/>
          </w:tcPr>
          <w:p w14:paraId="18FC2805" w14:textId="77777777" w:rsidR="00473CA6" w:rsidRPr="00023321" w:rsidRDefault="00473CA6" w:rsidP="009454AD">
            <w:pPr>
              <w:rPr>
                <w:rFonts w:ascii="Arial" w:hAnsi="Arial" w:cs="Arial"/>
                <w:lang w:val="en-US"/>
              </w:rPr>
            </w:pPr>
          </w:p>
        </w:tc>
        <w:tc>
          <w:tcPr>
            <w:tcW w:w="1278" w:type="pct"/>
          </w:tcPr>
          <w:p w14:paraId="1C980483" w14:textId="77777777" w:rsidR="00473CA6" w:rsidRPr="00023321" w:rsidRDefault="00473CA6" w:rsidP="009454AD">
            <w:pPr>
              <w:rPr>
                <w:rFonts w:ascii="Arial" w:hAnsi="Arial" w:cs="Arial"/>
                <w:lang w:val="en-US"/>
              </w:rPr>
            </w:pPr>
          </w:p>
        </w:tc>
        <w:tc>
          <w:tcPr>
            <w:tcW w:w="1346" w:type="pct"/>
          </w:tcPr>
          <w:p w14:paraId="35532E29" w14:textId="77777777" w:rsidR="00473CA6" w:rsidRPr="00023321" w:rsidRDefault="00473CA6" w:rsidP="009454AD">
            <w:pPr>
              <w:rPr>
                <w:rFonts w:ascii="Arial" w:hAnsi="Arial" w:cs="Arial"/>
                <w:lang w:val="en-US"/>
              </w:rPr>
            </w:pPr>
          </w:p>
        </w:tc>
        <w:tc>
          <w:tcPr>
            <w:tcW w:w="1219" w:type="pct"/>
          </w:tcPr>
          <w:p w14:paraId="0EF1CE04" w14:textId="2B8C02C6" w:rsidR="00473CA6" w:rsidRPr="00023321" w:rsidRDefault="00473CA6" w:rsidP="009454AD">
            <w:pPr>
              <w:rPr>
                <w:rFonts w:ascii="Arial" w:hAnsi="Arial" w:cs="Arial"/>
                <w:lang w:val="en-US"/>
              </w:rPr>
            </w:pPr>
          </w:p>
        </w:tc>
      </w:tr>
      <w:tr w:rsidR="00473CA6" w:rsidRPr="00023321" w14:paraId="7FAD238E" w14:textId="77777777" w:rsidTr="00023321">
        <w:trPr>
          <w:trHeight w:val="432"/>
        </w:trPr>
        <w:tc>
          <w:tcPr>
            <w:tcW w:w="206" w:type="pct"/>
            <w:shd w:val="clear" w:color="auto" w:fill="CCEDF0"/>
            <w:vAlign w:val="center"/>
          </w:tcPr>
          <w:p w14:paraId="6F0E8523" w14:textId="39069FC8" w:rsidR="00473CA6" w:rsidRPr="00023321" w:rsidRDefault="00473CA6" w:rsidP="009454AD">
            <w:pPr>
              <w:jc w:val="center"/>
              <w:rPr>
                <w:rFonts w:ascii="Arial" w:hAnsi="Arial" w:cs="Arial"/>
                <w:lang w:val="en-US"/>
              </w:rPr>
            </w:pPr>
            <w:r w:rsidRPr="00023321">
              <w:rPr>
                <w:rFonts w:ascii="Arial" w:hAnsi="Arial" w:cs="Arial"/>
                <w:lang w:val="en-US"/>
              </w:rPr>
              <w:t>8</w:t>
            </w:r>
          </w:p>
        </w:tc>
        <w:tc>
          <w:tcPr>
            <w:tcW w:w="294" w:type="pct"/>
          </w:tcPr>
          <w:p w14:paraId="1B16728C" w14:textId="77777777" w:rsidR="00473CA6" w:rsidRPr="00023321" w:rsidRDefault="00473CA6" w:rsidP="009454AD">
            <w:pPr>
              <w:rPr>
                <w:rFonts w:ascii="Arial" w:hAnsi="Arial" w:cs="Arial"/>
                <w:lang w:val="en-US"/>
              </w:rPr>
            </w:pPr>
          </w:p>
        </w:tc>
        <w:tc>
          <w:tcPr>
            <w:tcW w:w="392" w:type="pct"/>
          </w:tcPr>
          <w:p w14:paraId="47352ED0" w14:textId="77777777" w:rsidR="00473CA6" w:rsidRPr="00023321" w:rsidRDefault="00473CA6" w:rsidP="009454AD">
            <w:pPr>
              <w:rPr>
                <w:rFonts w:ascii="Arial" w:hAnsi="Arial" w:cs="Arial"/>
                <w:lang w:val="en-US"/>
              </w:rPr>
            </w:pPr>
          </w:p>
        </w:tc>
        <w:tc>
          <w:tcPr>
            <w:tcW w:w="265" w:type="pct"/>
          </w:tcPr>
          <w:p w14:paraId="5E51C61D" w14:textId="77777777" w:rsidR="00473CA6" w:rsidRPr="00023321" w:rsidRDefault="00473CA6" w:rsidP="009454AD">
            <w:pPr>
              <w:rPr>
                <w:rFonts w:ascii="Arial" w:hAnsi="Arial" w:cs="Arial"/>
                <w:lang w:val="en-US"/>
              </w:rPr>
            </w:pPr>
          </w:p>
        </w:tc>
        <w:tc>
          <w:tcPr>
            <w:tcW w:w="1278" w:type="pct"/>
          </w:tcPr>
          <w:p w14:paraId="022A3D9A" w14:textId="77777777" w:rsidR="00473CA6" w:rsidRPr="00023321" w:rsidRDefault="00473CA6" w:rsidP="009454AD">
            <w:pPr>
              <w:rPr>
                <w:rFonts w:ascii="Arial" w:hAnsi="Arial" w:cs="Arial"/>
                <w:lang w:val="en-US"/>
              </w:rPr>
            </w:pPr>
          </w:p>
        </w:tc>
        <w:tc>
          <w:tcPr>
            <w:tcW w:w="1346" w:type="pct"/>
          </w:tcPr>
          <w:p w14:paraId="5C9DDB3E" w14:textId="77777777" w:rsidR="00473CA6" w:rsidRPr="00023321" w:rsidRDefault="00473CA6" w:rsidP="009454AD">
            <w:pPr>
              <w:rPr>
                <w:rFonts w:ascii="Arial" w:hAnsi="Arial" w:cs="Arial"/>
                <w:lang w:val="en-US"/>
              </w:rPr>
            </w:pPr>
          </w:p>
        </w:tc>
        <w:tc>
          <w:tcPr>
            <w:tcW w:w="1219" w:type="pct"/>
          </w:tcPr>
          <w:p w14:paraId="2989E21D" w14:textId="531EB8A1" w:rsidR="00473CA6" w:rsidRPr="00023321" w:rsidRDefault="00473CA6" w:rsidP="009454AD">
            <w:pPr>
              <w:rPr>
                <w:rFonts w:ascii="Arial" w:hAnsi="Arial" w:cs="Arial"/>
                <w:lang w:val="en-US"/>
              </w:rPr>
            </w:pPr>
          </w:p>
        </w:tc>
      </w:tr>
      <w:tr w:rsidR="00473CA6" w:rsidRPr="00023321" w14:paraId="5812BA1E" w14:textId="77777777" w:rsidTr="00023321">
        <w:trPr>
          <w:trHeight w:val="432"/>
        </w:trPr>
        <w:tc>
          <w:tcPr>
            <w:tcW w:w="206" w:type="pct"/>
            <w:shd w:val="clear" w:color="auto" w:fill="CCEDF0"/>
            <w:vAlign w:val="center"/>
          </w:tcPr>
          <w:p w14:paraId="41A596E5" w14:textId="4E2C938C" w:rsidR="00473CA6" w:rsidRPr="00023321" w:rsidRDefault="00473CA6" w:rsidP="009454AD">
            <w:pPr>
              <w:jc w:val="center"/>
              <w:rPr>
                <w:rFonts w:ascii="Arial" w:hAnsi="Arial" w:cs="Arial"/>
                <w:lang w:val="en-US"/>
              </w:rPr>
            </w:pPr>
            <w:r w:rsidRPr="00023321">
              <w:rPr>
                <w:rFonts w:ascii="Arial" w:hAnsi="Arial" w:cs="Arial"/>
                <w:lang w:val="en-US"/>
              </w:rPr>
              <w:t>9</w:t>
            </w:r>
          </w:p>
        </w:tc>
        <w:tc>
          <w:tcPr>
            <w:tcW w:w="294" w:type="pct"/>
          </w:tcPr>
          <w:p w14:paraId="089AA151" w14:textId="77777777" w:rsidR="00473CA6" w:rsidRPr="00023321" w:rsidRDefault="00473CA6" w:rsidP="009454AD">
            <w:pPr>
              <w:rPr>
                <w:rFonts w:ascii="Arial" w:hAnsi="Arial" w:cs="Arial"/>
                <w:lang w:val="en-US"/>
              </w:rPr>
            </w:pPr>
          </w:p>
        </w:tc>
        <w:tc>
          <w:tcPr>
            <w:tcW w:w="392" w:type="pct"/>
          </w:tcPr>
          <w:p w14:paraId="2F2B56E6" w14:textId="77777777" w:rsidR="00473CA6" w:rsidRPr="00023321" w:rsidRDefault="00473CA6" w:rsidP="009454AD">
            <w:pPr>
              <w:rPr>
                <w:rFonts w:ascii="Arial" w:hAnsi="Arial" w:cs="Arial"/>
                <w:lang w:val="en-US"/>
              </w:rPr>
            </w:pPr>
          </w:p>
        </w:tc>
        <w:tc>
          <w:tcPr>
            <w:tcW w:w="265" w:type="pct"/>
          </w:tcPr>
          <w:p w14:paraId="2CB1916B" w14:textId="77777777" w:rsidR="00473CA6" w:rsidRPr="00023321" w:rsidRDefault="00473CA6" w:rsidP="009454AD">
            <w:pPr>
              <w:rPr>
                <w:rFonts w:ascii="Arial" w:hAnsi="Arial" w:cs="Arial"/>
                <w:lang w:val="en-US"/>
              </w:rPr>
            </w:pPr>
          </w:p>
        </w:tc>
        <w:tc>
          <w:tcPr>
            <w:tcW w:w="1278" w:type="pct"/>
          </w:tcPr>
          <w:p w14:paraId="332483DF" w14:textId="77777777" w:rsidR="00473CA6" w:rsidRPr="00023321" w:rsidRDefault="00473CA6" w:rsidP="009454AD">
            <w:pPr>
              <w:rPr>
                <w:rFonts w:ascii="Arial" w:hAnsi="Arial" w:cs="Arial"/>
                <w:lang w:val="en-US"/>
              </w:rPr>
            </w:pPr>
          </w:p>
        </w:tc>
        <w:tc>
          <w:tcPr>
            <w:tcW w:w="1346" w:type="pct"/>
          </w:tcPr>
          <w:p w14:paraId="656DEDD0" w14:textId="77777777" w:rsidR="00473CA6" w:rsidRPr="00023321" w:rsidRDefault="00473CA6" w:rsidP="009454AD">
            <w:pPr>
              <w:rPr>
                <w:rFonts w:ascii="Arial" w:hAnsi="Arial" w:cs="Arial"/>
                <w:lang w:val="en-US"/>
              </w:rPr>
            </w:pPr>
          </w:p>
        </w:tc>
        <w:tc>
          <w:tcPr>
            <w:tcW w:w="1219" w:type="pct"/>
          </w:tcPr>
          <w:p w14:paraId="1AE3DF3A" w14:textId="2EF0C2CD" w:rsidR="00473CA6" w:rsidRPr="00023321" w:rsidRDefault="00473CA6" w:rsidP="009454AD">
            <w:pPr>
              <w:rPr>
                <w:rFonts w:ascii="Arial" w:hAnsi="Arial" w:cs="Arial"/>
                <w:lang w:val="en-US"/>
              </w:rPr>
            </w:pPr>
          </w:p>
        </w:tc>
      </w:tr>
      <w:tr w:rsidR="00473CA6" w:rsidRPr="00023321" w14:paraId="6D7A07B8" w14:textId="77777777" w:rsidTr="00023321">
        <w:trPr>
          <w:trHeight w:val="432"/>
        </w:trPr>
        <w:tc>
          <w:tcPr>
            <w:tcW w:w="206" w:type="pct"/>
            <w:shd w:val="clear" w:color="auto" w:fill="CCEDF0"/>
            <w:vAlign w:val="center"/>
          </w:tcPr>
          <w:p w14:paraId="72F6D6BD" w14:textId="72CEEF6E" w:rsidR="00473CA6" w:rsidRPr="00023321" w:rsidRDefault="00473CA6" w:rsidP="009454AD">
            <w:pPr>
              <w:jc w:val="center"/>
              <w:rPr>
                <w:rFonts w:ascii="Arial" w:hAnsi="Arial" w:cs="Arial"/>
                <w:lang w:val="en-US"/>
              </w:rPr>
            </w:pPr>
            <w:r w:rsidRPr="00023321">
              <w:rPr>
                <w:rFonts w:ascii="Arial" w:hAnsi="Arial" w:cs="Arial"/>
                <w:lang w:val="en-US"/>
              </w:rPr>
              <w:t>10</w:t>
            </w:r>
          </w:p>
        </w:tc>
        <w:tc>
          <w:tcPr>
            <w:tcW w:w="294" w:type="pct"/>
          </w:tcPr>
          <w:p w14:paraId="0298FC69" w14:textId="77777777" w:rsidR="00473CA6" w:rsidRPr="00023321" w:rsidRDefault="00473CA6" w:rsidP="009454AD">
            <w:pPr>
              <w:rPr>
                <w:rFonts w:ascii="Arial" w:hAnsi="Arial" w:cs="Arial"/>
                <w:lang w:val="en-US"/>
              </w:rPr>
            </w:pPr>
          </w:p>
        </w:tc>
        <w:tc>
          <w:tcPr>
            <w:tcW w:w="392" w:type="pct"/>
          </w:tcPr>
          <w:p w14:paraId="4218036A" w14:textId="77777777" w:rsidR="00473CA6" w:rsidRPr="00023321" w:rsidRDefault="00473CA6" w:rsidP="009454AD">
            <w:pPr>
              <w:rPr>
                <w:rFonts w:ascii="Arial" w:hAnsi="Arial" w:cs="Arial"/>
                <w:lang w:val="en-US"/>
              </w:rPr>
            </w:pPr>
          </w:p>
        </w:tc>
        <w:tc>
          <w:tcPr>
            <w:tcW w:w="265" w:type="pct"/>
          </w:tcPr>
          <w:p w14:paraId="2E47C6FD" w14:textId="77777777" w:rsidR="00473CA6" w:rsidRPr="00023321" w:rsidRDefault="00473CA6" w:rsidP="009454AD">
            <w:pPr>
              <w:rPr>
                <w:rFonts w:ascii="Arial" w:hAnsi="Arial" w:cs="Arial"/>
                <w:lang w:val="en-US"/>
              </w:rPr>
            </w:pPr>
          </w:p>
        </w:tc>
        <w:tc>
          <w:tcPr>
            <w:tcW w:w="1278" w:type="pct"/>
          </w:tcPr>
          <w:p w14:paraId="12A99B59" w14:textId="77777777" w:rsidR="00473CA6" w:rsidRPr="00023321" w:rsidRDefault="00473CA6" w:rsidP="009454AD">
            <w:pPr>
              <w:rPr>
                <w:rFonts w:ascii="Arial" w:hAnsi="Arial" w:cs="Arial"/>
                <w:lang w:val="en-US"/>
              </w:rPr>
            </w:pPr>
          </w:p>
        </w:tc>
        <w:tc>
          <w:tcPr>
            <w:tcW w:w="1346" w:type="pct"/>
          </w:tcPr>
          <w:p w14:paraId="2610EE30" w14:textId="77777777" w:rsidR="00473CA6" w:rsidRPr="00023321" w:rsidRDefault="00473CA6" w:rsidP="009454AD">
            <w:pPr>
              <w:rPr>
                <w:rFonts w:ascii="Arial" w:hAnsi="Arial" w:cs="Arial"/>
                <w:lang w:val="en-US"/>
              </w:rPr>
            </w:pPr>
          </w:p>
        </w:tc>
        <w:tc>
          <w:tcPr>
            <w:tcW w:w="1219" w:type="pct"/>
          </w:tcPr>
          <w:p w14:paraId="0FB96B18" w14:textId="45493F5F" w:rsidR="00473CA6" w:rsidRPr="00023321" w:rsidRDefault="00473CA6" w:rsidP="009454AD">
            <w:pPr>
              <w:rPr>
                <w:rFonts w:ascii="Arial" w:hAnsi="Arial" w:cs="Arial"/>
                <w:lang w:val="en-US"/>
              </w:rPr>
            </w:pPr>
          </w:p>
        </w:tc>
      </w:tr>
      <w:tr w:rsidR="00473CA6" w:rsidRPr="00023321" w14:paraId="56CFC1E0" w14:textId="77777777" w:rsidTr="00023321">
        <w:trPr>
          <w:trHeight w:val="432"/>
        </w:trPr>
        <w:tc>
          <w:tcPr>
            <w:tcW w:w="206" w:type="pct"/>
            <w:shd w:val="clear" w:color="auto" w:fill="CCEDF0"/>
            <w:vAlign w:val="center"/>
          </w:tcPr>
          <w:p w14:paraId="1ECCED8D" w14:textId="0DEA94F1" w:rsidR="00473CA6" w:rsidRPr="00023321" w:rsidRDefault="00473CA6" w:rsidP="009454AD">
            <w:pPr>
              <w:jc w:val="center"/>
              <w:rPr>
                <w:rFonts w:ascii="Arial" w:hAnsi="Arial" w:cs="Arial"/>
                <w:lang w:val="en-US"/>
              </w:rPr>
            </w:pPr>
            <w:r w:rsidRPr="00023321">
              <w:rPr>
                <w:rFonts w:ascii="Arial" w:hAnsi="Arial" w:cs="Arial"/>
                <w:lang w:val="en-US"/>
              </w:rPr>
              <w:t>11</w:t>
            </w:r>
          </w:p>
        </w:tc>
        <w:tc>
          <w:tcPr>
            <w:tcW w:w="294" w:type="pct"/>
          </w:tcPr>
          <w:p w14:paraId="36C20693" w14:textId="77777777" w:rsidR="00473CA6" w:rsidRPr="00023321" w:rsidRDefault="00473CA6" w:rsidP="009454AD">
            <w:pPr>
              <w:rPr>
                <w:rFonts w:ascii="Arial" w:hAnsi="Arial" w:cs="Arial"/>
                <w:lang w:val="en-US"/>
              </w:rPr>
            </w:pPr>
          </w:p>
        </w:tc>
        <w:tc>
          <w:tcPr>
            <w:tcW w:w="392" w:type="pct"/>
          </w:tcPr>
          <w:p w14:paraId="4C8312C3" w14:textId="77777777" w:rsidR="00473CA6" w:rsidRPr="00023321" w:rsidRDefault="00473CA6" w:rsidP="009454AD">
            <w:pPr>
              <w:rPr>
                <w:rFonts w:ascii="Arial" w:hAnsi="Arial" w:cs="Arial"/>
                <w:lang w:val="en-US"/>
              </w:rPr>
            </w:pPr>
          </w:p>
        </w:tc>
        <w:tc>
          <w:tcPr>
            <w:tcW w:w="265" w:type="pct"/>
          </w:tcPr>
          <w:p w14:paraId="5B73A91E" w14:textId="77777777" w:rsidR="00473CA6" w:rsidRPr="00023321" w:rsidRDefault="00473CA6" w:rsidP="009454AD">
            <w:pPr>
              <w:rPr>
                <w:rFonts w:ascii="Arial" w:hAnsi="Arial" w:cs="Arial"/>
                <w:lang w:val="en-US"/>
              </w:rPr>
            </w:pPr>
          </w:p>
        </w:tc>
        <w:tc>
          <w:tcPr>
            <w:tcW w:w="1278" w:type="pct"/>
          </w:tcPr>
          <w:p w14:paraId="7F2BBB69" w14:textId="77777777" w:rsidR="00473CA6" w:rsidRPr="00023321" w:rsidRDefault="00473CA6" w:rsidP="009454AD">
            <w:pPr>
              <w:rPr>
                <w:rFonts w:ascii="Arial" w:hAnsi="Arial" w:cs="Arial"/>
                <w:lang w:val="en-US"/>
              </w:rPr>
            </w:pPr>
          </w:p>
        </w:tc>
        <w:tc>
          <w:tcPr>
            <w:tcW w:w="1346" w:type="pct"/>
          </w:tcPr>
          <w:p w14:paraId="5E6A24D4" w14:textId="77777777" w:rsidR="00473CA6" w:rsidRPr="00023321" w:rsidRDefault="00473CA6" w:rsidP="009454AD">
            <w:pPr>
              <w:rPr>
                <w:rFonts w:ascii="Arial" w:hAnsi="Arial" w:cs="Arial"/>
                <w:lang w:val="en-US"/>
              </w:rPr>
            </w:pPr>
          </w:p>
        </w:tc>
        <w:tc>
          <w:tcPr>
            <w:tcW w:w="1219" w:type="pct"/>
          </w:tcPr>
          <w:p w14:paraId="4BC1B157" w14:textId="728E76A2" w:rsidR="00473CA6" w:rsidRPr="00023321" w:rsidRDefault="00473CA6" w:rsidP="009454AD">
            <w:pPr>
              <w:rPr>
                <w:rFonts w:ascii="Arial" w:hAnsi="Arial" w:cs="Arial"/>
                <w:lang w:val="en-US"/>
              </w:rPr>
            </w:pPr>
          </w:p>
        </w:tc>
      </w:tr>
      <w:tr w:rsidR="00473CA6" w:rsidRPr="00023321" w14:paraId="3CF86D02" w14:textId="77777777" w:rsidTr="00023321">
        <w:trPr>
          <w:trHeight w:val="432"/>
        </w:trPr>
        <w:tc>
          <w:tcPr>
            <w:tcW w:w="206" w:type="pct"/>
            <w:shd w:val="clear" w:color="auto" w:fill="CCEDF0"/>
            <w:vAlign w:val="center"/>
          </w:tcPr>
          <w:p w14:paraId="0B104AB7" w14:textId="4311216A" w:rsidR="00473CA6" w:rsidRPr="00023321" w:rsidRDefault="00473CA6" w:rsidP="009454AD">
            <w:pPr>
              <w:jc w:val="center"/>
              <w:rPr>
                <w:rFonts w:ascii="Arial" w:hAnsi="Arial" w:cs="Arial"/>
                <w:lang w:val="en-US"/>
              </w:rPr>
            </w:pPr>
            <w:r w:rsidRPr="00023321">
              <w:rPr>
                <w:rFonts w:ascii="Arial" w:hAnsi="Arial" w:cs="Arial"/>
                <w:lang w:val="en-US"/>
              </w:rPr>
              <w:t>12</w:t>
            </w:r>
          </w:p>
        </w:tc>
        <w:tc>
          <w:tcPr>
            <w:tcW w:w="294" w:type="pct"/>
          </w:tcPr>
          <w:p w14:paraId="0B0F1358" w14:textId="77777777" w:rsidR="00473CA6" w:rsidRPr="00023321" w:rsidRDefault="00473CA6" w:rsidP="009454AD">
            <w:pPr>
              <w:rPr>
                <w:rFonts w:ascii="Arial" w:hAnsi="Arial" w:cs="Arial"/>
                <w:lang w:val="en-US"/>
              </w:rPr>
            </w:pPr>
          </w:p>
        </w:tc>
        <w:tc>
          <w:tcPr>
            <w:tcW w:w="392" w:type="pct"/>
          </w:tcPr>
          <w:p w14:paraId="5C65C7AC" w14:textId="77777777" w:rsidR="00473CA6" w:rsidRPr="00023321" w:rsidRDefault="00473CA6" w:rsidP="009454AD">
            <w:pPr>
              <w:rPr>
                <w:rFonts w:ascii="Arial" w:hAnsi="Arial" w:cs="Arial"/>
                <w:lang w:val="en-US"/>
              </w:rPr>
            </w:pPr>
          </w:p>
        </w:tc>
        <w:tc>
          <w:tcPr>
            <w:tcW w:w="265" w:type="pct"/>
          </w:tcPr>
          <w:p w14:paraId="47A9EDDF" w14:textId="77777777" w:rsidR="00473CA6" w:rsidRPr="00023321" w:rsidRDefault="00473CA6" w:rsidP="009454AD">
            <w:pPr>
              <w:rPr>
                <w:rFonts w:ascii="Arial" w:hAnsi="Arial" w:cs="Arial"/>
                <w:lang w:val="en-US"/>
              </w:rPr>
            </w:pPr>
          </w:p>
        </w:tc>
        <w:tc>
          <w:tcPr>
            <w:tcW w:w="1278" w:type="pct"/>
          </w:tcPr>
          <w:p w14:paraId="5D175C6D" w14:textId="77777777" w:rsidR="00473CA6" w:rsidRPr="00023321" w:rsidRDefault="00473CA6" w:rsidP="009454AD">
            <w:pPr>
              <w:rPr>
                <w:rFonts w:ascii="Arial" w:hAnsi="Arial" w:cs="Arial"/>
                <w:lang w:val="en-US"/>
              </w:rPr>
            </w:pPr>
          </w:p>
        </w:tc>
        <w:tc>
          <w:tcPr>
            <w:tcW w:w="1346" w:type="pct"/>
          </w:tcPr>
          <w:p w14:paraId="7525BD31" w14:textId="77777777" w:rsidR="00473CA6" w:rsidRPr="00023321" w:rsidRDefault="00473CA6" w:rsidP="009454AD">
            <w:pPr>
              <w:rPr>
                <w:rFonts w:ascii="Arial" w:hAnsi="Arial" w:cs="Arial"/>
                <w:lang w:val="en-US"/>
              </w:rPr>
            </w:pPr>
          </w:p>
        </w:tc>
        <w:tc>
          <w:tcPr>
            <w:tcW w:w="1219" w:type="pct"/>
          </w:tcPr>
          <w:p w14:paraId="6441A853" w14:textId="2913BC26" w:rsidR="00473CA6" w:rsidRPr="00023321" w:rsidRDefault="00473CA6" w:rsidP="009454AD">
            <w:pPr>
              <w:rPr>
                <w:rFonts w:ascii="Arial" w:hAnsi="Arial" w:cs="Arial"/>
                <w:lang w:val="en-US"/>
              </w:rPr>
            </w:pPr>
          </w:p>
        </w:tc>
      </w:tr>
      <w:tr w:rsidR="00473CA6" w:rsidRPr="00023321" w14:paraId="0CB894AB" w14:textId="77777777" w:rsidTr="00023321">
        <w:trPr>
          <w:trHeight w:val="432"/>
        </w:trPr>
        <w:tc>
          <w:tcPr>
            <w:tcW w:w="206" w:type="pct"/>
            <w:shd w:val="clear" w:color="auto" w:fill="CCEDF0"/>
            <w:vAlign w:val="center"/>
          </w:tcPr>
          <w:p w14:paraId="5CE5AB59" w14:textId="2434292A" w:rsidR="00473CA6" w:rsidRPr="00023321" w:rsidRDefault="00473CA6" w:rsidP="009454AD">
            <w:pPr>
              <w:jc w:val="center"/>
              <w:rPr>
                <w:rFonts w:ascii="Arial" w:hAnsi="Arial" w:cs="Arial"/>
                <w:lang w:val="en-US"/>
              </w:rPr>
            </w:pPr>
            <w:r w:rsidRPr="00023321">
              <w:rPr>
                <w:rFonts w:ascii="Arial" w:hAnsi="Arial" w:cs="Arial"/>
                <w:lang w:val="en-US"/>
              </w:rPr>
              <w:t>13</w:t>
            </w:r>
          </w:p>
        </w:tc>
        <w:tc>
          <w:tcPr>
            <w:tcW w:w="294" w:type="pct"/>
          </w:tcPr>
          <w:p w14:paraId="71EB6353" w14:textId="77777777" w:rsidR="00473CA6" w:rsidRPr="00023321" w:rsidRDefault="00473CA6" w:rsidP="009454AD">
            <w:pPr>
              <w:rPr>
                <w:rFonts w:ascii="Arial" w:hAnsi="Arial" w:cs="Arial"/>
                <w:lang w:val="en-US"/>
              </w:rPr>
            </w:pPr>
          </w:p>
        </w:tc>
        <w:tc>
          <w:tcPr>
            <w:tcW w:w="392" w:type="pct"/>
          </w:tcPr>
          <w:p w14:paraId="6E4E59DD" w14:textId="77777777" w:rsidR="00473CA6" w:rsidRPr="00023321" w:rsidRDefault="00473CA6" w:rsidP="009454AD">
            <w:pPr>
              <w:rPr>
                <w:rFonts w:ascii="Arial" w:hAnsi="Arial" w:cs="Arial"/>
                <w:lang w:val="en-US"/>
              </w:rPr>
            </w:pPr>
          </w:p>
        </w:tc>
        <w:tc>
          <w:tcPr>
            <w:tcW w:w="265" w:type="pct"/>
          </w:tcPr>
          <w:p w14:paraId="4EDA7715" w14:textId="77777777" w:rsidR="00473CA6" w:rsidRPr="00023321" w:rsidRDefault="00473CA6" w:rsidP="009454AD">
            <w:pPr>
              <w:rPr>
                <w:rFonts w:ascii="Arial" w:hAnsi="Arial" w:cs="Arial"/>
                <w:lang w:val="en-US"/>
              </w:rPr>
            </w:pPr>
          </w:p>
        </w:tc>
        <w:tc>
          <w:tcPr>
            <w:tcW w:w="1278" w:type="pct"/>
          </w:tcPr>
          <w:p w14:paraId="2E174DF3" w14:textId="77777777" w:rsidR="00473CA6" w:rsidRPr="00023321" w:rsidRDefault="00473CA6" w:rsidP="009454AD">
            <w:pPr>
              <w:rPr>
                <w:rFonts w:ascii="Arial" w:hAnsi="Arial" w:cs="Arial"/>
                <w:lang w:val="en-US"/>
              </w:rPr>
            </w:pPr>
          </w:p>
        </w:tc>
        <w:tc>
          <w:tcPr>
            <w:tcW w:w="1346" w:type="pct"/>
          </w:tcPr>
          <w:p w14:paraId="4EC2AB18" w14:textId="77777777" w:rsidR="00473CA6" w:rsidRPr="00023321" w:rsidRDefault="00473CA6" w:rsidP="009454AD">
            <w:pPr>
              <w:rPr>
                <w:rFonts w:ascii="Arial" w:hAnsi="Arial" w:cs="Arial"/>
                <w:lang w:val="en-US"/>
              </w:rPr>
            </w:pPr>
          </w:p>
        </w:tc>
        <w:tc>
          <w:tcPr>
            <w:tcW w:w="1219" w:type="pct"/>
          </w:tcPr>
          <w:p w14:paraId="4F163DA4" w14:textId="43D7F444" w:rsidR="00473CA6" w:rsidRPr="00023321" w:rsidRDefault="00473CA6" w:rsidP="009454AD">
            <w:pPr>
              <w:rPr>
                <w:rFonts w:ascii="Arial" w:hAnsi="Arial" w:cs="Arial"/>
                <w:lang w:val="en-US"/>
              </w:rPr>
            </w:pPr>
          </w:p>
        </w:tc>
      </w:tr>
      <w:tr w:rsidR="00473CA6" w:rsidRPr="00023321" w14:paraId="3BDD5EDA" w14:textId="77777777" w:rsidTr="00023321">
        <w:trPr>
          <w:trHeight w:val="432"/>
        </w:trPr>
        <w:tc>
          <w:tcPr>
            <w:tcW w:w="206" w:type="pct"/>
            <w:shd w:val="clear" w:color="auto" w:fill="CCEDF0"/>
            <w:vAlign w:val="center"/>
          </w:tcPr>
          <w:p w14:paraId="2543AF3A" w14:textId="497B0648" w:rsidR="00473CA6" w:rsidRPr="00023321" w:rsidRDefault="00473CA6" w:rsidP="009454AD">
            <w:pPr>
              <w:jc w:val="center"/>
              <w:rPr>
                <w:rFonts w:ascii="Arial" w:hAnsi="Arial" w:cs="Arial"/>
                <w:lang w:val="en-US"/>
              </w:rPr>
            </w:pPr>
            <w:r w:rsidRPr="00023321">
              <w:rPr>
                <w:rFonts w:ascii="Arial" w:hAnsi="Arial" w:cs="Arial"/>
                <w:lang w:val="en-US"/>
              </w:rPr>
              <w:t>14</w:t>
            </w:r>
          </w:p>
        </w:tc>
        <w:tc>
          <w:tcPr>
            <w:tcW w:w="294" w:type="pct"/>
          </w:tcPr>
          <w:p w14:paraId="30A60BDA" w14:textId="77777777" w:rsidR="00473CA6" w:rsidRPr="00023321" w:rsidRDefault="00473CA6" w:rsidP="009454AD">
            <w:pPr>
              <w:rPr>
                <w:rFonts w:ascii="Arial" w:hAnsi="Arial" w:cs="Arial"/>
                <w:lang w:val="en-US"/>
              </w:rPr>
            </w:pPr>
          </w:p>
        </w:tc>
        <w:tc>
          <w:tcPr>
            <w:tcW w:w="392" w:type="pct"/>
          </w:tcPr>
          <w:p w14:paraId="6D21847B" w14:textId="77777777" w:rsidR="00473CA6" w:rsidRPr="00023321" w:rsidRDefault="00473CA6" w:rsidP="009454AD">
            <w:pPr>
              <w:rPr>
                <w:rFonts w:ascii="Arial" w:hAnsi="Arial" w:cs="Arial"/>
                <w:lang w:val="en-US"/>
              </w:rPr>
            </w:pPr>
          </w:p>
        </w:tc>
        <w:tc>
          <w:tcPr>
            <w:tcW w:w="265" w:type="pct"/>
          </w:tcPr>
          <w:p w14:paraId="39E45E2B" w14:textId="77777777" w:rsidR="00473CA6" w:rsidRPr="00023321" w:rsidRDefault="00473CA6" w:rsidP="009454AD">
            <w:pPr>
              <w:rPr>
                <w:rFonts w:ascii="Arial" w:hAnsi="Arial" w:cs="Arial"/>
                <w:lang w:val="en-US"/>
              </w:rPr>
            </w:pPr>
          </w:p>
        </w:tc>
        <w:tc>
          <w:tcPr>
            <w:tcW w:w="1278" w:type="pct"/>
          </w:tcPr>
          <w:p w14:paraId="08FD584A" w14:textId="77777777" w:rsidR="00473CA6" w:rsidRPr="00023321" w:rsidRDefault="00473CA6" w:rsidP="009454AD">
            <w:pPr>
              <w:rPr>
                <w:rFonts w:ascii="Arial" w:hAnsi="Arial" w:cs="Arial"/>
                <w:lang w:val="en-US"/>
              </w:rPr>
            </w:pPr>
          </w:p>
        </w:tc>
        <w:tc>
          <w:tcPr>
            <w:tcW w:w="1346" w:type="pct"/>
          </w:tcPr>
          <w:p w14:paraId="079A300B" w14:textId="77777777" w:rsidR="00473CA6" w:rsidRPr="00023321" w:rsidRDefault="00473CA6" w:rsidP="009454AD">
            <w:pPr>
              <w:rPr>
                <w:rFonts w:ascii="Arial" w:hAnsi="Arial" w:cs="Arial"/>
                <w:lang w:val="en-US"/>
              </w:rPr>
            </w:pPr>
          </w:p>
        </w:tc>
        <w:tc>
          <w:tcPr>
            <w:tcW w:w="1219" w:type="pct"/>
          </w:tcPr>
          <w:p w14:paraId="7A30B8FD" w14:textId="1D2AA21F" w:rsidR="00473CA6" w:rsidRPr="00023321" w:rsidRDefault="00473CA6" w:rsidP="009454AD">
            <w:pPr>
              <w:rPr>
                <w:rFonts w:ascii="Arial" w:hAnsi="Arial" w:cs="Arial"/>
                <w:lang w:val="en-US"/>
              </w:rPr>
            </w:pPr>
          </w:p>
        </w:tc>
      </w:tr>
      <w:tr w:rsidR="00473CA6" w:rsidRPr="00023321" w14:paraId="38ACAC81" w14:textId="77777777" w:rsidTr="00023321">
        <w:trPr>
          <w:trHeight w:val="432"/>
        </w:trPr>
        <w:tc>
          <w:tcPr>
            <w:tcW w:w="206" w:type="pct"/>
            <w:shd w:val="clear" w:color="auto" w:fill="CCEDF0"/>
            <w:vAlign w:val="center"/>
          </w:tcPr>
          <w:p w14:paraId="251D09AB" w14:textId="11790B60" w:rsidR="00473CA6" w:rsidRPr="00023321" w:rsidRDefault="00473CA6" w:rsidP="009454AD">
            <w:pPr>
              <w:jc w:val="center"/>
              <w:rPr>
                <w:rFonts w:ascii="Arial" w:hAnsi="Arial" w:cs="Arial"/>
                <w:lang w:val="en-US"/>
              </w:rPr>
            </w:pPr>
            <w:r w:rsidRPr="00023321">
              <w:rPr>
                <w:rFonts w:ascii="Arial" w:hAnsi="Arial" w:cs="Arial"/>
                <w:lang w:val="en-US"/>
              </w:rPr>
              <w:t>15</w:t>
            </w:r>
          </w:p>
        </w:tc>
        <w:tc>
          <w:tcPr>
            <w:tcW w:w="294" w:type="pct"/>
          </w:tcPr>
          <w:p w14:paraId="6608A6AE" w14:textId="77777777" w:rsidR="00473CA6" w:rsidRPr="00023321" w:rsidRDefault="00473CA6" w:rsidP="009454AD">
            <w:pPr>
              <w:rPr>
                <w:rFonts w:ascii="Arial" w:hAnsi="Arial" w:cs="Arial"/>
                <w:lang w:val="en-US"/>
              </w:rPr>
            </w:pPr>
          </w:p>
        </w:tc>
        <w:tc>
          <w:tcPr>
            <w:tcW w:w="392" w:type="pct"/>
          </w:tcPr>
          <w:p w14:paraId="74EF5EF0" w14:textId="77777777" w:rsidR="00473CA6" w:rsidRPr="00023321" w:rsidRDefault="00473CA6" w:rsidP="009454AD">
            <w:pPr>
              <w:rPr>
                <w:rFonts w:ascii="Arial" w:hAnsi="Arial" w:cs="Arial"/>
                <w:lang w:val="en-US"/>
              </w:rPr>
            </w:pPr>
          </w:p>
        </w:tc>
        <w:tc>
          <w:tcPr>
            <w:tcW w:w="265" w:type="pct"/>
          </w:tcPr>
          <w:p w14:paraId="1E1A1573" w14:textId="77777777" w:rsidR="00473CA6" w:rsidRPr="00023321" w:rsidRDefault="00473CA6" w:rsidP="009454AD">
            <w:pPr>
              <w:rPr>
                <w:rFonts w:ascii="Arial" w:hAnsi="Arial" w:cs="Arial"/>
                <w:lang w:val="en-US"/>
              </w:rPr>
            </w:pPr>
          </w:p>
        </w:tc>
        <w:tc>
          <w:tcPr>
            <w:tcW w:w="1278" w:type="pct"/>
          </w:tcPr>
          <w:p w14:paraId="69B5A4C8" w14:textId="77777777" w:rsidR="00473CA6" w:rsidRPr="00023321" w:rsidRDefault="00473CA6" w:rsidP="009454AD">
            <w:pPr>
              <w:rPr>
                <w:rFonts w:ascii="Arial" w:hAnsi="Arial" w:cs="Arial"/>
                <w:lang w:val="en-US"/>
              </w:rPr>
            </w:pPr>
          </w:p>
        </w:tc>
        <w:tc>
          <w:tcPr>
            <w:tcW w:w="1346" w:type="pct"/>
          </w:tcPr>
          <w:p w14:paraId="2F780835" w14:textId="77777777" w:rsidR="00473CA6" w:rsidRPr="00023321" w:rsidRDefault="00473CA6" w:rsidP="009454AD">
            <w:pPr>
              <w:rPr>
                <w:rFonts w:ascii="Arial" w:hAnsi="Arial" w:cs="Arial"/>
                <w:lang w:val="en-US"/>
              </w:rPr>
            </w:pPr>
          </w:p>
        </w:tc>
        <w:tc>
          <w:tcPr>
            <w:tcW w:w="1219" w:type="pct"/>
          </w:tcPr>
          <w:p w14:paraId="787F7BD9" w14:textId="4131D2FD" w:rsidR="00473CA6" w:rsidRPr="00023321" w:rsidRDefault="00473CA6" w:rsidP="009454AD">
            <w:pPr>
              <w:rPr>
                <w:rFonts w:ascii="Arial" w:hAnsi="Arial" w:cs="Arial"/>
                <w:lang w:val="en-US"/>
              </w:rPr>
            </w:pPr>
          </w:p>
        </w:tc>
      </w:tr>
      <w:tr w:rsidR="00473CA6" w:rsidRPr="00023321" w14:paraId="0FCE4428" w14:textId="77777777" w:rsidTr="00023321">
        <w:trPr>
          <w:trHeight w:val="432"/>
        </w:trPr>
        <w:tc>
          <w:tcPr>
            <w:tcW w:w="206" w:type="pct"/>
            <w:shd w:val="clear" w:color="auto" w:fill="CCEDF0"/>
            <w:vAlign w:val="center"/>
          </w:tcPr>
          <w:p w14:paraId="5B13E5E4" w14:textId="36544E39" w:rsidR="00473CA6" w:rsidRPr="00023321" w:rsidRDefault="00473CA6" w:rsidP="009454AD">
            <w:pPr>
              <w:jc w:val="center"/>
              <w:rPr>
                <w:rFonts w:ascii="Arial" w:hAnsi="Arial" w:cs="Arial"/>
                <w:lang w:val="en-US"/>
              </w:rPr>
            </w:pPr>
            <w:r w:rsidRPr="00023321">
              <w:rPr>
                <w:rFonts w:ascii="Arial" w:hAnsi="Arial" w:cs="Arial"/>
                <w:lang w:val="en-US"/>
              </w:rPr>
              <w:t>16</w:t>
            </w:r>
          </w:p>
        </w:tc>
        <w:tc>
          <w:tcPr>
            <w:tcW w:w="294" w:type="pct"/>
          </w:tcPr>
          <w:p w14:paraId="25673C90" w14:textId="77777777" w:rsidR="00473CA6" w:rsidRPr="00023321" w:rsidRDefault="00473CA6" w:rsidP="009454AD">
            <w:pPr>
              <w:rPr>
                <w:rFonts w:ascii="Arial" w:hAnsi="Arial" w:cs="Arial"/>
                <w:lang w:val="en-US"/>
              </w:rPr>
            </w:pPr>
          </w:p>
        </w:tc>
        <w:tc>
          <w:tcPr>
            <w:tcW w:w="392" w:type="pct"/>
          </w:tcPr>
          <w:p w14:paraId="048B26E6" w14:textId="77777777" w:rsidR="00473CA6" w:rsidRPr="00023321" w:rsidRDefault="00473CA6" w:rsidP="009454AD">
            <w:pPr>
              <w:rPr>
                <w:rFonts w:ascii="Arial" w:hAnsi="Arial" w:cs="Arial"/>
                <w:lang w:val="en-US"/>
              </w:rPr>
            </w:pPr>
          </w:p>
        </w:tc>
        <w:tc>
          <w:tcPr>
            <w:tcW w:w="265" w:type="pct"/>
          </w:tcPr>
          <w:p w14:paraId="695FFD13" w14:textId="77777777" w:rsidR="00473CA6" w:rsidRPr="00023321" w:rsidRDefault="00473CA6" w:rsidP="009454AD">
            <w:pPr>
              <w:rPr>
                <w:rFonts w:ascii="Arial" w:hAnsi="Arial" w:cs="Arial"/>
                <w:lang w:val="en-US"/>
              </w:rPr>
            </w:pPr>
          </w:p>
        </w:tc>
        <w:tc>
          <w:tcPr>
            <w:tcW w:w="1278" w:type="pct"/>
          </w:tcPr>
          <w:p w14:paraId="227CB299" w14:textId="77777777" w:rsidR="00473CA6" w:rsidRPr="00023321" w:rsidRDefault="00473CA6" w:rsidP="009454AD">
            <w:pPr>
              <w:rPr>
                <w:rFonts w:ascii="Arial" w:hAnsi="Arial" w:cs="Arial"/>
                <w:lang w:val="en-US"/>
              </w:rPr>
            </w:pPr>
          </w:p>
        </w:tc>
        <w:tc>
          <w:tcPr>
            <w:tcW w:w="1346" w:type="pct"/>
          </w:tcPr>
          <w:p w14:paraId="5F237CB7" w14:textId="77777777" w:rsidR="00473CA6" w:rsidRPr="00023321" w:rsidRDefault="00473CA6" w:rsidP="009454AD">
            <w:pPr>
              <w:rPr>
                <w:rFonts w:ascii="Arial" w:hAnsi="Arial" w:cs="Arial"/>
                <w:lang w:val="en-US"/>
              </w:rPr>
            </w:pPr>
          </w:p>
        </w:tc>
        <w:tc>
          <w:tcPr>
            <w:tcW w:w="1219" w:type="pct"/>
          </w:tcPr>
          <w:p w14:paraId="24DC5241" w14:textId="2ADF99FE" w:rsidR="00473CA6" w:rsidRPr="00023321" w:rsidRDefault="00473CA6" w:rsidP="009454AD">
            <w:pPr>
              <w:rPr>
                <w:rFonts w:ascii="Arial" w:hAnsi="Arial" w:cs="Arial"/>
                <w:lang w:val="en-US"/>
              </w:rPr>
            </w:pPr>
          </w:p>
        </w:tc>
      </w:tr>
      <w:tr w:rsidR="00473CA6" w:rsidRPr="00023321" w14:paraId="4AB4DB3A" w14:textId="77777777" w:rsidTr="00023321">
        <w:trPr>
          <w:trHeight w:val="432"/>
        </w:trPr>
        <w:tc>
          <w:tcPr>
            <w:tcW w:w="206" w:type="pct"/>
            <w:shd w:val="clear" w:color="auto" w:fill="CCEDF0"/>
            <w:vAlign w:val="center"/>
          </w:tcPr>
          <w:p w14:paraId="5BCCF47C" w14:textId="361083D6" w:rsidR="00473CA6" w:rsidRPr="00023321" w:rsidRDefault="00473CA6" w:rsidP="009454AD">
            <w:pPr>
              <w:jc w:val="center"/>
              <w:rPr>
                <w:rFonts w:ascii="Arial" w:hAnsi="Arial" w:cs="Arial"/>
                <w:lang w:val="en-US"/>
              </w:rPr>
            </w:pPr>
            <w:r w:rsidRPr="00023321">
              <w:rPr>
                <w:rFonts w:ascii="Arial" w:hAnsi="Arial" w:cs="Arial"/>
                <w:lang w:val="en-US"/>
              </w:rPr>
              <w:t>17</w:t>
            </w:r>
          </w:p>
        </w:tc>
        <w:tc>
          <w:tcPr>
            <w:tcW w:w="294" w:type="pct"/>
          </w:tcPr>
          <w:p w14:paraId="60CC1821" w14:textId="77777777" w:rsidR="00473CA6" w:rsidRPr="00023321" w:rsidRDefault="00473CA6" w:rsidP="009454AD">
            <w:pPr>
              <w:rPr>
                <w:rFonts w:ascii="Arial" w:hAnsi="Arial" w:cs="Arial"/>
                <w:lang w:val="en-US"/>
              </w:rPr>
            </w:pPr>
          </w:p>
        </w:tc>
        <w:tc>
          <w:tcPr>
            <w:tcW w:w="392" w:type="pct"/>
          </w:tcPr>
          <w:p w14:paraId="10C69716" w14:textId="77777777" w:rsidR="00473CA6" w:rsidRPr="00023321" w:rsidRDefault="00473CA6" w:rsidP="009454AD">
            <w:pPr>
              <w:rPr>
                <w:rFonts w:ascii="Arial" w:hAnsi="Arial" w:cs="Arial"/>
                <w:lang w:val="en-US"/>
              </w:rPr>
            </w:pPr>
          </w:p>
        </w:tc>
        <w:tc>
          <w:tcPr>
            <w:tcW w:w="265" w:type="pct"/>
          </w:tcPr>
          <w:p w14:paraId="2D9EEC74" w14:textId="77777777" w:rsidR="00473CA6" w:rsidRPr="00023321" w:rsidRDefault="00473CA6" w:rsidP="009454AD">
            <w:pPr>
              <w:rPr>
                <w:rFonts w:ascii="Arial" w:hAnsi="Arial" w:cs="Arial"/>
                <w:lang w:val="en-US"/>
              </w:rPr>
            </w:pPr>
          </w:p>
        </w:tc>
        <w:tc>
          <w:tcPr>
            <w:tcW w:w="1278" w:type="pct"/>
          </w:tcPr>
          <w:p w14:paraId="44E1E03A" w14:textId="77777777" w:rsidR="00473CA6" w:rsidRPr="00023321" w:rsidRDefault="00473CA6" w:rsidP="009454AD">
            <w:pPr>
              <w:rPr>
                <w:rFonts w:ascii="Arial" w:hAnsi="Arial" w:cs="Arial"/>
                <w:lang w:val="en-US"/>
              </w:rPr>
            </w:pPr>
          </w:p>
        </w:tc>
        <w:tc>
          <w:tcPr>
            <w:tcW w:w="1346" w:type="pct"/>
          </w:tcPr>
          <w:p w14:paraId="5C618724" w14:textId="77777777" w:rsidR="00473CA6" w:rsidRPr="00023321" w:rsidRDefault="00473CA6" w:rsidP="009454AD">
            <w:pPr>
              <w:rPr>
                <w:rFonts w:ascii="Arial" w:hAnsi="Arial" w:cs="Arial"/>
                <w:lang w:val="en-US"/>
              </w:rPr>
            </w:pPr>
          </w:p>
        </w:tc>
        <w:tc>
          <w:tcPr>
            <w:tcW w:w="1219" w:type="pct"/>
          </w:tcPr>
          <w:p w14:paraId="2863F2DA" w14:textId="6F745158" w:rsidR="00473CA6" w:rsidRPr="00023321" w:rsidRDefault="00473CA6" w:rsidP="009454AD">
            <w:pPr>
              <w:rPr>
                <w:rFonts w:ascii="Arial" w:hAnsi="Arial" w:cs="Arial"/>
                <w:lang w:val="en-US"/>
              </w:rPr>
            </w:pPr>
          </w:p>
        </w:tc>
      </w:tr>
      <w:tr w:rsidR="00473CA6" w:rsidRPr="00023321" w14:paraId="340B03C8" w14:textId="77777777" w:rsidTr="00023321">
        <w:trPr>
          <w:trHeight w:val="432"/>
        </w:trPr>
        <w:tc>
          <w:tcPr>
            <w:tcW w:w="206" w:type="pct"/>
            <w:shd w:val="clear" w:color="auto" w:fill="CCEDF0"/>
            <w:vAlign w:val="center"/>
          </w:tcPr>
          <w:p w14:paraId="7BC76425" w14:textId="795170DD" w:rsidR="00473CA6" w:rsidRPr="00023321" w:rsidRDefault="00473CA6" w:rsidP="009454AD">
            <w:pPr>
              <w:jc w:val="center"/>
              <w:rPr>
                <w:rFonts w:ascii="Arial" w:hAnsi="Arial" w:cs="Arial"/>
                <w:lang w:val="en-US"/>
              </w:rPr>
            </w:pPr>
            <w:r w:rsidRPr="00023321">
              <w:rPr>
                <w:rFonts w:ascii="Arial" w:hAnsi="Arial" w:cs="Arial"/>
                <w:lang w:val="en-US"/>
              </w:rPr>
              <w:lastRenderedPageBreak/>
              <w:t>18</w:t>
            </w:r>
          </w:p>
        </w:tc>
        <w:tc>
          <w:tcPr>
            <w:tcW w:w="294" w:type="pct"/>
          </w:tcPr>
          <w:p w14:paraId="2B59D53B" w14:textId="77777777" w:rsidR="00473CA6" w:rsidRPr="00023321" w:rsidRDefault="00473CA6" w:rsidP="009454AD">
            <w:pPr>
              <w:rPr>
                <w:rFonts w:ascii="Arial" w:hAnsi="Arial" w:cs="Arial"/>
                <w:lang w:val="en-US"/>
              </w:rPr>
            </w:pPr>
          </w:p>
        </w:tc>
        <w:tc>
          <w:tcPr>
            <w:tcW w:w="392" w:type="pct"/>
          </w:tcPr>
          <w:p w14:paraId="30560097" w14:textId="77777777" w:rsidR="00473CA6" w:rsidRPr="00023321" w:rsidRDefault="00473CA6" w:rsidP="009454AD">
            <w:pPr>
              <w:rPr>
                <w:rFonts w:ascii="Arial" w:hAnsi="Arial" w:cs="Arial"/>
                <w:lang w:val="en-US"/>
              </w:rPr>
            </w:pPr>
          </w:p>
        </w:tc>
        <w:tc>
          <w:tcPr>
            <w:tcW w:w="265" w:type="pct"/>
          </w:tcPr>
          <w:p w14:paraId="6E61779F" w14:textId="77777777" w:rsidR="00473CA6" w:rsidRPr="00023321" w:rsidRDefault="00473CA6" w:rsidP="009454AD">
            <w:pPr>
              <w:rPr>
                <w:rFonts w:ascii="Arial" w:hAnsi="Arial" w:cs="Arial"/>
                <w:lang w:val="en-US"/>
              </w:rPr>
            </w:pPr>
          </w:p>
        </w:tc>
        <w:tc>
          <w:tcPr>
            <w:tcW w:w="1278" w:type="pct"/>
          </w:tcPr>
          <w:p w14:paraId="2C36F5A4" w14:textId="77777777" w:rsidR="00473CA6" w:rsidRPr="00023321" w:rsidRDefault="00473CA6" w:rsidP="009454AD">
            <w:pPr>
              <w:rPr>
                <w:rFonts w:ascii="Arial" w:hAnsi="Arial" w:cs="Arial"/>
                <w:lang w:val="en-US"/>
              </w:rPr>
            </w:pPr>
          </w:p>
        </w:tc>
        <w:tc>
          <w:tcPr>
            <w:tcW w:w="1346" w:type="pct"/>
          </w:tcPr>
          <w:p w14:paraId="6A7BB46F" w14:textId="77777777" w:rsidR="00473CA6" w:rsidRPr="00023321" w:rsidRDefault="00473CA6" w:rsidP="009454AD">
            <w:pPr>
              <w:rPr>
                <w:rFonts w:ascii="Arial" w:hAnsi="Arial" w:cs="Arial"/>
                <w:lang w:val="en-US"/>
              </w:rPr>
            </w:pPr>
          </w:p>
        </w:tc>
        <w:tc>
          <w:tcPr>
            <w:tcW w:w="1219" w:type="pct"/>
          </w:tcPr>
          <w:p w14:paraId="537A5730" w14:textId="248A58C1" w:rsidR="00473CA6" w:rsidRPr="00023321" w:rsidRDefault="00473CA6" w:rsidP="009454AD">
            <w:pPr>
              <w:rPr>
                <w:rFonts w:ascii="Arial" w:hAnsi="Arial" w:cs="Arial"/>
                <w:lang w:val="en-US"/>
              </w:rPr>
            </w:pPr>
          </w:p>
        </w:tc>
      </w:tr>
      <w:tr w:rsidR="00473CA6" w:rsidRPr="00023321" w14:paraId="0549E08C" w14:textId="77777777" w:rsidTr="00023321">
        <w:trPr>
          <w:trHeight w:val="432"/>
        </w:trPr>
        <w:tc>
          <w:tcPr>
            <w:tcW w:w="206" w:type="pct"/>
            <w:shd w:val="clear" w:color="auto" w:fill="CCEDF0"/>
            <w:vAlign w:val="center"/>
          </w:tcPr>
          <w:p w14:paraId="65073DB0" w14:textId="477D7557" w:rsidR="00473CA6" w:rsidRPr="00023321" w:rsidRDefault="00473CA6" w:rsidP="009454AD">
            <w:pPr>
              <w:jc w:val="center"/>
              <w:rPr>
                <w:rFonts w:ascii="Arial" w:hAnsi="Arial" w:cs="Arial"/>
                <w:lang w:val="en-US"/>
              </w:rPr>
            </w:pPr>
            <w:r w:rsidRPr="00023321">
              <w:rPr>
                <w:rFonts w:ascii="Arial" w:hAnsi="Arial" w:cs="Arial"/>
                <w:lang w:val="en-US"/>
              </w:rPr>
              <w:t>19</w:t>
            </w:r>
          </w:p>
        </w:tc>
        <w:tc>
          <w:tcPr>
            <w:tcW w:w="294" w:type="pct"/>
          </w:tcPr>
          <w:p w14:paraId="61D67B5A" w14:textId="77777777" w:rsidR="00473CA6" w:rsidRPr="00023321" w:rsidRDefault="00473CA6" w:rsidP="009454AD">
            <w:pPr>
              <w:rPr>
                <w:rFonts w:ascii="Arial" w:hAnsi="Arial" w:cs="Arial"/>
                <w:lang w:val="en-US"/>
              </w:rPr>
            </w:pPr>
          </w:p>
        </w:tc>
        <w:tc>
          <w:tcPr>
            <w:tcW w:w="392" w:type="pct"/>
          </w:tcPr>
          <w:p w14:paraId="7C47138B" w14:textId="77777777" w:rsidR="00473CA6" w:rsidRPr="00023321" w:rsidRDefault="00473CA6" w:rsidP="009454AD">
            <w:pPr>
              <w:rPr>
                <w:rFonts w:ascii="Arial" w:hAnsi="Arial" w:cs="Arial"/>
                <w:lang w:val="en-US"/>
              </w:rPr>
            </w:pPr>
          </w:p>
        </w:tc>
        <w:tc>
          <w:tcPr>
            <w:tcW w:w="265" w:type="pct"/>
          </w:tcPr>
          <w:p w14:paraId="4DC5B242" w14:textId="77777777" w:rsidR="00473CA6" w:rsidRPr="00023321" w:rsidRDefault="00473CA6" w:rsidP="009454AD">
            <w:pPr>
              <w:rPr>
                <w:rFonts w:ascii="Arial" w:hAnsi="Arial" w:cs="Arial"/>
                <w:lang w:val="en-US"/>
              </w:rPr>
            </w:pPr>
          </w:p>
        </w:tc>
        <w:tc>
          <w:tcPr>
            <w:tcW w:w="1278" w:type="pct"/>
          </w:tcPr>
          <w:p w14:paraId="34546412" w14:textId="77777777" w:rsidR="00473CA6" w:rsidRPr="00023321" w:rsidRDefault="00473CA6" w:rsidP="009454AD">
            <w:pPr>
              <w:rPr>
                <w:rFonts w:ascii="Arial" w:hAnsi="Arial" w:cs="Arial"/>
                <w:lang w:val="en-US"/>
              </w:rPr>
            </w:pPr>
          </w:p>
        </w:tc>
        <w:tc>
          <w:tcPr>
            <w:tcW w:w="1346" w:type="pct"/>
          </w:tcPr>
          <w:p w14:paraId="14574D57" w14:textId="77777777" w:rsidR="00473CA6" w:rsidRPr="00023321" w:rsidRDefault="00473CA6" w:rsidP="009454AD">
            <w:pPr>
              <w:rPr>
                <w:rFonts w:ascii="Arial" w:hAnsi="Arial" w:cs="Arial"/>
                <w:lang w:val="en-US"/>
              </w:rPr>
            </w:pPr>
          </w:p>
        </w:tc>
        <w:tc>
          <w:tcPr>
            <w:tcW w:w="1219" w:type="pct"/>
          </w:tcPr>
          <w:p w14:paraId="248FD511" w14:textId="26C5FBBD" w:rsidR="00473CA6" w:rsidRPr="00023321" w:rsidRDefault="00473CA6" w:rsidP="009454AD">
            <w:pPr>
              <w:rPr>
                <w:rFonts w:ascii="Arial" w:hAnsi="Arial" w:cs="Arial"/>
                <w:lang w:val="en-US"/>
              </w:rPr>
            </w:pPr>
          </w:p>
        </w:tc>
      </w:tr>
      <w:tr w:rsidR="00473CA6" w:rsidRPr="00023321" w14:paraId="50910F04" w14:textId="77777777" w:rsidTr="00023321">
        <w:trPr>
          <w:trHeight w:val="432"/>
        </w:trPr>
        <w:tc>
          <w:tcPr>
            <w:tcW w:w="206" w:type="pct"/>
            <w:shd w:val="clear" w:color="auto" w:fill="CCEDF0"/>
            <w:vAlign w:val="center"/>
          </w:tcPr>
          <w:p w14:paraId="5EF0E5B1" w14:textId="5735F9CB" w:rsidR="00473CA6" w:rsidRPr="00023321" w:rsidRDefault="00473CA6" w:rsidP="009454AD">
            <w:pPr>
              <w:jc w:val="center"/>
              <w:rPr>
                <w:rFonts w:ascii="Arial" w:hAnsi="Arial" w:cs="Arial"/>
                <w:lang w:val="en-US"/>
              </w:rPr>
            </w:pPr>
            <w:r w:rsidRPr="00023321">
              <w:rPr>
                <w:rFonts w:ascii="Arial" w:hAnsi="Arial" w:cs="Arial"/>
                <w:lang w:val="en-US"/>
              </w:rPr>
              <w:t>20</w:t>
            </w:r>
          </w:p>
        </w:tc>
        <w:tc>
          <w:tcPr>
            <w:tcW w:w="294" w:type="pct"/>
          </w:tcPr>
          <w:p w14:paraId="5AA8AD76" w14:textId="77777777" w:rsidR="00473CA6" w:rsidRPr="00023321" w:rsidRDefault="00473CA6" w:rsidP="009454AD">
            <w:pPr>
              <w:rPr>
                <w:rFonts w:ascii="Arial" w:hAnsi="Arial" w:cs="Arial"/>
                <w:lang w:val="en-US"/>
              </w:rPr>
            </w:pPr>
          </w:p>
        </w:tc>
        <w:tc>
          <w:tcPr>
            <w:tcW w:w="392" w:type="pct"/>
          </w:tcPr>
          <w:p w14:paraId="141372DE" w14:textId="77777777" w:rsidR="00473CA6" w:rsidRPr="00023321" w:rsidRDefault="00473CA6" w:rsidP="009454AD">
            <w:pPr>
              <w:rPr>
                <w:rFonts w:ascii="Arial" w:hAnsi="Arial" w:cs="Arial"/>
                <w:lang w:val="en-US"/>
              </w:rPr>
            </w:pPr>
          </w:p>
        </w:tc>
        <w:tc>
          <w:tcPr>
            <w:tcW w:w="265" w:type="pct"/>
          </w:tcPr>
          <w:p w14:paraId="492A70CF" w14:textId="77777777" w:rsidR="00473CA6" w:rsidRPr="00023321" w:rsidRDefault="00473CA6" w:rsidP="009454AD">
            <w:pPr>
              <w:rPr>
                <w:rFonts w:ascii="Arial" w:hAnsi="Arial" w:cs="Arial"/>
                <w:lang w:val="en-US"/>
              </w:rPr>
            </w:pPr>
          </w:p>
        </w:tc>
        <w:tc>
          <w:tcPr>
            <w:tcW w:w="1278" w:type="pct"/>
          </w:tcPr>
          <w:p w14:paraId="7C369DF2" w14:textId="77777777" w:rsidR="00473CA6" w:rsidRPr="00023321" w:rsidRDefault="00473CA6" w:rsidP="009454AD">
            <w:pPr>
              <w:rPr>
                <w:rFonts w:ascii="Arial" w:hAnsi="Arial" w:cs="Arial"/>
                <w:lang w:val="en-US"/>
              </w:rPr>
            </w:pPr>
          </w:p>
        </w:tc>
        <w:tc>
          <w:tcPr>
            <w:tcW w:w="1346" w:type="pct"/>
          </w:tcPr>
          <w:p w14:paraId="277CB70A" w14:textId="77777777" w:rsidR="00473CA6" w:rsidRPr="00023321" w:rsidRDefault="00473CA6" w:rsidP="009454AD">
            <w:pPr>
              <w:rPr>
                <w:rFonts w:ascii="Arial" w:hAnsi="Arial" w:cs="Arial"/>
                <w:lang w:val="en-US"/>
              </w:rPr>
            </w:pPr>
          </w:p>
        </w:tc>
        <w:tc>
          <w:tcPr>
            <w:tcW w:w="1219" w:type="pct"/>
          </w:tcPr>
          <w:p w14:paraId="56564A91" w14:textId="743EC79D" w:rsidR="00473CA6" w:rsidRPr="00023321" w:rsidRDefault="00473CA6" w:rsidP="009454AD">
            <w:pPr>
              <w:rPr>
                <w:rFonts w:ascii="Arial" w:hAnsi="Arial" w:cs="Arial"/>
                <w:lang w:val="en-US"/>
              </w:rPr>
            </w:pPr>
          </w:p>
        </w:tc>
      </w:tr>
      <w:tr w:rsidR="00473CA6" w:rsidRPr="00023321" w14:paraId="07BE253C" w14:textId="77777777" w:rsidTr="00023321">
        <w:trPr>
          <w:trHeight w:val="432"/>
        </w:trPr>
        <w:tc>
          <w:tcPr>
            <w:tcW w:w="206" w:type="pct"/>
            <w:shd w:val="clear" w:color="auto" w:fill="CCEDF0"/>
            <w:vAlign w:val="center"/>
          </w:tcPr>
          <w:p w14:paraId="6BB530A4" w14:textId="35EDE812" w:rsidR="00473CA6" w:rsidRPr="00023321" w:rsidRDefault="00473CA6" w:rsidP="009454AD">
            <w:pPr>
              <w:jc w:val="center"/>
              <w:rPr>
                <w:rFonts w:ascii="Arial" w:hAnsi="Arial" w:cs="Arial"/>
                <w:lang w:val="en-US"/>
              </w:rPr>
            </w:pPr>
            <w:r w:rsidRPr="00023321">
              <w:rPr>
                <w:rFonts w:ascii="Arial" w:hAnsi="Arial" w:cs="Arial"/>
                <w:lang w:val="en-US"/>
              </w:rPr>
              <w:t>21</w:t>
            </w:r>
          </w:p>
        </w:tc>
        <w:tc>
          <w:tcPr>
            <w:tcW w:w="294" w:type="pct"/>
          </w:tcPr>
          <w:p w14:paraId="2117E2AA" w14:textId="77777777" w:rsidR="00473CA6" w:rsidRPr="00023321" w:rsidRDefault="00473CA6" w:rsidP="009454AD">
            <w:pPr>
              <w:rPr>
                <w:rFonts w:ascii="Arial" w:hAnsi="Arial" w:cs="Arial"/>
                <w:lang w:val="en-US"/>
              </w:rPr>
            </w:pPr>
          </w:p>
        </w:tc>
        <w:tc>
          <w:tcPr>
            <w:tcW w:w="392" w:type="pct"/>
          </w:tcPr>
          <w:p w14:paraId="2C5F5A91" w14:textId="77777777" w:rsidR="00473CA6" w:rsidRPr="00023321" w:rsidRDefault="00473CA6" w:rsidP="009454AD">
            <w:pPr>
              <w:rPr>
                <w:rFonts w:ascii="Arial" w:hAnsi="Arial" w:cs="Arial"/>
                <w:lang w:val="en-US"/>
              </w:rPr>
            </w:pPr>
          </w:p>
        </w:tc>
        <w:tc>
          <w:tcPr>
            <w:tcW w:w="265" w:type="pct"/>
          </w:tcPr>
          <w:p w14:paraId="6122391A" w14:textId="77777777" w:rsidR="00473CA6" w:rsidRPr="00023321" w:rsidRDefault="00473CA6" w:rsidP="009454AD">
            <w:pPr>
              <w:rPr>
                <w:rFonts w:ascii="Arial" w:hAnsi="Arial" w:cs="Arial"/>
                <w:lang w:val="en-US"/>
              </w:rPr>
            </w:pPr>
          </w:p>
        </w:tc>
        <w:tc>
          <w:tcPr>
            <w:tcW w:w="1278" w:type="pct"/>
          </w:tcPr>
          <w:p w14:paraId="78F57EC5" w14:textId="77777777" w:rsidR="00473CA6" w:rsidRPr="00023321" w:rsidRDefault="00473CA6" w:rsidP="009454AD">
            <w:pPr>
              <w:rPr>
                <w:rFonts w:ascii="Arial" w:hAnsi="Arial" w:cs="Arial"/>
                <w:lang w:val="en-US"/>
              </w:rPr>
            </w:pPr>
          </w:p>
        </w:tc>
        <w:tc>
          <w:tcPr>
            <w:tcW w:w="1346" w:type="pct"/>
          </w:tcPr>
          <w:p w14:paraId="2CB78176" w14:textId="77777777" w:rsidR="00473CA6" w:rsidRPr="00023321" w:rsidRDefault="00473CA6" w:rsidP="009454AD">
            <w:pPr>
              <w:rPr>
                <w:rFonts w:ascii="Arial" w:hAnsi="Arial" w:cs="Arial"/>
                <w:lang w:val="en-US"/>
              </w:rPr>
            </w:pPr>
          </w:p>
        </w:tc>
        <w:tc>
          <w:tcPr>
            <w:tcW w:w="1219" w:type="pct"/>
          </w:tcPr>
          <w:p w14:paraId="7D0D5415" w14:textId="7686CEC6" w:rsidR="00473CA6" w:rsidRPr="00023321" w:rsidRDefault="00473CA6" w:rsidP="009454AD">
            <w:pPr>
              <w:rPr>
                <w:rFonts w:ascii="Arial" w:hAnsi="Arial" w:cs="Arial"/>
                <w:lang w:val="en-US"/>
              </w:rPr>
            </w:pPr>
          </w:p>
        </w:tc>
      </w:tr>
      <w:tr w:rsidR="00473CA6" w:rsidRPr="00023321" w14:paraId="51E327B8" w14:textId="77777777" w:rsidTr="00023321">
        <w:trPr>
          <w:trHeight w:val="432"/>
        </w:trPr>
        <w:tc>
          <w:tcPr>
            <w:tcW w:w="206" w:type="pct"/>
            <w:shd w:val="clear" w:color="auto" w:fill="CCEDF0"/>
            <w:vAlign w:val="center"/>
          </w:tcPr>
          <w:p w14:paraId="24A7189C" w14:textId="01470E7E" w:rsidR="00473CA6" w:rsidRPr="00023321" w:rsidRDefault="00473CA6" w:rsidP="009454AD">
            <w:pPr>
              <w:jc w:val="center"/>
              <w:rPr>
                <w:rFonts w:ascii="Arial" w:hAnsi="Arial" w:cs="Arial"/>
                <w:lang w:val="en-US"/>
              </w:rPr>
            </w:pPr>
            <w:r w:rsidRPr="00023321">
              <w:rPr>
                <w:rFonts w:ascii="Arial" w:hAnsi="Arial" w:cs="Arial"/>
                <w:lang w:val="en-US"/>
              </w:rPr>
              <w:t>22</w:t>
            </w:r>
          </w:p>
        </w:tc>
        <w:tc>
          <w:tcPr>
            <w:tcW w:w="294" w:type="pct"/>
          </w:tcPr>
          <w:p w14:paraId="3967D9C9" w14:textId="77777777" w:rsidR="00473CA6" w:rsidRPr="00023321" w:rsidRDefault="00473CA6" w:rsidP="009454AD">
            <w:pPr>
              <w:rPr>
                <w:rFonts w:ascii="Arial" w:hAnsi="Arial" w:cs="Arial"/>
                <w:lang w:val="en-US"/>
              </w:rPr>
            </w:pPr>
          </w:p>
        </w:tc>
        <w:tc>
          <w:tcPr>
            <w:tcW w:w="392" w:type="pct"/>
          </w:tcPr>
          <w:p w14:paraId="601AC7F0" w14:textId="77777777" w:rsidR="00473CA6" w:rsidRPr="00023321" w:rsidRDefault="00473CA6" w:rsidP="009454AD">
            <w:pPr>
              <w:rPr>
                <w:rFonts w:ascii="Arial" w:hAnsi="Arial" w:cs="Arial"/>
                <w:lang w:val="en-US"/>
              </w:rPr>
            </w:pPr>
          </w:p>
        </w:tc>
        <w:tc>
          <w:tcPr>
            <w:tcW w:w="265" w:type="pct"/>
          </w:tcPr>
          <w:p w14:paraId="7E752CCF" w14:textId="77777777" w:rsidR="00473CA6" w:rsidRPr="00023321" w:rsidRDefault="00473CA6" w:rsidP="009454AD">
            <w:pPr>
              <w:rPr>
                <w:rFonts w:ascii="Arial" w:hAnsi="Arial" w:cs="Arial"/>
                <w:lang w:val="en-US"/>
              </w:rPr>
            </w:pPr>
          </w:p>
        </w:tc>
        <w:tc>
          <w:tcPr>
            <w:tcW w:w="1278" w:type="pct"/>
          </w:tcPr>
          <w:p w14:paraId="7044ED3E" w14:textId="77777777" w:rsidR="00473CA6" w:rsidRPr="00023321" w:rsidRDefault="00473CA6" w:rsidP="009454AD">
            <w:pPr>
              <w:rPr>
                <w:rFonts w:ascii="Arial" w:hAnsi="Arial" w:cs="Arial"/>
                <w:lang w:val="en-US"/>
              </w:rPr>
            </w:pPr>
          </w:p>
        </w:tc>
        <w:tc>
          <w:tcPr>
            <w:tcW w:w="1346" w:type="pct"/>
          </w:tcPr>
          <w:p w14:paraId="4DE6DA4B" w14:textId="77777777" w:rsidR="00473CA6" w:rsidRPr="00023321" w:rsidRDefault="00473CA6" w:rsidP="009454AD">
            <w:pPr>
              <w:rPr>
                <w:rFonts w:ascii="Arial" w:hAnsi="Arial" w:cs="Arial"/>
                <w:lang w:val="en-US"/>
              </w:rPr>
            </w:pPr>
          </w:p>
        </w:tc>
        <w:tc>
          <w:tcPr>
            <w:tcW w:w="1219" w:type="pct"/>
          </w:tcPr>
          <w:p w14:paraId="1F4E6108" w14:textId="16EE4557" w:rsidR="00473CA6" w:rsidRPr="00023321" w:rsidRDefault="00473CA6" w:rsidP="009454AD">
            <w:pPr>
              <w:rPr>
                <w:rFonts w:ascii="Arial" w:hAnsi="Arial" w:cs="Arial"/>
                <w:lang w:val="en-US"/>
              </w:rPr>
            </w:pPr>
          </w:p>
        </w:tc>
      </w:tr>
      <w:tr w:rsidR="00473CA6" w:rsidRPr="00023321" w14:paraId="1A57BB79" w14:textId="77777777" w:rsidTr="00023321">
        <w:trPr>
          <w:trHeight w:val="432"/>
        </w:trPr>
        <w:tc>
          <w:tcPr>
            <w:tcW w:w="206" w:type="pct"/>
            <w:shd w:val="clear" w:color="auto" w:fill="CCEDF0"/>
            <w:vAlign w:val="center"/>
          </w:tcPr>
          <w:p w14:paraId="6C6E59EE" w14:textId="0360D6AC" w:rsidR="00473CA6" w:rsidRPr="00023321" w:rsidRDefault="00473CA6" w:rsidP="009454AD">
            <w:pPr>
              <w:jc w:val="center"/>
              <w:rPr>
                <w:rFonts w:ascii="Arial" w:hAnsi="Arial" w:cs="Arial"/>
                <w:lang w:val="en-US"/>
              </w:rPr>
            </w:pPr>
            <w:r w:rsidRPr="00023321">
              <w:rPr>
                <w:rFonts w:ascii="Arial" w:hAnsi="Arial" w:cs="Arial"/>
                <w:lang w:val="en-US"/>
              </w:rPr>
              <w:t>23</w:t>
            </w:r>
          </w:p>
        </w:tc>
        <w:tc>
          <w:tcPr>
            <w:tcW w:w="294" w:type="pct"/>
          </w:tcPr>
          <w:p w14:paraId="607CE97C" w14:textId="77777777" w:rsidR="00473CA6" w:rsidRPr="00023321" w:rsidRDefault="00473CA6" w:rsidP="009454AD">
            <w:pPr>
              <w:rPr>
                <w:rFonts w:ascii="Arial" w:hAnsi="Arial" w:cs="Arial"/>
                <w:lang w:val="en-US"/>
              </w:rPr>
            </w:pPr>
          </w:p>
        </w:tc>
        <w:tc>
          <w:tcPr>
            <w:tcW w:w="392" w:type="pct"/>
          </w:tcPr>
          <w:p w14:paraId="331614C9" w14:textId="77777777" w:rsidR="00473CA6" w:rsidRPr="00023321" w:rsidRDefault="00473CA6" w:rsidP="009454AD">
            <w:pPr>
              <w:rPr>
                <w:rFonts w:ascii="Arial" w:hAnsi="Arial" w:cs="Arial"/>
                <w:lang w:val="en-US"/>
              </w:rPr>
            </w:pPr>
          </w:p>
        </w:tc>
        <w:tc>
          <w:tcPr>
            <w:tcW w:w="265" w:type="pct"/>
          </w:tcPr>
          <w:p w14:paraId="71283B95" w14:textId="77777777" w:rsidR="00473CA6" w:rsidRPr="00023321" w:rsidRDefault="00473CA6" w:rsidP="009454AD">
            <w:pPr>
              <w:rPr>
                <w:rFonts w:ascii="Arial" w:hAnsi="Arial" w:cs="Arial"/>
                <w:lang w:val="en-US"/>
              </w:rPr>
            </w:pPr>
          </w:p>
        </w:tc>
        <w:tc>
          <w:tcPr>
            <w:tcW w:w="1278" w:type="pct"/>
          </w:tcPr>
          <w:p w14:paraId="2F82B7CB" w14:textId="77777777" w:rsidR="00473CA6" w:rsidRPr="00023321" w:rsidRDefault="00473CA6" w:rsidP="009454AD">
            <w:pPr>
              <w:rPr>
                <w:rFonts w:ascii="Arial" w:hAnsi="Arial" w:cs="Arial"/>
                <w:lang w:val="en-US"/>
              </w:rPr>
            </w:pPr>
          </w:p>
        </w:tc>
        <w:tc>
          <w:tcPr>
            <w:tcW w:w="1346" w:type="pct"/>
          </w:tcPr>
          <w:p w14:paraId="44D1B98B" w14:textId="77777777" w:rsidR="00473CA6" w:rsidRPr="00023321" w:rsidRDefault="00473CA6" w:rsidP="009454AD">
            <w:pPr>
              <w:rPr>
                <w:rFonts w:ascii="Arial" w:hAnsi="Arial" w:cs="Arial"/>
                <w:lang w:val="en-US"/>
              </w:rPr>
            </w:pPr>
          </w:p>
        </w:tc>
        <w:tc>
          <w:tcPr>
            <w:tcW w:w="1219" w:type="pct"/>
          </w:tcPr>
          <w:p w14:paraId="3CC7D852" w14:textId="77777777" w:rsidR="00473CA6" w:rsidRPr="00023321" w:rsidRDefault="00473CA6" w:rsidP="009454AD">
            <w:pPr>
              <w:rPr>
                <w:rFonts w:ascii="Arial" w:hAnsi="Arial" w:cs="Arial"/>
                <w:lang w:val="en-US"/>
              </w:rPr>
            </w:pPr>
          </w:p>
        </w:tc>
      </w:tr>
      <w:tr w:rsidR="00473CA6" w:rsidRPr="00023321" w14:paraId="554737B9" w14:textId="77777777" w:rsidTr="00023321">
        <w:trPr>
          <w:trHeight w:val="432"/>
        </w:trPr>
        <w:tc>
          <w:tcPr>
            <w:tcW w:w="206" w:type="pct"/>
            <w:shd w:val="clear" w:color="auto" w:fill="CCEDF0"/>
            <w:vAlign w:val="center"/>
          </w:tcPr>
          <w:p w14:paraId="7FA5A504" w14:textId="534B756D" w:rsidR="00473CA6" w:rsidRPr="00023321" w:rsidRDefault="00473CA6" w:rsidP="009454AD">
            <w:pPr>
              <w:jc w:val="center"/>
              <w:rPr>
                <w:rFonts w:ascii="Arial" w:hAnsi="Arial" w:cs="Arial"/>
                <w:lang w:val="en-US"/>
              </w:rPr>
            </w:pPr>
            <w:r w:rsidRPr="00023321">
              <w:rPr>
                <w:rFonts w:ascii="Arial" w:hAnsi="Arial" w:cs="Arial"/>
                <w:lang w:val="en-US"/>
              </w:rPr>
              <w:t>24</w:t>
            </w:r>
          </w:p>
        </w:tc>
        <w:tc>
          <w:tcPr>
            <w:tcW w:w="294" w:type="pct"/>
          </w:tcPr>
          <w:p w14:paraId="10B8967F" w14:textId="77777777" w:rsidR="00473CA6" w:rsidRPr="00023321" w:rsidRDefault="00473CA6" w:rsidP="009454AD">
            <w:pPr>
              <w:rPr>
                <w:rFonts w:ascii="Arial" w:hAnsi="Arial" w:cs="Arial"/>
                <w:lang w:val="en-US"/>
              </w:rPr>
            </w:pPr>
          </w:p>
        </w:tc>
        <w:tc>
          <w:tcPr>
            <w:tcW w:w="392" w:type="pct"/>
          </w:tcPr>
          <w:p w14:paraId="14724C59" w14:textId="77777777" w:rsidR="00473CA6" w:rsidRPr="00023321" w:rsidRDefault="00473CA6" w:rsidP="009454AD">
            <w:pPr>
              <w:rPr>
                <w:rFonts w:ascii="Arial" w:hAnsi="Arial" w:cs="Arial"/>
                <w:lang w:val="en-US"/>
              </w:rPr>
            </w:pPr>
          </w:p>
        </w:tc>
        <w:tc>
          <w:tcPr>
            <w:tcW w:w="265" w:type="pct"/>
          </w:tcPr>
          <w:p w14:paraId="7FE7AD5F" w14:textId="77777777" w:rsidR="00473CA6" w:rsidRPr="00023321" w:rsidRDefault="00473CA6" w:rsidP="009454AD">
            <w:pPr>
              <w:rPr>
                <w:rFonts w:ascii="Arial" w:hAnsi="Arial" w:cs="Arial"/>
                <w:lang w:val="en-US"/>
              </w:rPr>
            </w:pPr>
          </w:p>
        </w:tc>
        <w:tc>
          <w:tcPr>
            <w:tcW w:w="1278" w:type="pct"/>
          </w:tcPr>
          <w:p w14:paraId="75F31ACE" w14:textId="77777777" w:rsidR="00473CA6" w:rsidRPr="00023321" w:rsidRDefault="00473CA6" w:rsidP="009454AD">
            <w:pPr>
              <w:rPr>
                <w:rFonts w:ascii="Arial" w:hAnsi="Arial" w:cs="Arial"/>
                <w:lang w:val="en-US"/>
              </w:rPr>
            </w:pPr>
          </w:p>
        </w:tc>
        <w:tc>
          <w:tcPr>
            <w:tcW w:w="1346" w:type="pct"/>
          </w:tcPr>
          <w:p w14:paraId="143621FE" w14:textId="77777777" w:rsidR="00473CA6" w:rsidRPr="00023321" w:rsidRDefault="00473CA6" w:rsidP="009454AD">
            <w:pPr>
              <w:rPr>
                <w:rFonts w:ascii="Arial" w:hAnsi="Arial" w:cs="Arial"/>
                <w:lang w:val="en-US"/>
              </w:rPr>
            </w:pPr>
          </w:p>
        </w:tc>
        <w:tc>
          <w:tcPr>
            <w:tcW w:w="1219" w:type="pct"/>
          </w:tcPr>
          <w:p w14:paraId="0A585670" w14:textId="1D95BB10" w:rsidR="00473CA6" w:rsidRPr="00023321" w:rsidRDefault="00473CA6" w:rsidP="009454AD">
            <w:pPr>
              <w:rPr>
                <w:rFonts w:ascii="Arial" w:hAnsi="Arial" w:cs="Arial"/>
                <w:lang w:val="en-US"/>
              </w:rPr>
            </w:pPr>
          </w:p>
        </w:tc>
      </w:tr>
      <w:tr w:rsidR="00473CA6" w:rsidRPr="00023321" w14:paraId="626B9E97" w14:textId="77777777" w:rsidTr="00023321">
        <w:trPr>
          <w:trHeight w:val="432"/>
        </w:trPr>
        <w:tc>
          <w:tcPr>
            <w:tcW w:w="206" w:type="pct"/>
            <w:shd w:val="clear" w:color="auto" w:fill="CCEDF0"/>
            <w:vAlign w:val="center"/>
          </w:tcPr>
          <w:p w14:paraId="28319970" w14:textId="3384C581" w:rsidR="00473CA6" w:rsidRPr="00023321" w:rsidRDefault="00473CA6" w:rsidP="009454AD">
            <w:pPr>
              <w:jc w:val="center"/>
              <w:rPr>
                <w:rFonts w:ascii="Arial" w:hAnsi="Arial" w:cs="Arial"/>
                <w:lang w:val="en-US"/>
              </w:rPr>
            </w:pPr>
            <w:r w:rsidRPr="00023321">
              <w:rPr>
                <w:rFonts w:ascii="Arial" w:hAnsi="Arial" w:cs="Arial"/>
                <w:lang w:val="en-US"/>
              </w:rPr>
              <w:t>25</w:t>
            </w:r>
          </w:p>
        </w:tc>
        <w:tc>
          <w:tcPr>
            <w:tcW w:w="294" w:type="pct"/>
          </w:tcPr>
          <w:p w14:paraId="11D82060" w14:textId="77777777" w:rsidR="00473CA6" w:rsidRPr="00023321" w:rsidRDefault="00473CA6" w:rsidP="009454AD">
            <w:pPr>
              <w:rPr>
                <w:rFonts w:ascii="Arial" w:hAnsi="Arial" w:cs="Arial"/>
                <w:lang w:val="en-US"/>
              </w:rPr>
            </w:pPr>
          </w:p>
        </w:tc>
        <w:tc>
          <w:tcPr>
            <w:tcW w:w="392" w:type="pct"/>
          </w:tcPr>
          <w:p w14:paraId="2B5ECFAE" w14:textId="77777777" w:rsidR="00473CA6" w:rsidRPr="00023321" w:rsidRDefault="00473CA6" w:rsidP="009454AD">
            <w:pPr>
              <w:rPr>
                <w:rFonts w:ascii="Arial" w:hAnsi="Arial" w:cs="Arial"/>
                <w:lang w:val="en-US"/>
              </w:rPr>
            </w:pPr>
          </w:p>
        </w:tc>
        <w:tc>
          <w:tcPr>
            <w:tcW w:w="265" w:type="pct"/>
          </w:tcPr>
          <w:p w14:paraId="6F5200A7" w14:textId="77777777" w:rsidR="00473CA6" w:rsidRPr="00023321" w:rsidRDefault="00473CA6" w:rsidP="009454AD">
            <w:pPr>
              <w:rPr>
                <w:rFonts w:ascii="Arial" w:hAnsi="Arial" w:cs="Arial"/>
                <w:lang w:val="en-US"/>
              </w:rPr>
            </w:pPr>
          </w:p>
        </w:tc>
        <w:tc>
          <w:tcPr>
            <w:tcW w:w="1278" w:type="pct"/>
          </w:tcPr>
          <w:p w14:paraId="37EFFA95" w14:textId="77777777" w:rsidR="00473CA6" w:rsidRPr="00023321" w:rsidRDefault="00473CA6" w:rsidP="009454AD">
            <w:pPr>
              <w:rPr>
                <w:rFonts w:ascii="Arial" w:hAnsi="Arial" w:cs="Arial"/>
                <w:lang w:val="en-US"/>
              </w:rPr>
            </w:pPr>
          </w:p>
        </w:tc>
        <w:tc>
          <w:tcPr>
            <w:tcW w:w="1346" w:type="pct"/>
          </w:tcPr>
          <w:p w14:paraId="79ED9178" w14:textId="77777777" w:rsidR="00473CA6" w:rsidRPr="00023321" w:rsidRDefault="00473CA6" w:rsidP="009454AD">
            <w:pPr>
              <w:rPr>
                <w:rFonts w:ascii="Arial" w:hAnsi="Arial" w:cs="Arial"/>
                <w:lang w:val="en-US"/>
              </w:rPr>
            </w:pPr>
          </w:p>
        </w:tc>
        <w:tc>
          <w:tcPr>
            <w:tcW w:w="1219" w:type="pct"/>
          </w:tcPr>
          <w:p w14:paraId="0C6CFFF9" w14:textId="7BC2C431" w:rsidR="00473CA6" w:rsidRPr="00023321" w:rsidRDefault="00473CA6" w:rsidP="009454AD">
            <w:pPr>
              <w:rPr>
                <w:rFonts w:ascii="Arial" w:hAnsi="Arial" w:cs="Arial"/>
                <w:lang w:val="en-US"/>
              </w:rPr>
            </w:pPr>
          </w:p>
        </w:tc>
      </w:tr>
      <w:tr w:rsidR="00473CA6" w:rsidRPr="00023321" w14:paraId="2F90AF8E" w14:textId="77777777" w:rsidTr="00023321">
        <w:trPr>
          <w:trHeight w:val="432"/>
        </w:trPr>
        <w:tc>
          <w:tcPr>
            <w:tcW w:w="206" w:type="pct"/>
            <w:shd w:val="clear" w:color="auto" w:fill="CCEDF0"/>
            <w:vAlign w:val="center"/>
          </w:tcPr>
          <w:p w14:paraId="55AFFB71" w14:textId="2CC17794" w:rsidR="00473CA6" w:rsidRPr="00023321" w:rsidRDefault="00473CA6" w:rsidP="009454AD">
            <w:pPr>
              <w:jc w:val="center"/>
              <w:rPr>
                <w:rFonts w:ascii="Arial" w:hAnsi="Arial" w:cs="Arial"/>
                <w:lang w:val="en-US"/>
              </w:rPr>
            </w:pPr>
            <w:r w:rsidRPr="00023321">
              <w:rPr>
                <w:rFonts w:ascii="Arial" w:hAnsi="Arial" w:cs="Arial"/>
                <w:lang w:val="en-US"/>
              </w:rPr>
              <w:t>26</w:t>
            </w:r>
          </w:p>
        </w:tc>
        <w:tc>
          <w:tcPr>
            <w:tcW w:w="294" w:type="pct"/>
          </w:tcPr>
          <w:p w14:paraId="5B4E102A" w14:textId="77777777" w:rsidR="00473CA6" w:rsidRPr="00023321" w:rsidRDefault="00473CA6" w:rsidP="009454AD">
            <w:pPr>
              <w:rPr>
                <w:rFonts w:ascii="Arial" w:hAnsi="Arial" w:cs="Arial"/>
                <w:lang w:val="en-US"/>
              </w:rPr>
            </w:pPr>
          </w:p>
        </w:tc>
        <w:tc>
          <w:tcPr>
            <w:tcW w:w="392" w:type="pct"/>
          </w:tcPr>
          <w:p w14:paraId="5CCF0D99" w14:textId="77777777" w:rsidR="00473CA6" w:rsidRPr="00023321" w:rsidRDefault="00473CA6" w:rsidP="009454AD">
            <w:pPr>
              <w:rPr>
                <w:rFonts w:ascii="Arial" w:hAnsi="Arial" w:cs="Arial"/>
                <w:lang w:val="en-US"/>
              </w:rPr>
            </w:pPr>
          </w:p>
        </w:tc>
        <w:tc>
          <w:tcPr>
            <w:tcW w:w="265" w:type="pct"/>
          </w:tcPr>
          <w:p w14:paraId="0E498778" w14:textId="77777777" w:rsidR="00473CA6" w:rsidRPr="00023321" w:rsidRDefault="00473CA6" w:rsidP="009454AD">
            <w:pPr>
              <w:rPr>
                <w:rFonts w:ascii="Arial" w:hAnsi="Arial" w:cs="Arial"/>
                <w:lang w:val="en-US"/>
              </w:rPr>
            </w:pPr>
          </w:p>
        </w:tc>
        <w:tc>
          <w:tcPr>
            <w:tcW w:w="1278" w:type="pct"/>
          </w:tcPr>
          <w:p w14:paraId="35DEB4C0" w14:textId="77777777" w:rsidR="00473CA6" w:rsidRPr="00023321" w:rsidRDefault="00473CA6" w:rsidP="009454AD">
            <w:pPr>
              <w:rPr>
                <w:rFonts w:ascii="Arial" w:hAnsi="Arial" w:cs="Arial"/>
                <w:lang w:val="en-US"/>
              </w:rPr>
            </w:pPr>
          </w:p>
        </w:tc>
        <w:tc>
          <w:tcPr>
            <w:tcW w:w="1346" w:type="pct"/>
          </w:tcPr>
          <w:p w14:paraId="5D8768C0" w14:textId="77777777" w:rsidR="00473CA6" w:rsidRPr="00023321" w:rsidRDefault="00473CA6" w:rsidP="009454AD">
            <w:pPr>
              <w:rPr>
                <w:rFonts w:ascii="Arial" w:hAnsi="Arial" w:cs="Arial"/>
                <w:lang w:val="en-US"/>
              </w:rPr>
            </w:pPr>
          </w:p>
        </w:tc>
        <w:tc>
          <w:tcPr>
            <w:tcW w:w="1219" w:type="pct"/>
          </w:tcPr>
          <w:p w14:paraId="3BC8FF65" w14:textId="29F2AA99" w:rsidR="00473CA6" w:rsidRPr="00023321" w:rsidRDefault="00473CA6" w:rsidP="009454AD">
            <w:pPr>
              <w:rPr>
                <w:rFonts w:ascii="Arial" w:hAnsi="Arial" w:cs="Arial"/>
                <w:lang w:val="en-US"/>
              </w:rPr>
            </w:pPr>
          </w:p>
        </w:tc>
      </w:tr>
      <w:tr w:rsidR="00473CA6" w:rsidRPr="00023321" w14:paraId="2FEAA06D" w14:textId="77777777" w:rsidTr="00023321">
        <w:trPr>
          <w:trHeight w:val="432"/>
        </w:trPr>
        <w:tc>
          <w:tcPr>
            <w:tcW w:w="206" w:type="pct"/>
            <w:shd w:val="clear" w:color="auto" w:fill="CCEDF0"/>
            <w:vAlign w:val="center"/>
          </w:tcPr>
          <w:p w14:paraId="5CABBA31" w14:textId="689E0907" w:rsidR="00473CA6" w:rsidRPr="00023321" w:rsidRDefault="00473CA6" w:rsidP="009454AD">
            <w:pPr>
              <w:jc w:val="center"/>
              <w:rPr>
                <w:rFonts w:ascii="Arial" w:hAnsi="Arial" w:cs="Arial"/>
                <w:lang w:val="en-US"/>
              </w:rPr>
            </w:pPr>
            <w:r w:rsidRPr="00023321">
              <w:rPr>
                <w:rFonts w:ascii="Arial" w:hAnsi="Arial" w:cs="Arial"/>
                <w:lang w:val="en-US"/>
              </w:rPr>
              <w:t>27</w:t>
            </w:r>
          </w:p>
        </w:tc>
        <w:tc>
          <w:tcPr>
            <w:tcW w:w="294" w:type="pct"/>
          </w:tcPr>
          <w:p w14:paraId="4312E150" w14:textId="77777777" w:rsidR="00473CA6" w:rsidRPr="00023321" w:rsidRDefault="00473CA6" w:rsidP="009454AD">
            <w:pPr>
              <w:rPr>
                <w:rFonts w:ascii="Arial" w:hAnsi="Arial" w:cs="Arial"/>
                <w:lang w:val="en-US"/>
              </w:rPr>
            </w:pPr>
          </w:p>
        </w:tc>
        <w:tc>
          <w:tcPr>
            <w:tcW w:w="392" w:type="pct"/>
          </w:tcPr>
          <w:p w14:paraId="465A8909" w14:textId="77777777" w:rsidR="00473CA6" w:rsidRPr="00023321" w:rsidRDefault="00473CA6" w:rsidP="009454AD">
            <w:pPr>
              <w:rPr>
                <w:rFonts w:ascii="Arial" w:hAnsi="Arial" w:cs="Arial"/>
                <w:lang w:val="en-US"/>
              </w:rPr>
            </w:pPr>
          </w:p>
        </w:tc>
        <w:tc>
          <w:tcPr>
            <w:tcW w:w="265" w:type="pct"/>
          </w:tcPr>
          <w:p w14:paraId="1A480958" w14:textId="77777777" w:rsidR="00473CA6" w:rsidRPr="00023321" w:rsidRDefault="00473CA6" w:rsidP="009454AD">
            <w:pPr>
              <w:rPr>
                <w:rFonts w:ascii="Arial" w:hAnsi="Arial" w:cs="Arial"/>
                <w:lang w:val="en-US"/>
              </w:rPr>
            </w:pPr>
          </w:p>
        </w:tc>
        <w:tc>
          <w:tcPr>
            <w:tcW w:w="1278" w:type="pct"/>
          </w:tcPr>
          <w:p w14:paraId="589B3E19" w14:textId="77777777" w:rsidR="00473CA6" w:rsidRPr="00023321" w:rsidRDefault="00473CA6" w:rsidP="009454AD">
            <w:pPr>
              <w:rPr>
                <w:rFonts w:ascii="Arial" w:hAnsi="Arial" w:cs="Arial"/>
                <w:lang w:val="en-US"/>
              </w:rPr>
            </w:pPr>
          </w:p>
        </w:tc>
        <w:tc>
          <w:tcPr>
            <w:tcW w:w="1346" w:type="pct"/>
          </w:tcPr>
          <w:p w14:paraId="295BD658" w14:textId="77777777" w:rsidR="00473CA6" w:rsidRPr="00023321" w:rsidRDefault="00473CA6" w:rsidP="009454AD">
            <w:pPr>
              <w:rPr>
                <w:rFonts w:ascii="Arial" w:hAnsi="Arial" w:cs="Arial"/>
                <w:lang w:val="en-US"/>
              </w:rPr>
            </w:pPr>
          </w:p>
        </w:tc>
        <w:tc>
          <w:tcPr>
            <w:tcW w:w="1219" w:type="pct"/>
          </w:tcPr>
          <w:p w14:paraId="56AA29B6" w14:textId="2ECA7E4B" w:rsidR="00473CA6" w:rsidRPr="00023321" w:rsidRDefault="00473CA6" w:rsidP="009454AD">
            <w:pPr>
              <w:rPr>
                <w:rFonts w:ascii="Arial" w:hAnsi="Arial" w:cs="Arial"/>
                <w:lang w:val="en-US"/>
              </w:rPr>
            </w:pPr>
          </w:p>
        </w:tc>
      </w:tr>
      <w:tr w:rsidR="00473CA6" w:rsidRPr="00023321" w14:paraId="03EAB072" w14:textId="77777777" w:rsidTr="00023321">
        <w:trPr>
          <w:trHeight w:val="432"/>
        </w:trPr>
        <w:tc>
          <w:tcPr>
            <w:tcW w:w="206" w:type="pct"/>
            <w:shd w:val="clear" w:color="auto" w:fill="CCEDF0"/>
            <w:vAlign w:val="center"/>
          </w:tcPr>
          <w:p w14:paraId="57195368" w14:textId="0798B9AE" w:rsidR="00473CA6" w:rsidRPr="00023321" w:rsidRDefault="00473CA6" w:rsidP="009454AD">
            <w:pPr>
              <w:jc w:val="center"/>
              <w:rPr>
                <w:rFonts w:ascii="Arial" w:hAnsi="Arial" w:cs="Arial"/>
                <w:lang w:val="en-US"/>
              </w:rPr>
            </w:pPr>
            <w:r w:rsidRPr="00023321">
              <w:rPr>
                <w:rFonts w:ascii="Arial" w:hAnsi="Arial" w:cs="Arial"/>
                <w:lang w:val="en-US"/>
              </w:rPr>
              <w:t>28</w:t>
            </w:r>
          </w:p>
        </w:tc>
        <w:tc>
          <w:tcPr>
            <w:tcW w:w="294" w:type="pct"/>
          </w:tcPr>
          <w:p w14:paraId="01A1A682" w14:textId="77777777" w:rsidR="00473CA6" w:rsidRPr="00023321" w:rsidRDefault="00473CA6" w:rsidP="009454AD">
            <w:pPr>
              <w:rPr>
                <w:rFonts w:ascii="Arial" w:hAnsi="Arial" w:cs="Arial"/>
                <w:lang w:val="en-US"/>
              </w:rPr>
            </w:pPr>
          </w:p>
        </w:tc>
        <w:tc>
          <w:tcPr>
            <w:tcW w:w="392" w:type="pct"/>
          </w:tcPr>
          <w:p w14:paraId="317D8805" w14:textId="77777777" w:rsidR="00473CA6" w:rsidRPr="00023321" w:rsidRDefault="00473CA6" w:rsidP="009454AD">
            <w:pPr>
              <w:rPr>
                <w:rFonts w:ascii="Arial" w:hAnsi="Arial" w:cs="Arial"/>
                <w:lang w:val="en-US"/>
              </w:rPr>
            </w:pPr>
          </w:p>
        </w:tc>
        <w:tc>
          <w:tcPr>
            <w:tcW w:w="265" w:type="pct"/>
          </w:tcPr>
          <w:p w14:paraId="37D7E389" w14:textId="77777777" w:rsidR="00473CA6" w:rsidRPr="00023321" w:rsidRDefault="00473CA6" w:rsidP="009454AD">
            <w:pPr>
              <w:rPr>
                <w:rFonts w:ascii="Arial" w:hAnsi="Arial" w:cs="Arial"/>
                <w:lang w:val="en-US"/>
              </w:rPr>
            </w:pPr>
          </w:p>
        </w:tc>
        <w:tc>
          <w:tcPr>
            <w:tcW w:w="1278" w:type="pct"/>
          </w:tcPr>
          <w:p w14:paraId="7040DB31" w14:textId="77777777" w:rsidR="00473CA6" w:rsidRPr="00023321" w:rsidRDefault="00473CA6" w:rsidP="009454AD">
            <w:pPr>
              <w:rPr>
                <w:rFonts w:ascii="Arial" w:hAnsi="Arial" w:cs="Arial"/>
                <w:lang w:val="en-US"/>
              </w:rPr>
            </w:pPr>
          </w:p>
        </w:tc>
        <w:tc>
          <w:tcPr>
            <w:tcW w:w="1346" w:type="pct"/>
          </w:tcPr>
          <w:p w14:paraId="3DD726FD" w14:textId="77777777" w:rsidR="00473CA6" w:rsidRPr="00023321" w:rsidRDefault="00473CA6" w:rsidP="009454AD">
            <w:pPr>
              <w:rPr>
                <w:rFonts w:ascii="Arial" w:hAnsi="Arial" w:cs="Arial"/>
                <w:lang w:val="en-US"/>
              </w:rPr>
            </w:pPr>
          </w:p>
        </w:tc>
        <w:tc>
          <w:tcPr>
            <w:tcW w:w="1219" w:type="pct"/>
          </w:tcPr>
          <w:p w14:paraId="0325D5D9" w14:textId="433AB24E" w:rsidR="00473CA6" w:rsidRPr="00023321" w:rsidRDefault="00473CA6" w:rsidP="009454AD">
            <w:pPr>
              <w:rPr>
                <w:rFonts w:ascii="Arial" w:hAnsi="Arial" w:cs="Arial"/>
                <w:lang w:val="en-US"/>
              </w:rPr>
            </w:pPr>
          </w:p>
        </w:tc>
      </w:tr>
      <w:tr w:rsidR="00473CA6" w:rsidRPr="00023321" w14:paraId="3D5A2379" w14:textId="77777777" w:rsidTr="00023321">
        <w:trPr>
          <w:trHeight w:val="432"/>
        </w:trPr>
        <w:tc>
          <w:tcPr>
            <w:tcW w:w="206" w:type="pct"/>
            <w:shd w:val="clear" w:color="auto" w:fill="CCEDF0"/>
            <w:vAlign w:val="center"/>
          </w:tcPr>
          <w:p w14:paraId="5D7FB2F8" w14:textId="7B0D9EDA" w:rsidR="00473CA6" w:rsidRPr="00023321" w:rsidRDefault="00473CA6" w:rsidP="009454AD">
            <w:pPr>
              <w:jc w:val="center"/>
              <w:rPr>
                <w:rFonts w:ascii="Arial" w:hAnsi="Arial" w:cs="Arial"/>
                <w:lang w:val="en-US"/>
              </w:rPr>
            </w:pPr>
            <w:r w:rsidRPr="00023321">
              <w:rPr>
                <w:rFonts w:ascii="Arial" w:hAnsi="Arial" w:cs="Arial"/>
                <w:lang w:val="en-US"/>
              </w:rPr>
              <w:t>29</w:t>
            </w:r>
          </w:p>
        </w:tc>
        <w:tc>
          <w:tcPr>
            <w:tcW w:w="294" w:type="pct"/>
          </w:tcPr>
          <w:p w14:paraId="0701BEB8" w14:textId="77777777" w:rsidR="00473CA6" w:rsidRPr="00023321" w:rsidRDefault="00473CA6" w:rsidP="009454AD">
            <w:pPr>
              <w:rPr>
                <w:rFonts w:ascii="Arial" w:hAnsi="Arial" w:cs="Arial"/>
                <w:lang w:val="en-US"/>
              </w:rPr>
            </w:pPr>
          </w:p>
        </w:tc>
        <w:tc>
          <w:tcPr>
            <w:tcW w:w="392" w:type="pct"/>
          </w:tcPr>
          <w:p w14:paraId="68FE5E86" w14:textId="77777777" w:rsidR="00473CA6" w:rsidRPr="00023321" w:rsidRDefault="00473CA6" w:rsidP="009454AD">
            <w:pPr>
              <w:rPr>
                <w:rFonts w:ascii="Arial" w:hAnsi="Arial" w:cs="Arial"/>
                <w:lang w:val="en-US"/>
              </w:rPr>
            </w:pPr>
          </w:p>
        </w:tc>
        <w:tc>
          <w:tcPr>
            <w:tcW w:w="265" w:type="pct"/>
          </w:tcPr>
          <w:p w14:paraId="017D380A" w14:textId="77777777" w:rsidR="00473CA6" w:rsidRPr="00023321" w:rsidRDefault="00473CA6" w:rsidP="009454AD">
            <w:pPr>
              <w:rPr>
                <w:rFonts w:ascii="Arial" w:hAnsi="Arial" w:cs="Arial"/>
                <w:lang w:val="en-US"/>
              </w:rPr>
            </w:pPr>
          </w:p>
        </w:tc>
        <w:tc>
          <w:tcPr>
            <w:tcW w:w="1278" w:type="pct"/>
          </w:tcPr>
          <w:p w14:paraId="3BDB86B0" w14:textId="77777777" w:rsidR="00473CA6" w:rsidRPr="00023321" w:rsidRDefault="00473CA6" w:rsidP="009454AD">
            <w:pPr>
              <w:rPr>
                <w:rFonts w:ascii="Arial" w:hAnsi="Arial" w:cs="Arial"/>
                <w:lang w:val="en-US"/>
              </w:rPr>
            </w:pPr>
          </w:p>
        </w:tc>
        <w:tc>
          <w:tcPr>
            <w:tcW w:w="1346" w:type="pct"/>
          </w:tcPr>
          <w:p w14:paraId="437BF073" w14:textId="77777777" w:rsidR="00473CA6" w:rsidRPr="00023321" w:rsidRDefault="00473CA6" w:rsidP="009454AD">
            <w:pPr>
              <w:rPr>
                <w:rFonts w:ascii="Arial" w:hAnsi="Arial" w:cs="Arial"/>
                <w:lang w:val="en-US"/>
              </w:rPr>
            </w:pPr>
          </w:p>
        </w:tc>
        <w:tc>
          <w:tcPr>
            <w:tcW w:w="1219" w:type="pct"/>
          </w:tcPr>
          <w:p w14:paraId="6FCAEA79" w14:textId="01FF8AC9" w:rsidR="00473CA6" w:rsidRPr="00023321" w:rsidRDefault="00473CA6" w:rsidP="009454AD">
            <w:pPr>
              <w:rPr>
                <w:rFonts w:ascii="Arial" w:hAnsi="Arial" w:cs="Arial"/>
                <w:lang w:val="en-US"/>
              </w:rPr>
            </w:pPr>
          </w:p>
        </w:tc>
      </w:tr>
      <w:tr w:rsidR="00473CA6" w:rsidRPr="00023321" w14:paraId="39F8DF37" w14:textId="77777777" w:rsidTr="00023321">
        <w:trPr>
          <w:trHeight w:val="432"/>
        </w:trPr>
        <w:tc>
          <w:tcPr>
            <w:tcW w:w="206" w:type="pct"/>
            <w:shd w:val="clear" w:color="auto" w:fill="CCEDF0"/>
            <w:vAlign w:val="center"/>
          </w:tcPr>
          <w:p w14:paraId="460FAAEE" w14:textId="4F246B1C" w:rsidR="00473CA6" w:rsidRPr="00023321" w:rsidRDefault="00473CA6" w:rsidP="009454AD">
            <w:pPr>
              <w:jc w:val="center"/>
              <w:rPr>
                <w:rFonts w:ascii="Arial" w:hAnsi="Arial" w:cs="Arial"/>
                <w:lang w:val="en-US"/>
              </w:rPr>
            </w:pPr>
            <w:r w:rsidRPr="00023321">
              <w:rPr>
                <w:rFonts w:ascii="Arial" w:hAnsi="Arial" w:cs="Arial"/>
                <w:lang w:val="en-US"/>
              </w:rPr>
              <w:t>30</w:t>
            </w:r>
          </w:p>
        </w:tc>
        <w:tc>
          <w:tcPr>
            <w:tcW w:w="294" w:type="pct"/>
          </w:tcPr>
          <w:p w14:paraId="621D3B5C" w14:textId="77777777" w:rsidR="00473CA6" w:rsidRPr="00023321" w:rsidRDefault="00473CA6" w:rsidP="009454AD">
            <w:pPr>
              <w:rPr>
                <w:rFonts w:ascii="Arial" w:hAnsi="Arial" w:cs="Arial"/>
                <w:lang w:val="en-US"/>
              </w:rPr>
            </w:pPr>
          </w:p>
        </w:tc>
        <w:tc>
          <w:tcPr>
            <w:tcW w:w="392" w:type="pct"/>
          </w:tcPr>
          <w:p w14:paraId="167B1C87" w14:textId="77777777" w:rsidR="00473CA6" w:rsidRPr="00023321" w:rsidRDefault="00473CA6" w:rsidP="009454AD">
            <w:pPr>
              <w:rPr>
                <w:rFonts w:ascii="Arial" w:hAnsi="Arial" w:cs="Arial"/>
                <w:lang w:val="en-US"/>
              </w:rPr>
            </w:pPr>
          </w:p>
        </w:tc>
        <w:tc>
          <w:tcPr>
            <w:tcW w:w="265" w:type="pct"/>
          </w:tcPr>
          <w:p w14:paraId="0C02344C" w14:textId="77777777" w:rsidR="00473CA6" w:rsidRPr="00023321" w:rsidRDefault="00473CA6" w:rsidP="009454AD">
            <w:pPr>
              <w:rPr>
                <w:rFonts w:ascii="Arial" w:hAnsi="Arial" w:cs="Arial"/>
                <w:lang w:val="en-US"/>
              </w:rPr>
            </w:pPr>
          </w:p>
        </w:tc>
        <w:tc>
          <w:tcPr>
            <w:tcW w:w="1278" w:type="pct"/>
          </w:tcPr>
          <w:p w14:paraId="4B9D0580" w14:textId="77777777" w:rsidR="00473CA6" w:rsidRPr="00023321" w:rsidRDefault="00473CA6" w:rsidP="009454AD">
            <w:pPr>
              <w:rPr>
                <w:rFonts w:ascii="Arial" w:hAnsi="Arial" w:cs="Arial"/>
                <w:lang w:val="en-US"/>
              </w:rPr>
            </w:pPr>
          </w:p>
        </w:tc>
        <w:tc>
          <w:tcPr>
            <w:tcW w:w="1346" w:type="pct"/>
          </w:tcPr>
          <w:p w14:paraId="7890087E" w14:textId="77777777" w:rsidR="00473CA6" w:rsidRPr="00023321" w:rsidRDefault="00473CA6" w:rsidP="009454AD">
            <w:pPr>
              <w:rPr>
                <w:rFonts w:ascii="Arial" w:hAnsi="Arial" w:cs="Arial"/>
                <w:lang w:val="en-US"/>
              </w:rPr>
            </w:pPr>
          </w:p>
        </w:tc>
        <w:tc>
          <w:tcPr>
            <w:tcW w:w="1219" w:type="pct"/>
          </w:tcPr>
          <w:p w14:paraId="61E8DAB0" w14:textId="04C444CC" w:rsidR="00473CA6" w:rsidRPr="00023321" w:rsidRDefault="00473CA6" w:rsidP="009454AD">
            <w:pPr>
              <w:rPr>
                <w:rFonts w:ascii="Arial" w:hAnsi="Arial" w:cs="Arial"/>
                <w:lang w:val="en-US"/>
              </w:rPr>
            </w:pPr>
          </w:p>
        </w:tc>
      </w:tr>
      <w:tr w:rsidR="00473CA6" w:rsidRPr="00023321" w14:paraId="27FE2F0D" w14:textId="77777777" w:rsidTr="00023321">
        <w:trPr>
          <w:trHeight w:val="432"/>
        </w:trPr>
        <w:tc>
          <w:tcPr>
            <w:tcW w:w="206" w:type="pct"/>
            <w:shd w:val="clear" w:color="auto" w:fill="CCEDF0"/>
            <w:vAlign w:val="center"/>
          </w:tcPr>
          <w:p w14:paraId="117F7F1D" w14:textId="5806328D" w:rsidR="00473CA6" w:rsidRPr="00023321" w:rsidRDefault="00473CA6" w:rsidP="009454AD">
            <w:pPr>
              <w:jc w:val="center"/>
              <w:rPr>
                <w:rFonts w:ascii="Arial" w:hAnsi="Arial" w:cs="Arial"/>
                <w:lang w:val="en-US"/>
              </w:rPr>
            </w:pPr>
            <w:r w:rsidRPr="00023321">
              <w:rPr>
                <w:rFonts w:ascii="Arial" w:hAnsi="Arial" w:cs="Arial"/>
                <w:lang w:val="en-US"/>
              </w:rPr>
              <w:t>31</w:t>
            </w:r>
          </w:p>
        </w:tc>
        <w:tc>
          <w:tcPr>
            <w:tcW w:w="294" w:type="pct"/>
          </w:tcPr>
          <w:p w14:paraId="633C3E4B" w14:textId="77777777" w:rsidR="00473CA6" w:rsidRPr="00023321" w:rsidRDefault="00473CA6" w:rsidP="009454AD">
            <w:pPr>
              <w:rPr>
                <w:rFonts w:ascii="Arial" w:hAnsi="Arial" w:cs="Arial"/>
                <w:lang w:val="en-US"/>
              </w:rPr>
            </w:pPr>
          </w:p>
        </w:tc>
        <w:tc>
          <w:tcPr>
            <w:tcW w:w="392" w:type="pct"/>
          </w:tcPr>
          <w:p w14:paraId="192EBD62" w14:textId="77777777" w:rsidR="00473CA6" w:rsidRPr="00023321" w:rsidRDefault="00473CA6" w:rsidP="009454AD">
            <w:pPr>
              <w:rPr>
                <w:rFonts w:ascii="Arial" w:hAnsi="Arial" w:cs="Arial"/>
                <w:lang w:val="en-US"/>
              </w:rPr>
            </w:pPr>
          </w:p>
        </w:tc>
        <w:tc>
          <w:tcPr>
            <w:tcW w:w="265" w:type="pct"/>
          </w:tcPr>
          <w:p w14:paraId="31240EED" w14:textId="77777777" w:rsidR="00473CA6" w:rsidRPr="00023321" w:rsidRDefault="00473CA6" w:rsidP="009454AD">
            <w:pPr>
              <w:rPr>
                <w:rFonts w:ascii="Arial" w:hAnsi="Arial" w:cs="Arial"/>
                <w:lang w:val="en-US"/>
              </w:rPr>
            </w:pPr>
          </w:p>
        </w:tc>
        <w:tc>
          <w:tcPr>
            <w:tcW w:w="1278" w:type="pct"/>
          </w:tcPr>
          <w:p w14:paraId="4F5D6806" w14:textId="77777777" w:rsidR="00473CA6" w:rsidRPr="00023321" w:rsidRDefault="00473CA6" w:rsidP="009454AD">
            <w:pPr>
              <w:rPr>
                <w:rFonts w:ascii="Arial" w:hAnsi="Arial" w:cs="Arial"/>
                <w:lang w:val="en-US"/>
              </w:rPr>
            </w:pPr>
          </w:p>
        </w:tc>
        <w:tc>
          <w:tcPr>
            <w:tcW w:w="1346" w:type="pct"/>
          </w:tcPr>
          <w:p w14:paraId="27C991F7" w14:textId="77777777" w:rsidR="00473CA6" w:rsidRPr="00023321" w:rsidRDefault="00473CA6" w:rsidP="009454AD">
            <w:pPr>
              <w:rPr>
                <w:rFonts w:ascii="Arial" w:hAnsi="Arial" w:cs="Arial"/>
                <w:lang w:val="en-US"/>
              </w:rPr>
            </w:pPr>
          </w:p>
        </w:tc>
        <w:tc>
          <w:tcPr>
            <w:tcW w:w="1219" w:type="pct"/>
          </w:tcPr>
          <w:p w14:paraId="4D6C846C" w14:textId="48A2C76E" w:rsidR="00473CA6" w:rsidRPr="00023321" w:rsidRDefault="00473CA6" w:rsidP="009454AD">
            <w:pPr>
              <w:rPr>
                <w:rFonts w:ascii="Arial" w:hAnsi="Arial" w:cs="Arial"/>
                <w:lang w:val="en-US"/>
              </w:rPr>
            </w:pPr>
          </w:p>
        </w:tc>
      </w:tr>
      <w:tr w:rsidR="00473CA6" w:rsidRPr="00023321" w14:paraId="17A53E48" w14:textId="77777777" w:rsidTr="00023321">
        <w:trPr>
          <w:trHeight w:val="432"/>
        </w:trPr>
        <w:tc>
          <w:tcPr>
            <w:tcW w:w="206" w:type="pct"/>
            <w:shd w:val="clear" w:color="auto" w:fill="CCEDF0"/>
            <w:vAlign w:val="center"/>
          </w:tcPr>
          <w:p w14:paraId="1F9E0377" w14:textId="00849C13" w:rsidR="00473CA6" w:rsidRPr="00023321" w:rsidRDefault="00473CA6" w:rsidP="009454AD">
            <w:pPr>
              <w:jc w:val="center"/>
              <w:rPr>
                <w:rFonts w:ascii="Arial" w:hAnsi="Arial" w:cs="Arial"/>
                <w:lang w:val="en-US"/>
              </w:rPr>
            </w:pPr>
            <w:r w:rsidRPr="00023321">
              <w:rPr>
                <w:rFonts w:ascii="Arial" w:hAnsi="Arial" w:cs="Arial"/>
                <w:lang w:val="en-US"/>
              </w:rPr>
              <w:t>32</w:t>
            </w:r>
          </w:p>
        </w:tc>
        <w:tc>
          <w:tcPr>
            <w:tcW w:w="294" w:type="pct"/>
          </w:tcPr>
          <w:p w14:paraId="0BF7B5BD" w14:textId="77777777" w:rsidR="00473CA6" w:rsidRPr="00023321" w:rsidRDefault="00473CA6" w:rsidP="009454AD">
            <w:pPr>
              <w:rPr>
                <w:rFonts w:ascii="Arial" w:hAnsi="Arial" w:cs="Arial"/>
                <w:lang w:val="en-US"/>
              </w:rPr>
            </w:pPr>
          </w:p>
        </w:tc>
        <w:tc>
          <w:tcPr>
            <w:tcW w:w="392" w:type="pct"/>
          </w:tcPr>
          <w:p w14:paraId="3903CE68" w14:textId="77777777" w:rsidR="00473CA6" w:rsidRPr="00023321" w:rsidRDefault="00473CA6" w:rsidP="009454AD">
            <w:pPr>
              <w:rPr>
                <w:rFonts w:ascii="Arial" w:hAnsi="Arial" w:cs="Arial"/>
                <w:lang w:val="en-US"/>
              </w:rPr>
            </w:pPr>
          </w:p>
        </w:tc>
        <w:tc>
          <w:tcPr>
            <w:tcW w:w="265" w:type="pct"/>
          </w:tcPr>
          <w:p w14:paraId="62122ED7" w14:textId="77777777" w:rsidR="00473CA6" w:rsidRPr="00023321" w:rsidRDefault="00473CA6" w:rsidP="009454AD">
            <w:pPr>
              <w:rPr>
                <w:rFonts w:ascii="Arial" w:hAnsi="Arial" w:cs="Arial"/>
                <w:lang w:val="en-US"/>
              </w:rPr>
            </w:pPr>
          </w:p>
        </w:tc>
        <w:tc>
          <w:tcPr>
            <w:tcW w:w="1278" w:type="pct"/>
          </w:tcPr>
          <w:p w14:paraId="6E9BDDBF" w14:textId="77777777" w:rsidR="00473CA6" w:rsidRPr="00023321" w:rsidRDefault="00473CA6" w:rsidP="009454AD">
            <w:pPr>
              <w:rPr>
                <w:rFonts w:ascii="Arial" w:hAnsi="Arial" w:cs="Arial"/>
                <w:lang w:val="en-US"/>
              </w:rPr>
            </w:pPr>
          </w:p>
        </w:tc>
        <w:tc>
          <w:tcPr>
            <w:tcW w:w="1346" w:type="pct"/>
          </w:tcPr>
          <w:p w14:paraId="1E58407B" w14:textId="77777777" w:rsidR="00473CA6" w:rsidRPr="00023321" w:rsidRDefault="00473CA6" w:rsidP="009454AD">
            <w:pPr>
              <w:rPr>
                <w:rFonts w:ascii="Arial" w:hAnsi="Arial" w:cs="Arial"/>
                <w:lang w:val="en-US"/>
              </w:rPr>
            </w:pPr>
          </w:p>
        </w:tc>
        <w:tc>
          <w:tcPr>
            <w:tcW w:w="1219" w:type="pct"/>
          </w:tcPr>
          <w:p w14:paraId="6C96DAF3" w14:textId="7AF183BF" w:rsidR="00473CA6" w:rsidRPr="00023321" w:rsidRDefault="00473CA6" w:rsidP="009454AD">
            <w:pPr>
              <w:rPr>
                <w:rFonts w:ascii="Arial" w:hAnsi="Arial" w:cs="Arial"/>
                <w:lang w:val="en-US"/>
              </w:rPr>
            </w:pPr>
          </w:p>
        </w:tc>
      </w:tr>
      <w:tr w:rsidR="00473CA6" w:rsidRPr="00023321" w14:paraId="6915A9A9" w14:textId="77777777" w:rsidTr="00023321">
        <w:trPr>
          <w:trHeight w:val="432"/>
        </w:trPr>
        <w:tc>
          <w:tcPr>
            <w:tcW w:w="206" w:type="pct"/>
            <w:shd w:val="clear" w:color="auto" w:fill="CCEDF0"/>
            <w:vAlign w:val="center"/>
          </w:tcPr>
          <w:p w14:paraId="58BF1DEC" w14:textId="6FF693E0" w:rsidR="00473CA6" w:rsidRPr="00023321" w:rsidRDefault="00473CA6" w:rsidP="009454AD">
            <w:pPr>
              <w:jc w:val="center"/>
              <w:rPr>
                <w:rFonts w:ascii="Arial" w:hAnsi="Arial" w:cs="Arial"/>
                <w:lang w:val="en-US"/>
              </w:rPr>
            </w:pPr>
            <w:r w:rsidRPr="00023321">
              <w:rPr>
                <w:rFonts w:ascii="Arial" w:hAnsi="Arial" w:cs="Arial"/>
                <w:lang w:val="en-US"/>
              </w:rPr>
              <w:t>33</w:t>
            </w:r>
          </w:p>
        </w:tc>
        <w:tc>
          <w:tcPr>
            <w:tcW w:w="294" w:type="pct"/>
          </w:tcPr>
          <w:p w14:paraId="36EBD195" w14:textId="77777777" w:rsidR="00473CA6" w:rsidRPr="00023321" w:rsidRDefault="00473CA6" w:rsidP="009454AD">
            <w:pPr>
              <w:rPr>
                <w:rFonts w:ascii="Arial" w:hAnsi="Arial" w:cs="Arial"/>
                <w:lang w:val="en-US"/>
              </w:rPr>
            </w:pPr>
          </w:p>
        </w:tc>
        <w:tc>
          <w:tcPr>
            <w:tcW w:w="392" w:type="pct"/>
          </w:tcPr>
          <w:p w14:paraId="0FD41BB8" w14:textId="77777777" w:rsidR="00473CA6" w:rsidRPr="00023321" w:rsidRDefault="00473CA6" w:rsidP="009454AD">
            <w:pPr>
              <w:rPr>
                <w:rFonts w:ascii="Arial" w:hAnsi="Arial" w:cs="Arial"/>
                <w:lang w:val="en-US"/>
              </w:rPr>
            </w:pPr>
          </w:p>
        </w:tc>
        <w:tc>
          <w:tcPr>
            <w:tcW w:w="265" w:type="pct"/>
          </w:tcPr>
          <w:p w14:paraId="57382C79" w14:textId="77777777" w:rsidR="00473CA6" w:rsidRPr="00023321" w:rsidRDefault="00473CA6" w:rsidP="009454AD">
            <w:pPr>
              <w:rPr>
                <w:rFonts w:ascii="Arial" w:hAnsi="Arial" w:cs="Arial"/>
                <w:lang w:val="en-US"/>
              </w:rPr>
            </w:pPr>
          </w:p>
        </w:tc>
        <w:tc>
          <w:tcPr>
            <w:tcW w:w="1278" w:type="pct"/>
          </w:tcPr>
          <w:p w14:paraId="210EF480" w14:textId="77777777" w:rsidR="00473CA6" w:rsidRPr="00023321" w:rsidRDefault="00473CA6" w:rsidP="009454AD">
            <w:pPr>
              <w:rPr>
                <w:rFonts w:ascii="Arial" w:hAnsi="Arial" w:cs="Arial"/>
                <w:lang w:val="en-US"/>
              </w:rPr>
            </w:pPr>
          </w:p>
        </w:tc>
        <w:tc>
          <w:tcPr>
            <w:tcW w:w="1346" w:type="pct"/>
          </w:tcPr>
          <w:p w14:paraId="535F5DDF" w14:textId="77777777" w:rsidR="00473CA6" w:rsidRPr="00023321" w:rsidRDefault="00473CA6" w:rsidP="009454AD">
            <w:pPr>
              <w:rPr>
                <w:rFonts w:ascii="Arial" w:hAnsi="Arial" w:cs="Arial"/>
                <w:lang w:val="en-US"/>
              </w:rPr>
            </w:pPr>
          </w:p>
        </w:tc>
        <w:tc>
          <w:tcPr>
            <w:tcW w:w="1219" w:type="pct"/>
          </w:tcPr>
          <w:p w14:paraId="55C6A478" w14:textId="3AAE7F88" w:rsidR="00473CA6" w:rsidRPr="00023321" w:rsidRDefault="00473CA6" w:rsidP="009454AD">
            <w:pPr>
              <w:rPr>
                <w:rFonts w:ascii="Arial" w:hAnsi="Arial" w:cs="Arial"/>
                <w:lang w:val="en-US"/>
              </w:rPr>
            </w:pPr>
          </w:p>
        </w:tc>
      </w:tr>
      <w:tr w:rsidR="00473CA6" w:rsidRPr="00023321" w14:paraId="5051A558" w14:textId="77777777" w:rsidTr="00023321">
        <w:trPr>
          <w:trHeight w:val="432"/>
        </w:trPr>
        <w:tc>
          <w:tcPr>
            <w:tcW w:w="206" w:type="pct"/>
            <w:shd w:val="clear" w:color="auto" w:fill="CCEDF0"/>
            <w:vAlign w:val="center"/>
          </w:tcPr>
          <w:p w14:paraId="221B93C4" w14:textId="026F71A4" w:rsidR="00473CA6" w:rsidRPr="00023321" w:rsidRDefault="00473CA6" w:rsidP="009454AD">
            <w:pPr>
              <w:jc w:val="center"/>
              <w:rPr>
                <w:rFonts w:ascii="Arial" w:hAnsi="Arial" w:cs="Arial"/>
                <w:lang w:val="en-US"/>
              </w:rPr>
            </w:pPr>
            <w:r w:rsidRPr="00023321">
              <w:rPr>
                <w:rFonts w:ascii="Arial" w:hAnsi="Arial" w:cs="Arial"/>
                <w:lang w:val="en-US"/>
              </w:rPr>
              <w:t>34</w:t>
            </w:r>
          </w:p>
        </w:tc>
        <w:tc>
          <w:tcPr>
            <w:tcW w:w="294" w:type="pct"/>
          </w:tcPr>
          <w:p w14:paraId="170086CB" w14:textId="77777777" w:rsidR="00473CA6" w:rsidRPr="00023321" w:rsidRDefault="00473CA6" w:rsidP="009454AD">
            <w:pPr>
              <w:rPr>
                <w:rFonts w:ascii="Arial" w:hAnsi="Arial" w:cs="Arial"/>
                <w:lang w:val="en-US"/>
              </w:rPr>
            </w:pPr>
          </w:p>
        </w:tc>
        <w:tc>
          <w:tcPr>
            <w:tcW w:w="392" w:type="pct"/>
          </w:tcPr>
          <w:p w14:paraId="0A3FE341" w14:textId="77777777" w:rsidR="00473CA6" w:rsidRPr="00023321" w:rsidRDefault="00473CA6" w:rsidP="009454AD">
            <w:pPr>
              <w:rPr>
                <w:rFonts w:ascii="Arial" w:hAnsi="Arial" w:cs="Arial"/>
                <w:lang w:val="en-US"/>
              </w:rPr>
            </w:pPr>
          </w:p>
        </w:tc>
        <w:tc>
          <w:tcPr>
            <w:tcW w:w="265" w:type="pct"/>
          </w:tcPr>
          <w:p w14:paraId="4FFDEF5B" w14:textId="77777777" w:rsidR="00473CA6" w:rsidRPr="00023321" w:rsidRDefault="00473CA6" w:rsidP="009454AD">
            <w:pPr>
              <w:rPr>
                <w:rFonts w:ascii="Arial" w:hAnsi="Arial" w:cs="Arial"/>
                <w:lang w:val="en-US"/>
              </w:rPr>
            </w:pPr>
          </w:p>
        </w:tc>
        <w:tc>
          <w:tcPr>
            <w:tcW w:w="1278" w:type="pct"/>
          </w:tcPr>
          <w:p w14:paraId="5BD45F7B" w14:textId="77777777" w:rsidR="00473CA6" w:rsidRPr="00023321" w:rsidRDefault="00473CA6" w:rsidP="009454AD">
            <w:pPr>
              <w:rPr>
                <w:rFonts w:ascii="Arial" w:hAnsi="Arial" w:cs="Arial"/>
                <w:lang w:val="en-US"/>
              </w:rPr>
            </w:pPr>
          </w:p>
        </w:tc>
        <w:tc>
          <w:tcPr>
            <w:tcW w:w="1346" w:type="pct"/>
          </w:tcPr>
          <w:p w14:paraId="18EAFDE3" w14:textId="77777777" w:rsidR="00473CA6" w:rsidRPr="00023321" w:rsidRDefault="00473CA6" w:rsidP="009454AD">
            <w:pPr>
              <w:rPr>
                <w:rFonts w:ascii="Arial" w:hAnsi="Arial" w:cs="Arial"/>
                <w:lang w:val="en-US"/>
              </w:rPr>
            </w:pPr>
          </w:p>
        </w:tc>
        <w:tc>
          <w:tcPr>
            <w:tcW w:w="1219" w:type="pct"/>
          </w:tcPr>
          <w:p w14:paraId="7D5FE153" w14:textId="0CA10935" w:rsidR="00473CA6" w:rsidRPr="00023321" w:rsidRDefault="00473CA6" w:rsidP="009454AD">
            <w:pPr>
              <w:rPr>
                <w:rFonts w:ascii="Arial" w:hAnsi="Arial" w:cs="Arial"/>
                <w:lang w:val="en-US"/>
              </w:rPr>
            </w:pPr>
          </w:p>
        </w:tc>
      </w:tr>
      <w:tr w:rsidR="00473CA6" w:rsidRPr="00023321" w14:paraId="747F7471" w14:textId="77777777" w:rsidTr="00023321">
        <w:trPr>
          <w:trHeight w:val="432"/>
        </w:trPr>
        <w:tc>
          <w:tcPr>
            <w:tcW w:w="206" w:type="pct"/>
            <w:shd w:val="clear" w:color="auto" w:fill="CCEDF0"/>
            <w:vAlign w:val="center"/>
          </w:tcPr>
          <w:p w14:paraId="03B55997" w14:textId="7E4FD76C" w:rsidR="00473CA6" w:rsidRPr="00023321" w:rsidRDefault="00473CA6" w:rsidP="009454AD">
            <w:pPr>
              <w:jc w:val="center"/>
              <w:rPr>
                <w:rFonts w:ascii="Arial" w:hAnsi="Arial" w:cs="Arial"/>
                <w:lang w:val="en-US"/>
              </w:rPr>
            </w:pPr>
            <w:r w:rsidRPr="00023321">
              <w:rPr>
                <w:rFonts w:ascii="Arial" w:hAnsi="Arial" w:cs="Arial"/>
                <w:lang w:val="en-US"/>
              </w:rPr>
              <w:t>35</w:t>
            </w:r>
          </w:p>
        </w:tc>
        <w:tc>
          <w:tcPr>
            <w:tcW w:w="294" w:type="pct"/>
          </w:tcPr>
          <w:p w14:paraId="5F3AA309" w14:textId="77777777" w:rsidR="00473CA6" w:rsidRPr="00023321" w:rsidRDefault="00473CA6" w:rsidP="009454AD">
            <w:pPr>
              <w:rPr>
                <w:rFonts w:ascii="Arial" w:hAnsi="Arial" w:cs="Arial"/>
                <w:lang w:val="en-US"/>
              </w:rPr>
            </w:pPr>
          </w:p>
        </w:tc>
        <w:tc>
          <w:tcPr>
            <w:tcW w:w="392" w:type="pct"/>
          </w:tcPr>
          <w:p w14:paraId="678D7E69" w14:textId="77777777" w:rsidR="00473CA6" w:rsidRPr="00023321" w:rsidRDefault="00473CA6" w:rsidP="009454AD">
            <w:pPr>
              <w:rPr>
                <w:rFonts w:ascii="Arial" w:hAnsi="Arial" w:cs="Arial"/>
                <w:lang w:val="en-US"/>
              </w:rPr>
            </w:pPr>
          </w:p>
        </w:tc>
        <w:tc>
          <w:tcPr>
            <w:tcW w:w="265" w:type="pct"/>
          </w:tcPr>
          <w:p w14:paraId="3A3782CC" w14:textId="77777777" w:rsidR="00473CA6" w:rsidRPr="00023321" w:rsidRDefault="00473CA6" w:rsidP="009454AD">
            <w:pPr>
              <w:rPr>
                <w:rFonts w:ascii="Arial" w:hAnsi="Arial" w:cs="Arial"/>
                <w:lang w:val="en-US"/>
              </w:rPr>
            </w:pPr>
          </w:p>
        </w:tc>
        <w:tc>
          <w:tcPr>
            <w:tcW w:w="1278" w:type="pct"/>
          </w:tcPr>
          <w:p w14:paraId="7EA1A139" w14:textId="77777777" w:rsidR="00473CA6" w:rsidRPr="00023321" w:rsidRDefault="00473CA6" w:rsidP="009454AD">
            <w:pPr>
              <w:rPr>
                <w:rFonts w:ascii="Arial" w:hAnsi="Arial" w:cs="Arial"/>
                <w:lang w:val="en-US"/>
              </w:rPr>
            </w:pPr>
          </w:p>
        </w:tc>
        <w:tc>
          <w:tcPr>
            <w:tcW w:w="1346" w:type="pct"/>
          </w:tcPr>
          <w:p w14:paraId="3E576449" w14:textId="77777777" w:rsidR="00473CA6" w:rsidRPr="00023321" w:rsidRDefault="00473CA6" w:rsidP="009454AD">
            <w:pPr>
              <w:rPr>
                <w:rFonts w:ascii="Arial" w:hAnsi="Arial" w:cs="Arial"/>
                <w:lang w:val="en-US"/>
              </w:rPr>
            </w:pPr>
          </w:p>
        </w:tc>
        <w:tc>
          <w:tcPr>
            <w:tcW w:w="1219" w:type="pct"/>
          </w:tcPr>
          <w:p w14:paraId="19B31519" w14:textId="0A1AB9D2" w:rsidR="00473CA6" w:rsidRPr="00023321" w:rsidRDefault="00473CA6" w:rsidP="009454AD">
            <w:pPr>
              <w:rPr>
                <w:rFonts w:ascii="Arial" w:hAnsi="Arial" w:cs="Arial"/>
                <w:lang w:val="en-US"/>
              </w:rPr>
            </w:pPr>
          </w:p>
        </w:tc>
      </w:tr>
      <w:tr w:rsidR="00473CA6" w:rsidRPr="00023321" w14:paraId="29FA133F" w14:textId="77777777" w:rsidTr="00023321">
        <w:trPr>
          <w:trHeight w:val="432"/>
        </w:trPr>
        <w:tc>
          <w:tcPr>
            <w:tcW w:w="206" w:type="pct"/>
            <w:shd w:val="clear" w:color="auto" w:fill="CCEDF0"/>
            <w:vAlign w:val="center"/>
          </w:tcPr>
          <w:p w14:paraId="4B26F023" w14:textId="61B8490C" w:rsidR="00473CA6" w:rsidRPr="00023321" w:rsidRDefault="00473CA6" w:rsidP="009454AD">
            <w:pPr>
              <w:jc w:val="center"/>
              <w:rPr>
                <w:rFonts w:ascii="Arial" w:hAnsi="Arial" w:cs="Arial"/>
                <w:lang w:val="en-US"/>
              </w:rPr>
            </w:pPr>
            <w:r w:rsidRPr="00023321">
              <w:rPr>
                <w:rFonts w:ascii="Arial" w:hAnsi="Arial" w:cs="Arial"/>
                <w:lang w:val="en-US"/>
              </w:rPr>
              <w:t>36</w:t>
            </w:r>
          </w:p>
        </w:tc>
        <w:tc>
          <w:tcPr>
            <w:tcW w:w="294" w:type="pct"/>
          </w:tcPr>
          <w:p w14:paraId="2FD753A5" w14:textId="77777777" w:rsidR="00473CA6" w:rsidRPr="00023321" w:rsidRDefault="00473CA6" w:rsidP="009454AD">
            <w:pPr>
              <w:rPr>
                <w:rFonts w:ascii="Arial" w:hAnsi="Arial" w:cs="Arial"/>
                <w:lang w:val="en-US"/>
              </w:rPr>
            </w:pPr>
          </w:p>
        </w:tc>
        <w:tc>
          <w:tcPr>
            <w:tcW w:w="392" w:type="pct"/>
          </w:tcPr>
          <w:p w14:paraId="72B0AE1D" w14:textId="77777777" w:rsidR="00473CA6" w:rsidRPr="00023321" w:rsidRDefault="00473CA6" w:rsidP="009454AD">
            <w:pPr>
              <w:rPr>
                <w:rFonts w:ascii="Arial" w:hAnsi="Arial" w:cs="Arial"/>
                <w:lang w:val="en-US"/>
              </w:rPr>
            </w:pPr>
          </w:p>
        </w:tc>
        <w:tc>
          <w:tcPr>
            <w:tcW w:w="265" w:type="pct"/>
          </w:tcPr>
          <w:p w14:paraId="7F14922E" w14:textId="77777777" w:rsidR="00473CA6" w:rsidRPr="00023321" w:rsidRDefault="00473CA6" w:rsidP="009454AD">
            <w:pPr>
              <w:rPr>
                <w:rFonts w:ascii="Arial" w:hAnsi="Arial" w:cs="Arial"/>
                <w:lang w:val="en-US"/>
              </w:rPr>
            </w:pPr>
          </w:p>
        </w:tc>
        <w:tc>
          <w:tcPr>
            <w:tcW w:w="1278" w:type="pct"/>
          </w:tcPr>
          <w:p w14:paraId="5338F475" w14:textId="77777777" w:rsidR="00473CA6" w:rsidRPr="00023321" w:rsidRDefault="00473CA6" w:rsidP="009454AD">
            <w:pPr>
              <w:rPr>
                <w:rFonts w:ascii="Arial" w:hAnsi="Arial" w:cs="Arial"/>
                <w:lang w:val="en-US"/>
              </w:rPr>
            </w:pPr>
          </w:p>
        </w:tc>
        <w:tc>
          <w:tcPr>
            <w:tcW w:w="1346" w:type="pct"/>
          </w:tcPr>
          <w:p w14:paraId="4B070F2F" w14:textId="77777777" w:rsidR="00473CA6" w:rsidRPr="00023321" w:rsidRDefault="00473CA6" w:rsidP="009454AD">
            <w:pPr>
              <w:rPr>
                <w:rFonts w:ascii="Arial" w:hAnsi="Arial" w:cs="Arial"/>
                <w:lang w:val="en-US"/>
              </w:rPr>
            </w:pPr>
          </w:p>
        </w:tc>
        <w:tc>
          <w:tcPr>
            <w:tcW w:w="1219" w:type="pct"/>
          </w:tcPr>
          <w:p w14:paraId="68DE6061" w14:textId="77777777" w:rsidR="00473CA6" w:rsidRPr="00023321" w:rsidRDefault="00473CA6" w:rsidP="009454AD">
            <w:pPr>
              <w:rPr>
                <w:rFonts w:ascii="Arial" w:hAnsi="Arial" w:cs="Arial"/>
                <w:lang w:val="en-US"/>
              </w:rPr>
            </w:pPr>
          </w:p>
        </w:tc>
      </w:tr>
      <w:tr w:rsidR="00473CA6" w:rsidRPr="00023321" w14:paraId="6B44922B" w14:textId="77777777" w:rsidTr="00023321">
        <w:trPr>
          <w:trHeight w:val="432"/>
        </w:trPr>
        <w:tc>
          <w:tcPr>
            <w:tcW w:w="206" w:type="pct"/>
            <w:shd w:val="clear" w:color="auto" w:fill="CCEDF0"/>
            <w:vAlign w:val="center"/>
          </w:tcPr>
          <w:p w14:paraId="1008B14F" w14:textId="0527A132" w:rsidR="00473CA6" w:rsidRPr="00023321" w:rsidRDefault="00473CA6" w:rsidP="009454AD">
            <w:pPr>
              <w:jc w:val="center"/>
              <w:rPr>
                <w:rFonts w:ascii="Arial" w:hAnsi="Arial" w:cs="Arial"/>
                <w:lang w:val="en-US"/>
              </w:rPr>
            </w:pPr>
            <w:r w:rsidRPr="00023321">
              <w:rPr>
                <w:rFonts w:ascii="Arial" w:hAnsi="Arial" w:cs="Arial"/>
                <w:lang w:val="en-US"/>
              </w:rPr>
              <w:t>37</w:t>
            </w:r>
          </w:p>
        </w:tc>
        <w:tc>
          <w:tcPr>
            <w:tcW w:w="294" w:type="pct"/>
          </w:tcPr>
          <w:p w14:paraId="3886D048" w14:textId="77777777" w:rsidR="00473CA6" w:rsidRPr="00023321" w:rsidRDefault="00473CA6" w:rsidP="009454AD">
            <w:pPr>
              <w:rPr>
                <w:rFonts w:ascii="Arial" w:hAnsi="Arial" w:cs="Arial"/>
                <w:lang w:val="en-US"/>
              </w:rPr>
            </w:pPr>
          </w:p>
        </w:tc>
        <w:tc>
          <w:tcPr>
            <w:tcW w:w="392" w:type="pct"/>
          </w:tcPr>
          <w:p w14:paraId="26F136EB" w14:textId="77777777" w:rsidR="00473CA6" w:rsidRPr="00023321" w:rsidRDefault="00473CA6" w:rsidP="009454AD">
            <w:pPr>
              <w:rPr>
                <w:rFonts w:ascii="Arial" w:hAnsi="Arial" w:cs="Arial"/>
                <w:lang w:val="en-US"/>
              </w:rPr>
            </w:pPr>
          </w:p>
        </w:tc>
        <w:tc>
          <w:tcPr>
            <w:tcW w:w="265" w:type="pct"/>
          </w:tcPr>
          <w:p w14:paraId="0ED4AA45" w14:textId="77777777" w:rsidR="00473CA6" w:rsidRPr="00023321" w:rsidRDefault="00473CA6" w:rsidP="009454AD">
            <w:pPr>
              <w:rPr>
                <w:rFonts w:ascii="Arial" w:hAnsi="Arial" w:cs="Arial"/>
                <w:lang w:val="en-US"/>
              </w:rPr>
            </w:pPr>
          </w:p>
        </w:tc>
        <w:tc>
          <w:tcPr>
            <w:tcW w:w="1278" w:type="pct"/>
          </w:tcPr>
          <w:p w14:paraId="0F94C4D4" w14:textId="77777777" w:rsidR="00473CA6" w:rsidRPr="00023321" w:rsidRDefault="00473CA6" w:rsidP="009454AD">
            <w:pPr>
              <w:rPr>
                <w:rFonts w:ascii="Arial" w:hAnsi="Arial" w:cs="Arial"/>
                <w:lang w:val="en-US"/>
              </w:rPr>
            </w:pPr>
          </w:p>
        </w:tc>
        <w:tc>
          <w:tcPr>
            <w:tcW w:w="1346" w:type="pct"/>
          </w:tcPr>
          <w:p w14:paraId="594FAF7D" w14:textId="77777777" w:rsidR="00473CA6" w:rsidRPr="00023321" w:rsidRDefault="00473CA6" w:rsidP="009454AD">
            <w:pPr>
              <w:rPr>
                <w:rFonts w:ascii="Arial" w:hAnsi="Arial" w:cs="Arial"/>
                <w:lang w:val="en-US"/>
              </w:rPr>
            </w:pPr>
          </w:p>
        </w:tc>
        <w:tc>
          <w:tcPr>
            <w:tcW w:w="1219" w:type="pct"/>
          </w:tcPr>
          <w:p w14:paraId="610C2A45" w14:textId="77777777" w:rsidR="00473CA6" w:rsidRPr="00023321" w:rsidRDefault="00473CA6" w:rsidP="009454AD">
            <w:pPr>
              <w:rPr>
                <w:rFonts w:ascii="Arial" w:hAnsi="Arial" w:cs="Arial"/>
                <w:lang w:val="en-US"/>
              </w:rPr>
            </w:pPr>
          </w:p>
        </w:tc>
      </w:tr>
      <w:tr w:rsidR="00473CA6" w:rsidRPr="00023321" w14:paraId="7C3C96A9" w14:textId="77777777" w:rsidTr="00023321">
        <w:trPr>
          <w:trHeight w:val="432"/>
        </w:trPr>
        <w:tc>
          <w:tcPr>
            <w:tcW w:w="206" w:type="pct"/>
            <w:shd w:val="clear" w:color="auto" w:fill="CCEDF0"/>
            <w:vAlign w:val="center"/>
          </w:tcPr>
          <w:p w14:paraId="3DA36517" w14:textId="5D0F2302" w:rsidR="00473CA6" w:rsidRPr="00023321" w:rsidRDefault="00473CA6" w:rsidP="009454AD">
            <w:pPr>
              <w:jc w:val="center"/>
              <w:rPr>
                <w:rFonts w:ascii="Arial" w:hAnsi="Arial" w:cs="Arial"/>
                <w:lang w:val="en-US"/>
              </w:rPr>
            </w:pPr>
            <w:r w:rsidRPr="00023321">
              <w:rPr>
                <w:rFonts w:ascii="Arial" w:hAnsi="Arial" w:cs="Arial"/>
                <w:lang w:val="en-US"/>
              </w:rPr>
              <w:t>38</w:t>
            </w:r>
          </w:p>
        </w:tc>
        <w:tc>
          <w:tcPr>
            <w:tcW w:w="294" w:type="pct"/>
          </w:tcPr>
          <w:p w14:paraId="4069FEFE" w14:textId="77777777" w:rsidR="00473CA6" w:rsidRPr="00023321" w:rsidRDefault="00473CA6" w:rsidP="009454AD">
            <w:pPr>
              <w:rPr>
                <w:rFonts w:ascii="Arial" w:hAnsi="Arial" w:cs="Arial"/>
                <w:lang w:val="en-US"/>
              </w:rPr>
            </w:pPr>
          </w:p>
        </w:tc>
        <w:tc>
          <w:tcPr>
            <w:tcW w:w="392" w:type="pct"/>
          </w:tcPr>
          <w:p w14:paraId="3D6835BC" w14:textId="77777777" w:rsidR="00473CA6" w:rsidRPr="00023321" w:rsidRDefault="00473CA6" w:rsidP="009454AD">
            <w:pPr>
              <w:rPr>
                <w:rFonts w:ascii="Arial" w:hAnsi="Arial" w:cs="Arial"/>
                <w:lang w:val="en-US"/>
              </w:rPr>
            </w:pPr>
          </w:p>
        </w:tc>
        <w:tc>
          <w:tcPr>
            <w:tcW w:w="265" w:type="pct"/>
          </w:tcPr>
          <w:p w14:paraId="61E23081" w14:textId="77777777" w:rsidR="00473CA6" w:rsidRPr="00023321" w:rsidRDefault="00473CA6" w:rsidP="009454AD">
            <w:pPr>
              <w:rPr>
                <w:rFonts w:ascii="Arial" w:hAnsi="Arial" w:cs="Arial"/>
                <w:lang w:val="en-US"/>
              </w:rPr>
            </w:pPr>
          </w:p>
        </w:tc>
        <w:tc>
          <w:tcPr>
            <w:tcW w:w="1278" w:type="pct"/>
          </w:tcPr>
          <w:p w14:paraId="3D6BC272" w14:textId="77777777" w:rsidR="00473CA6" w:rsidRPr="00023321" w:rsidRDefault="00473CA6" w:rsidP="009454AD">
            <w:pPr>
              <w:rPr>
                <w:rFonts w:ascii="Arial" w:hAnsi="Arial" w:cs="Arial"/>
                <w:lang w:val="en-US"/>
              </w:rPr>
            </w:pPr>
          </w:p>
        </w:tc>
        <w:tc>
          <w:tcPr>
            <w:tcW w:w="1346" w:type="pct"/>
          </w:tcPr>
          <w:p w14:paraId="6A0F535F" w14:textId="77777777" w:rsidR="00473CA6" w:rsidRPr="00023321" w:rsidRDefault="00473CA6" w:rsidP="009454AD">
            <w:pPr>
              <w:rPr>
                <w:rFonts w:ascii="Arial" w:hAnsi="Arial" w:cs="Arial"/>
                <w:lang w:val="en-US"/>
              </w:rPr>
            </w:pPr>
          </w:p>
        </w:tc>
        <w:tc>
          <w:tcPr>
            <w:tcW w:w="1219" w:type="pct"/>
          </w:tcPr>
          <w:p w14:paraId="68FE5A0C" w14:textId="77777777" w:rsidR="00473CA6" w:rsidRPr="00023321" w:rsidRDefault="00473CA6" w:rsidP="009454AD">
            <w:pPr>
              <w:rPr>
                <w:rFonts w:ascii="Arial" w:hAnsi="Arial" w:cs="Arial"/>
                <w:lang w:val="en-US"/>
              </w:rPr>
            </w:pPr>
          </w:p>
        </w:tc>
      </w:tr>
      <w:tr w:rsidR="00473CA6" w:rsidRPr="00023321" w14:paraId="6A6A2CE8" w14:textId="77777777" w:rsidTr="00023321">
        <w:trPr>
          <w:trHeight w:val="432"/>
        </w:trPr>
        <w:tc>
          <w:tcPr>
            <w:tcW w:w="206" w:type="pct"/>
            <w:shd w:val="clear" w:color="auto" w:fill="CCEDF0"/>
            <w:vAlign w:val="center"/>
          </w:tcPr>
          <w:p w14:paraId="598F9A57" w14:textId="5E3D943B" w:rsidR="00473CA6" w:rsidRPr="00023321" w:rsidRDefault="00473CA6" w:rsidP="009454AD">
            <w:pPr>
              <w:jc w:val="center"/>
              <w:rPr>
                <w:rFonts w:ascii="Arial" w:hAnsi="Arial" w:cs="Arial"/>
                <w:lang w:val="en-US"/>
              </w:rPr>
            </w:pPr>
            <w:r w:rsidRPr="00023321">
              <w:rPr>
                <w:rFonts w:ascii="Arial" w:hAnsi="Arial" w:cs="Arial"/>
                <w:lang w:val="en-US"/>
              </w:rPr>
              <w:t>39</w:t>
            </w:r>
          </w:p>
        </w:tc>
        <w:tc>
          <w:tcPr>
            <w:tcW w:w="294" w:type="pct"/>
          </w:tcPr>
          <w:p w14:paraId="7520DFB5" w14:textId="77777777" w:rsidR="00473CA6" w:rsidRPr="00023321" w:rsidRDefault="00473CA6" w:rsidP="009454AD">
            <w:pPr>
              <w:rPr>
                <w:rFonts w:ascii="Arial" w:hAnsi="Arial" w:cs="Arial"/>
                <w:lang w:val="en-US"/>
              </w:rPr>
            </w:pPr>
          </w:p>
        </w:tc>
        <w:tc>
          <w:tcPr>
            <w:tcW w:w="392" w:type="pct"/>
          </w:tcPr>
          <w:p w14:paraId="0933165F" w14:textId="77777777" w:rsidR="00473CA6" w:rsidRPr="00023321" w:rsidRDefault="00473CA6" w:rsidP="009454AD">
            <w:pPr>
              <w:rPr>
                <w:rFonts w:ascii="Arial" w:hAnsi="Arial" w:cs="Arial"/>
                <w:lang w:val="en-US"/>
              </w:rPr>
            </w:pPr>
          </w:p>
        </w:tc>
        <w:tc>
          <w:tcPr>
            <w:tcW w:w="265" w:type="pct"/>
          </w:tcPr>
          <w:p w14:paraId="07EDF87B" w14:textId="77777777" w:rsidR="00473CA6" w:rsidRPr="00023321" w:rsidRDefault="00473CA6" w:rsidP="009454AD">
            <w:pPr>
              <w:rPr>
                <w:rFonts w:ascii="Arial" w:hAnsi="Arial" w:cs="Arial"/>
                <w:lang w:val="en-US"/>
              </w:rPr>
            </w:pPr>
          </w:p>
        </w:tc>
        <w:tc>
          <w:tcPr>
            <w:tcW w:w="1278" w:type="pct"/>
          </w:tcPr>
          <w:p w14:paraId="4F62427A" w14:textId="77777777" w:rsidR="00473CA6" w:rsidRPr="00023321" w:rsidRDefault="00473CA6" w:rsidP="009454AD">
            <w:pPr>
              <w:rPr>
                <w:rFonts w:ascii="Arial" w:hAnsi="Arial" w:cs="Arial"/>
                <w:lang w:val="en-US"/>
              </w:rPr>
            </w:pPr>
          </w:p>
        </w:tc>
        <w:tc>
          <w:tcPr>
            <w:tcW w:w="1346" w:type="pct"/>
          </w:tcPr>
          <w:p w14:paraId="079D1A37" w14:textId="77777777" w:rsidR="00473CA6" w:rsidRPr="00023321" w:rsidRDefault="00473CA6" w:rsidP="009454AD">
            <w:pPr>
              <w:rPr>
                <w:rFonts w:ascii="Arial" w:hAnsi="Arial" w:cs="Arial"/>
                <w:lang w:val="en-US"/>
              </w:rPr>
            </w:pPr>
          </w:p>
        </w:tc>
        <w:tc>
          <w:tcPr>
            <w:tcW w:w="1219" w:type="pct"/>
          </w:tcPr>
          <w:p w14:paraId="310365EE" w14:textId="77777777" w:rsidR="00473CA6" w:rsidRPr="00023321" w:rsidRDefault="00473CA6" w:rsidP="009454AD">
            <w:pPr>
              <w:rPr>
                <w:rFonts w:ascii="Arial" w:hAnsi="Arial" w:cs="Arial"/>
                <w:lang w:val="en-US"/>
              </w:rPr>
            </w:pPr>
          </w:p>
        </w:tc>
      </w:tr>
      <w:tr w:rsidR="00473CA6" w:rsidRPr="00023321" w14:paraId="00897540" w14:textId="77777777" w:rsidTr="00023321">
        <w:trPr>
          <w:trHeight w:val="432"/>
        </w:trPr>
        <w:tc>
          <w:tcPr>
            <w:tcW w:w="206" w:type="pct"/>
            <w:shd w:val="clear" w:color="auto" w:fill="CCEDF0"/>
            <w:vAlign w:val="center"/>
          </w:tcPr>
          <w:p w14:paraId="1271D027" w14:textId="0F709B57" w:rsidR="00473CA6" w:rsidRPr="00023321" w:rsidRDefault="00473CA6" w:rsidP="009454AD">
            <w:pPr>
              <w:jc w:val="center"/>
              <w:rPr>
                <w:rFonts w:ascii="Arial" w:hAnsi="Arial" w:cs="Arial"/>
                <w:lang w:val="en-US"/>
              </w:rPr>
            </w:pPr>
            <w:r w:rsidRPr="00023321">
              <w:rPr>
                <w:rFonts w:ascii="Arial" w:hAnsi="Arial" w:cs="Arial"/>
                <w:lang w:val="en-US"/>
              </w:rPr>
              <w:t>40</w:t>
            </w:r>
          </w:p>
        </w:tc>
        <w:tc>
          <w:tcPr>
            <w:tcW w:w="294" w:type="pct"/>
          </w:tcPr>
          <w:p w14:paraId="334B1B92" w14:textId="77777777" w:rsidR="00473CA6" w:rsidRPr="00023321" w:rsidRDefault="00473CA6" w:rsidP="009454AD">
            <w:pPr>
              <w:rPr>
                <w:rFonts w:ascii="Arial" w:hAnsi="Arial" w:cs="Arial"/>
                <w:lang w:val="en-US"/>
              </w:rPr>
            </w:pPr>
          </w:p>
        </w:tc>
        <w:tc>
          <w:tcPr>
            <w:tcW w:w="392" w:type="pct"/>
          </w:tcPr>
          <w:p w14:paraId="636D7ABE" w14:textId="77777777" w:rsidR="00473CA6" w:rsidRPr="00023321" w:rsidRDefault="00473CA6" w:rsidP="009454AD">
            <w:pPr>
              <w:rPr>
                <w:rFonts w:ascii="Arial" w:hAnsi="Arial" w:cs="Arial"/>
                <w:lang w:val="en-US"/>
              </w:rPr>
            </w:pPr>
          </w:p>
        </w:tc>
        <w:tc>
          <w:tcPr>
            <w:tcW w:w="265" w:type="pct"/>
          </w:tcPr>
          <w:p w14:paraId="7A0AA888" w14:textId="77777777" w:rsidR="00473CA6" w:rsidRPr="00023321" w:rsidRDefault="00473CA6" w:rsidP="009454AD">
            <w:pPr>
              <w:rPr>
                <w:rFonts w:ascii="Arial" w:hAnsi="Arial" w:cs="Arial"/>
                <w:lang w:val="en-US"/>
              </w:rPr>
            </w:pPr>
          </w:p>
        </w:tc>
        <w:tc>
          <w:tcPr>
            <w:tcW w:w="1278" w:type="pct"/>
          </w:tcPr>
          <w:p w14:paraId="05F05DA0" w14:textId="77777777" w:rsidR="00473CA6" w:rsidRPr="00023321" w:rsidRDefault="00473CA6" w:rsidP="009454AD">
            <w:pPr>
              <w:rPr>
                <w:rFonts w:ascii="Arial" w:hAnsi="Arial" w:cs="Arial"/>
                <w:lang w:val="en-US"/>
              </w:rPr>
            </w:pPr>
          </w:p>
        </w:tc>
        <w:tc>
          <w:tcPr>
            <w:tcW w:w="1346" w:type="pct"/>
          </w:tcPr>
          <w:p w14:paraId="71446C1C" w14:textId="77777777" w:rsidR="00473CA6" w:rsidRPr="00023321" w:rsidRDefault="00473CA6" w:rsidP="009454AD">
            <w:pPr>
              <w:rPr>
                <w:rFonts w:ascii="Arial" w:hAnsi="Arial" w:cs="Arial"/>
                <w:lang w:val="en-US"/>
              </w:rPr>
            </w:pPr>
          </w:p>
        </w:tc>
        <w:tc>
          <w:tcPr>
            <w:tcW w:w="1219" w:type="pct"/>
          </w:tcPr>
          <w:p w14:paraId="68F455B8" w14:textId="77777777" w:rsidR="00473CA6" w:rsidRPr="00023321" w:rsidRDefault="00473CA6" w:rsidP="009454AD">
            <w:pPr>
              <w:rPr>
                <w:rFonts w:ascii="Arial" w:hAnsi="Arial" w:cs="Arial"/>
                <w:lang w:val="en-US"/>
              </w:rPr>
            </w:pPr>
          </w:p>
        </w:tc>
      </w:tr>
    </w:tbl>
    <w:p w14:paraId="2B8B8CE1" w14:textId="61DE889D" w:rsidR="00B7104A" w:rsidRPr="00023321" w:rsidRDefault="00B7104A">
      <w:pPr>
        <w:rPr>
          <w:rFonts w:ascii="Arial" w:hAnsi="Arial" w:cs="Arial"/>
        </w:rPr>
      </w:pPr>
    </w:p>
    <w:sectPr w:rsidR="00B7104A" w:rsidRPr="00023321" w:rsidSect="00EC76A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9194" w14:textId="77777777" w:rsidR="00517977" w:rsidRDefault="00517977" w:rsidP="009C57F5">
      <w:pPr>
        <w:spacing w:after="0" w:line="240" w:lineRule="auto"/>
      </w:pPr>
      <w:r>
        <w:separator/>
      </w:r>
    </w:p>
  </w:endnote>
  <w:endnote w:type="continuationSeparator" w:id="0">
    <w:p w14:paraId="448FC1F1" w14:textId="77777777" w:rsidR="00517977" w:rsidRDefault="00517977" w:rsidP="009C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60671"/>
      <w:docPartObj>
        <w:docPartGallery w:val="Page Numbers (Bottom of Page)"/>
        <w:docPartUnique/>
      </w:docPartObj>
    </w:sdtPr>
    <w:sdtEndPr>
      <w:rPr>
        <w:noProof/>
        <w:sz w:val="18"/>
        <w:szCs w:val="18"/>
      </w:rPr>
    </w:sdtEndPr>
    <w:sdtContent>
      <w:p w14:paraId="61CA860D" w14:textId="102F7E19" w:rsidR="00A96904" w:rsidRPr="000B2BD7" w:rsidRDefault="00A96904" w:rsidP="00023321">
        <w:pPr>
          <w:pStyle w:val="Footer"/>
          <w:rPr>
            <w:sz w:val="18"/>
            <w:szCs w:val="18"/>
          </w:rPr>
        </w:pPr>
        <w:r w:rsidRPr="009C57F5">
          <w:rPr>
            <w:sz w:val="18"/>
            <w:szCs w:val="18"/>
          </w:rPr>
          <w:fldChar w:fldCharType="begin"/>
        </w:r>
        <w:r w:rsidRPr="009C57F5">
          <w:rPr>
            <w:sz w:val="18"/>
            <w:szCs w:val="18"/>
          </w:rPr>
          <w:instrText xml:space="preserve"> PAGE   \* MERGEFORMAT </w:instrText>
        </w:r>
        <w:r w:rsidRPr="009C57F5">
          <w:rPr>
            <w:sz w:val="18"/>
            <w:szCs w:val="18"/>
          </w:rPr>
          <w:fldChar w:fldCharType="separate"/>
        </w:r>
        <w:r>
          <w:rPr>
            <w:noProof/>
            <w:sz w:val="18"/>
            <w:szCs w:val="18"/>
          </w:rPr>
          <w:t>1</w:t>
        </w:r>
        <w:r w:rsidRPr="009C57F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FF5C" w14:textId="77777777" w:rsidR="00517977" w:rsidRDefault="00517977" w:rsidP="009C57F5">
      <w:pPr>
        <w:spacing w:after="0" w:line="240" w:lineRule="auto"/>
      </w:pPr>
      <w:r>
        <w:separator/>
      </w:r>
    </w:p>
  </w:footnote>
  <w:footnote w:type="continuationSeparator" w:id="0">
    <w:p w14:paraId="262D8817" w14:textId="77777777" w:rsidR="00517977" w:rsidRDefault="00517977" w:rsidP="009C57F5">
      <w:pPr>
        <w:spacing w:after="0" w:line="240" w:lineRule="auto"/>
      </w:pPr>
      <w:r>
        <w:continuationSeparator/>
      </w:r>
    </w:p>
  </w:footnote>
  <w:footnote w:id="1">
    <w:p w14:paraId="72B17020" w14:textId="4E2F2ADB" w:rsidR="00A96904" w:rsidRPr="00023321" w:rsidRDefault="00A96904">
      <w:pPr>
        <w:pStyle w:val="FootnoteText"/>
        <w:rPr>
          <w:rFonts w:ascii="Arial" w:hAnsi="Arial" w:cs="Arial"/>
        </w:rPr>
      </w:pPr>
      <w:r w:rsidRPr="00023321">
        <w:rPr>
          <w:rStyle w:val="FootnoteReference"/>
          <w:rFonts w:ascii="Arial" w:hAnsi="Arial" w:cs="Arial"/>
        </w:rPr>
        <w:footnoteRef/>
      </w:r>
      <w:r w:rsidRPr="00023321">
        <w:rPr>
          <w:rFonts w:ascii="Arial" w:hAnsi="Arial" w:cs="Arial"/>
        </w:rPr>
        <w:t xml:space="preserve"> </w:t>
      </w:r>
      <w:r w:rsidRPr="00023321">
        <w:rPr>
          <w:rFonts w:ascii="Arial" w:hAnsi="Arial" w:cs="Arial"/>
          <w:i/>
          <w:iCs/>
        </w:rPr>
        <w:t>WHO-UNICEF Technical Specifications and Guidance for Oxygen Therapy Devices</w:t>
      </w:r>
      <w:r w:rsidRPr="00023321">
        <w:rPr>
          <w:rFonts w:ascii="Arial" w:hAnsi="Arial" w:cs="Arial"/>
        </w:rPr>
        <w:t xml:space="preserve">. Geneva: World Health Organization and the United Nations Children’s Fund (UNICEF); 2019. WHO medical device technical series. Licence: CC BY-NC-SA 3.0 IGO. </w:t>
      </w:r>
      <w:hyperlink r:id="rId1" w:history="1">
        <w:r w:rsidRPr="00023321">
          <w:rPr>
            <w:rStyle w:val="Hyperlink"/>
            <w:rFonts w:ascii="Arial" w:hAnsi="Arial" w:cs="Arial"/>
          </w:rPr>
          <w:t>https://www.who.int/medical_devices/publications/tech_specs_oxygen_therapy_devices/en/</w:t>
        </w:r>
      </w:hyperlink>
      <w:r w:rsidRPr="00023321">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1C8" w14:textId="308CC23D" w:rsidR="00A96904" w:rsidRPr="000260BF" w:rsidRDefault="000260BF">
    <w:pPr>
      <w:pStyle w:val="Header"/>
      <w:rPr>
        <w:u w:val="single"/>
        <w:lang w:val="fr-FR"/>
      </w:rPr>
    </w:pPr>
    <w:r w:rsidRPr="000260BF">
      <w:rPr>
        <w:lang w:val="fr-FR"/>
      </w:rPr>
      <w:t>Nom de l’</w:t>
    </w:r>
    <w:r w:rsidRPr="000260BF">
      <w:rPr>
        <w:rFonts w:cstheme="minorHAnsi"/>
        <w:lang w:val="fr-FR"/>
      </w:rPr>
      <w:t>é</w:t>
    </w:r>
    <w:r w:rsidRPr="000260BF">
      <w:rPr>
        <w:lang w:val="fr-FR"/>
      </w:rPr>
      <w:t>tablis</w:t>
    </w:r>
    <w:r w:rsidR="00ED4AB7">
      <w:rPr>
        <w:lang w:val="fr-FR"/>
      </w:rPr>
      <w:t>s</w:t>
    </w:r>
    <w:r w:rsidRPr="000260BF">
      <w:rPr>
        <w:lang w:val="fr-FR"/>
      </w:rPr>
      <w:t xml:space="preserve">ement de </w:t>
    </w:r>
    <w:r w:rsidR="006E7E14" w:rsidRPr="000260BF">
      <w:rPr>
        <w:lang w:val="fr-FR"/>
      </w:rPr>
      <w:t>sant</w:t>
    </w:r>
    <w:r w:rsidR="006E7E14" w:rsidRPr="000260BF">
      <w:rPr>
        <w:rFonts w:ascii="Aptos Narrow" w:hAnsi="Aptos Narrow"/>
        <w:lang w:val="fr-FR"/>
      </w:rPr>
      <w:t>é</w:t>
    </w:r>
    <w:r w:rsidR="006E7E14" w:rsidRPr="000260BF">
      <w:rPr>
        <w:lang w:val="fr-FR"/>
      </w:rPr>
      <w:t xml:space="preserve"> :</w:t>
    </w:r>
    <w:r w:rsidR="00A96904" w:rsidRPr="000260BF">
      <w:rPr>
        <w:lang w:val="fr-FR"/>
      </w:rPr>
      <w:t xml:space="preserve"> </w:t>
    </w:r>
    <w:r w:rsidR="00A96904" w:rsidRPr="000260BF">
      <w:rPr>
        <w:u w:val="single"/>
        <w:lang w:val="fr-FR"/>
      </w:rPr>
      <w:tab/>
    </w:r>
    <w:r w:rsidR="00A96904" w:rsidRPr="000260BF">
      <w:rPr>
        <w:u w:val="single"/>
        <w:lang w:val="fr-FR"/>
      </w:rPr>
      <w:tab/>
    </w:r>
  </w:p>
  <w:p w14:paraId="684D5B5E" w14:textId="30462BEE" w:rsidR="00A96904" w:rsidRPr="00057CCE" w:rsidRDefault="00A96904" w:rsidP="00023321">
    <w:pPr>
      <w:pStyle w:val="Header"/>
      <w:spacing w:after="240"/>
      <w:rPr>
        <w:u w:val="single"/>
      </w:rPr>
    </w:pPr>
    <w:r w:rsidRPr="00057CCE">
      <w:t>D</w:t>
    </w:r>
    <w:r w:rsidR="006E7E14" w:rsidRPr="000260BF">
      <w:rPr>
        <w:rFonts w:cstheme="minorHAnsi"/>
        <w:lang w:val="fr-FR"/>
      </w:rPr>
      <w:t>é</w:t>
    </w:r>
    <w:proofErr w:type="spellStart"/>
    <w:r w:rsidRPr="00057CCE">
      <w:t>part</w:t>
    </w:r>
    <w:r w:rsidR="00ED4AB7">
      <w:t>e</w:t>
    </w:r>
    <w:r w:rsidRPr="00057CCE">
      <w:t>ment</w:t>
    </w:r>
    <w:proofErr w:type="spellEnd"/>
    <w:r w:rsidRPr="00057CCE">
      <w:t xml:space="preserve"> </w:t>
    </w:r>
    <w:proofErr w:type="spellStart"/>
    <w:r w:rsidR="000260BF">
      <w:t>ou</w:t>
    </w:r>
    <w:proofErr w:type="spellEnd"/>
    <w:r w:rsidR="000260BF">
      <w:t xml:space="preserve"> service</w:t>
    </w:r>
    <w:r>
      <w:rPr>
        <w:u w:val="single"/>
      </w:rPr>
      <w:t>:</w:t>
    </w:r>
    <w:r>
      <w:rPr>
        <w:u w:val="single"/>
      </w:rPr>
      <w:tab/>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55A20"/>
    <w:multiLevelType w:val="hybridMultilevel"/>
    <w:tmpl w:val="807E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10C41"/>
    <w:multiLevelType w:val="hybridMultilevel"/>
    <w:tmpl w:val="B7305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65F54"/>
    <w:multiLevelType w:val="hybridMultilevel"/>
    <w:tmpl w:val="C430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150A5"/>
    <w:multiLevelType w:val="hybridMultilevel"/>
    <w:tmpl w:val="3CC2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14BE6"/>
    <w:multiLevelType w:val="hybridMultilevel"/>
    <w:tmpl w:val="D1AA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113630">
    <w:abstractNumId w:val="2"/>
  </w:num>
  <w:num w:numId="2" w16cid:durableId="1480657684">
    <w:abstractNumId w:val="0"/>
  </w:num>
  <w:num w:numId="3" w16cid:durableId="1474329738">
    <w:abstractNumId w:val="4"/>
  </w:num>
  <w:num w:numId="4" w16cid:durableId="588007423">
    <w:abstractNumId w:val="3"/>
  </w:num>
  <w:num w:numId="5" w16cid:durableId="76260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F0"/>
    <w:rsid w:val="0000092F"/>
    <w:rsid w:val="00003532"/>
    <w:rsid w:val="00006F3C"/>
    <w:rsid w:val="0001715B"/>
    <w:rsid w:val="00023321"/>
    <w:rsid w:val="00024E27"/>
    <w:rsid w:val="000260BF"/>
    <w:rsid w:val="00042706"/>
    <w:rsid w:val="0004380D"/>
    <w:rsid w:val="000445A2"/>
    <w:rsid w:val="0004466D"/>
    <w:rsid w:val="000455CB"/>
    <w:rsid w:val="0004592C"/>
    <w:rsid w:val="00045BBD"/>
    <w:rsid w:val="00045D9C"/>
    <w:rsid w:val="000470FA"/>
    <w:rsid w:val="00053D65"/>
    <w:rsid w:val="00054B96"/>
    <w:rsid w:val="000550D7"/>
    <w:rsid w:val="00055DFC"/>
    <w:rsid w:val="00057CCE"/>
    <w:rsid w:val="0006456E"/>
    <w:rsid w:val="00067732"/>
    <w:rsid w:val="00072B2F"/>
    <w:rsid w:val="00080D20"/>
    <w:rsid w:val="000847B6"/>
    <w:rsid w:val="000874DD"/>
    <w:rsid w:val="000875EE"/>
    <w:rsid w:val="000902A5"/>
    <w:rsid w:val="000933FE"/>
    <w:rsid w:val="00096405"/>
    <w:rsid w:val="000A0AE3"/>
    <w:rsid w:val="000A3E6C"/>
    <w:rsid w:val="000B2BD7"/>
    <w:rsid w:val="000B3804"/>
    <w:rsid w:val="000B5E5B"/>
    <w:rsid w:val="000C0AF0"/>
    <w:rsid w:val="000C7B41"/>
    <w:rsid w:val="000D30BC"/>
    <w:rsid w:val="000E0BEF"/>
    <w:rsid w:val="000E196E"/>
    <w:rsid w:val="000E59B0"/>
    <w:rsid w:val="000F1121"/>
    <w:rsid w:val="000F2785"/>
    <w:rsid w:val="000F3C09"/>
    <w:rsid w:val="001018E1"/>
    <w:rsid w:val="00102D97"/>
    <w:rsid w:val="00120698"/>
    <w:rsid w:val="00121A9C"/>
    <w:rsid w:val="00123344"/>
    <w:rsid w:val="00130BCB"/>
    <w:rsid w:val="001323FF"/>
    <w:rsid w:val="0013288F"/>
    <w:rsid w:val="00136C4E"/>
    <w:rsid w:val="0013767B"/>
    <w:rsid w:val="00137935"/>
    <w:rsid w:val="00152167"/>
    <w:rsid w:val="001522C3"/>
    <w:rsid w:val="00153679"/>
    <w:rsid w:val="00155110"/>
    <w:rsid w:val="00162ABB"/>
    <w:rsid w:val="0017266A"/>
    <w:rsid w:val="00172E29"/>
    <w:rsid w:val="00176953"/>
    <w:rsid w:val="00181EC4"/>
    <w:rsid w:val="00182D18"/>
    <w:rsid w:val="0019033F"/>
    <w:rsid w:val="0019245F"/>
    <w:rsid w:val="0019764E"/>
    <w:rsid w:val="001A157A"/>
    <w:rsid w:val="001A224D"/>
    <w:rsid w:val="001A2273"/>
    <w:rsid w:val="001A4474"/>
    <w:rsid w:val="001B1C35"/>
    <w:rsid w:val="001B5F0C"/>
    <w:rsid w:val="001B6C39"/>
    <w:rsid w:val="001C00AF"/>
    <w:rsid w:val="001D1CF3"/>
    <w:rsid w:val="001D7376"/>
    <w:rsid w:val="001D75EF"/>
    <w:rsid w:val="001E18B3"/>
    <w:rsid w:val="001E5141"/>
    <w:rsid w:val="001E6EE5"/>
    <w:rsid w:val="001F1A60"/>
    <w:rsid w:val="001F7E68"/>
    <w:rsid w:val="00205927"/>
    <w:rsid w:val="00213C17"/>
    <w:rsid w:val="0021513C"/>
    <w:rsid w:val="0021623D"/>
    <w:rsid w:val="00216A09"/>
    <w:rsid w:val="0022456F"/>
    <w:rsid w:val="00232832"/>
    <w:rsid w:val="002333B3"/>
    <w:rsid w:val="002463AC"/>
    <w:rsid w:val="002528DD"/>
    <w:rsid w:val="00253215"/>
    <w:rsid w:val="002568C3"/>
    <w:rsid w:val="002607E8"/>
    <w:rsid w:val="00261B26"/>
    <w:rsid w:val="00265BE6"/>
    <w:rsid w:val="00271A8C"/>
    <w:rsid w:val="00277585"/>
    <w:rsid w:val="00281531"/>
    <w:rsid w:val="00284755"/>
    <w:rsid w:val="002871FB"/>
    <w:rsid w:val="0029331F"/>
    <w:rsid w:val="00294456"/>
    <w:rsid w:val="002A143D"/>
    <w:rsid w:val="002A3B2F"/>
    <w:rsid w:val="002A5EAD"/>
    <w:rsid w:val="002A6138"/>
    <w:rsid w:val="002B4FD9"/>
    <w:rsid w:val="002C1850"/>
    <w:rsid w:val="002C26E0"/>
    <w:rsid w:val="002D6203"/>
    <w:rsid w:val="002E11B4"/>
    <w:rsid w:val="002E5B16"/>
    <w:rsid w:val="002F0D65"/>
    <w:rsid w:val="002F2615"/>
    <w:rsid w:val="002F3B84"/>
    <w:rsid w:val="002F5D60"/>
    <w:rsid w:val="00304F7C"/>
    <w:rsid w:val="00306BD6"/>
    <w:rsid w:val="003220BC"/>
    <w:rsid w:val="0032375A"/>
    <w:rsid w:val="003252BF"/>
    <w:rsid w:val="00325DA6"/>
    <w:rsid w:val="00327041"/>
    <w:rsid w:val="00331806"/>
    <w:rsid w:val="00332385"/>
    <w:rsid w:val="00332804"/>
    <w:rsid w:val="00341A76"/>
    <w:rsid w:val="003578FB"/>
    <w:rsid w:val="00357C7D"/>
    <w:rsid w:val="003623C4"/>
    <w:rsid w:val="00367BD7"/>
    <w:rsid w:val="003752D9"/>
    <w:rsid w:val="0037610F"/>
    <w:rsid w:val="00376AC1"/>
    <w:rsid w:val="00386315"/>
    <w:rsid w:val="00390AC3"/>
    <w:rsid w:val="00395486"/>
    <w:rsid w:val="00396E41"/>
    <w:rsid w:val="003A1476"/>
    <w:rsid w:val="003A36DF"/>
    <w:rsid w:val="003B3398"/>
    <w:rsid w:val="003B5F2E"/>
    <w:rsid w:val="003B7E90"/>
    <w:rsid w:val="003C0872"/>
    <w:rsid w:val="003C3E3B"/>
    <w:rsid w:val="003C58C3"/>
    <w:rsid w:val="003C7FFA"/>
    <w:rsid w:val="003D21F1"/>
    <w:rsid w:val="003D48F7"/>
    <w:rsid w:val="003D547E"/>
    <w:rsid w:val="003D5A55"/>
    <w:rsid w:val="003E2A8D"/>
    <w:rsid w:val="003E76EF"/>
    <w:rsid w:val="003F45D6"/>
    <w:rsid w:val="0041046A"/>
    <w:rsid w:val="004133A9"/>
    <w:rsid w:val="0041644B"/>
    <w:rsid w:val="00417F27"/>
    <w:rsid w:val="00420FAB"/>
    <w:rsid w:val="004226CD"/>
    <w:rsid w:val="00435ACA"/>
    <w:rsid w:val="00437216"/>
    <w:rsid w:val="004425A6"/>
    <w:rsid w:val="004470EA"/>
    <w:rsid w:val="00450E35"/>
    <w:rsid w:val="00456552"/>
    <w:rsid w:val="004642D7"/>
    <w:rsid w:val="00466363"/>
    <w:rsid w:val="00470B9F"/>
    <w:rsid w:val="00472F87"/>
    <w:rsid w:val="00473CA6"/>
    <w:rsid w:val="0047506E"/>
    <w:rsid w:val="004802AE"/>
    <w:rsid w:val="00484583"/>
    <w:rsid w:val="00493818"/>
    <w:rsid w:val="00497CD6"/>
    <w:rsid w:val="004A2C28"/>
    <w:rsid w:val="004B352E"/>
    <w:rsid w:val="004B4411"/>
    <w:rsid w:val="004B7497"/>
    <w:rsid w:val="004C4867"/>
    <w:rsid w:val="004C4D50"/>
    <w:rsid w:val="004C5B13"/>
    <w:rsid w:val="004C7469"/>
    <w:rsid w:val="004D618B"/>
    <w:rsid w:val="004E11A6"/>
    <w:rsid w:val="004E1F1D"/>
    <w:rsid w:val="004E4A64"/>
    <w:rsid w:val="004E6D86"/>
    <w:rsid w:val="004F1B0A"/>
    <w:rsid w:val="004F42CD"/>
    <w:rsid w:val="004F55C1"/>
    <w:rsid w:val="004F7ABE"/>
    <w:rsid w:val="0050483D"/>
    <w:rsid w:val="00504AA8"/>
    <w:rsid w:val="0050537F"/>
    <w:rsid w:val="00510B43"/>
    <w:rsid w:val="00517977"/>
    <w:rsid w:val="005234A6"/>
    <w:rsid w:val="005313CF"/>
    <w:rsid w:val="00533882"/>
    <w:rsid w:val="00541819"/>
    <w:rsid w:val="0055002A"/>
    <w:rsid w:val="005513EE"/>
    <w:rsid w:val="00552FDF"/>
    <w:rsid w:val="005613E0"/>
    <w:rsid w:val="005629B0"/>
    <w:rsid w:val="005636C1"/>
    <w:rsid w:val="005734DC"/>
    <w:rsid w:val="0058201A"/>
    <w:rsid w:val="005873F7"/>
    <w:rsid w:val="00596BA3"/>
    <w:rsid w:val="00597A03"/>
    <w:rsid w:val="005A2F18"/>
    <w:rsid w:val="005B1123"/>
    <w:rsid w:val="005B3357"/>
    <w:rsid w:val="005C59C6"/>
    <w:rsid w:val="005D28B7"/>
    <w:rsid w:val="005D3AB8"/>
    <w:rsid w:val="005D465E"/>
    <w:rsid w:val="005E0AD6"/>
    <w:rsid w:val="005E58E5"/>
    <w:rsid w:val="005E79A3"/>
    <w:rsid w:val="005F4BC9"/>
    <w:rsid w:val="005F4CE0"/>
    <w:rsid w:val="005F5708"/>
    <w:rsid w:val="005F7069"/>
    <w:rsid w:val="005F78E1"/>
    <w:rsid w:val="00602BA2"/>
    <w:rsid w:val="00602F8D"/>
    <w:rsid w:val="00606734"/>
    <w:rsid w:val="006140EA"/>
    <w:rsid w:val="006146C3"/>
    <w:rsid w:val="00616656"/>
    <w:rsid w:val="0061670F"/>
    <w:rsid w:val="0062235E"/>
    <w:rsid w:val="006242B2"/>
    <w:rsid w:val="006300A6"/>
    <w:rsid w:val="00637A1E"/>
    <w:rsid w:val="00641E25"/>
    <w:rsid w:val="00644C20"/>
    <w:rsid w:val="00653A2A"/>
    <w:rsid w:val="0065496A"/>
    <w:rsid w:val="006564C8"/>
    <w:rsid w:val="00657A20"/>
    <w:rsid w:val="00662CDB"/>
    <w:rsid w:val="00663CA2"/>
    <w:rsid w:val="00664DC0"/>
    <w:rsid w:val="0066775C"/>
    <w:rsid w:val="006707FB"/>
    <w:rsid w:val="006736DF"/>
    <w:rsid w:val="0068002C"/>
    <w:rsid w:val="006902E1"/>
    <w:rsid w:val="00695397"/>
    <w:rsid w:val="006A0651"/>
    <w:rsid w:val="006A44C6"/>
    <w:rsid w:val="006B23E0"/>
    <w:rsid w:val="006B3E80"/>
    <w:rsid w:val="006B594D"/>
    <w:rsid w:val="006C13AF"/>
    <w:rsid w:val="006C263C"/>
    <w:rsid w:val="006C3189"/>
    <w:rsid w:val="006C381D"/>
    <w:rsid w:val="006D38CB"/>
    <w:rsid w:val="006D3B28"/>
    <w:rsid w:val="006D7D45"/>
    <w:rsid w:val="006E0A96"/>
    <w:rsid w:val="006E0EA2"/>
    <w:rsid w:val="006E2579"/>
    <w:rsid w:val="006E6DE0"/>
    <w:rsid w:val="006E7E14"/>
    <w:rsid w:val="006F70AB"/>
    <w:rsid w:val="006F7A6F"/>
    <w:rsid w:val="007032E3"/>
    <w:rsid w:val="00704752"/>
    <w:rsid w:val="00705325"/>
    <w:rsid w:val="00710D59"/>
    <w:rsid w:val="007220D0"/>
    <w:rsid w:val="007226DA"/>
    <w:rsid w:val="007310A0"/>
    <w:rsid w:val="0073151C"/>
    <w:rsid w:val="0074393C"/>
    <w:rsid w:val="0074449D"/>
    <w:rsid w:val="00745A5F"/>
    <w:rsid w:val="00746DF3"/>
    <w:rsid w:val="00760B57"/>
    <w:rsid w:val="00765850"/>
    <w:rsid w:val="007674BC"/>
    <w:rsid w:val="0077456E"/>
    <w:rsid w:val="00774B1C"/>
    <w:rsid w:val="00785BC0"/>
    <w:rsid w:val="007877AA"/>
    <w:rsid w:val="00790EFE"/>
    <w:rsid w:val="0079384E"/>
    <w:rsid w:val="00793F9B"/>
    <w:rsid w:val="007A2283"/>
    <w:rsid w:val="007A44A8"/>
    <w:rsid w:val="007A56F2"/>
    <w:rsid w:val="007A6F3E"/>
    <w:rsid w:val="007A7CF5"/>
    <w:rsid w:val="007D069C"/>
    <w:rsid w:val="007D13A5"/>
    <w:rsid w:val="007D5511"/>
    <w:rsid w:val="007D6B91"/>
    <w:rsid w:val="007D7272"/>
    <w:rsid w:val="007E4A47"/>
    <w:rsid w:val="007F569A"/>
    <w:rsid w:val="008029AD"/>
    <w:rsid w:val="00813044"/>
    <w:rsid w:val="008140D5"/>
    <w:rsid w:val="00815227"/>
    <w:rsid w:val="008227CB"/>
    <w:rsid w:val="0083028B"/>
    <w:rsid w:val="00836E71"/>
    <w:rsid w:val="008448AD"/>
    <w:rsid w:val="00852261"/>
    <w:rsid w:val="00855607"/>
    <w:rsid w:val="008671FD"/>
    <w:rsid w:val="00873F8F"/>
    <w:rsid w:val="00874CB2"/>
    <w:rsid w:val="008774B2"/>
    <w:rsid w:val="00881CAD"/>
    <w:rsid w:val="00884BC4"/>
    <w:rsid w:val="00884F85"/>
    <w:rsid w:val="00885E07"/>
    <w:rsid w:val="008871FA"/>
    <w:rsid w:val="00891793"/>
    <w:rsid w:val="00892601"/>
    <w:rsid w:val="00893CB0"/>
    <w:rsid w:val="0089666F"/>
    <w:rsid w:val="008A1B81"/>
    <w:rsid w:val="008A5C43"/>
    <w:rsid w:val="008A6202"/>
    <w:rsid w:val="008A6FA5"/>
    <w:rsid w:val="008B2C0D"/>
    <w:rsid w:val="008B4A20"/>
    <w:rsid w:val="008B6A78"/>
    <w:rsid w:val="008C43D8"/>
    <w:rsid w:val="008C47EA"/>
    <w:rsid w:val="008C6B13"/>
    <w:rsid w:val="008C7394"/>
    <w:rsid w:val="008D3120"/>
    <w:rsid w:val="008D39D6"/>
    <w:rsid w:val="008D3B47"/>
    <w:rsid w:val="008E29AF"/>
    <w:rsid w:val="008E2ACB"/>
    <w:rsid w:val="008F458B"/>
    <w:rsid w:val="008F467B"/>
    <w:rsid w:val="008F628F"/>
    <w:rsid w:val="008F7D9F"/>
    <w:rsid w:val="00903AED"/>
    <w:rsid w:val="00905232"/>
    <w:rsid w:val="009132AE"/>
    <w:rsid w:val="0091346B"/>
    <w:rsid w:val="00914080"/>
    <w:rsid w:val="009213BA"/>
    <w:rsid w:val="0092450A"/>
    <w:rsid w:val="0092622B"/>
    <w:rsid w:val="00936340"/>
    <w:rsid w:val="00937CB4"/>
    <w:rsid w:val="00937D0E"/>
    <w:rsid w:val="009454AD"/>
    <w:rsid w:val="00945A4A"/>
    <w:rsid w:val="00955C65"/>
    <w:rsid w:val="009615CF"/>
    <w:rsid w:val="00965DDE"/>
    <w:rsid w:val="00967741"/>
    <w:rsid w:val="009703DE"/>
    <w:rsid w:val="00975113"/>
    <w:rsid w:val="0097533C"/>
    <w:rsid w:val="00975827"/>
    <w:rsid w:val="00982040"/>
    <w:rsid w:val="009837B4"/>
    <w:rsid w:val="00986EF7"/>
    <w:rsid w:val="00987842"/>
    <w:rsid w:val="00991E3C"/>
    <w:rsid w:val="0099631A"/>
    <w:rsid w:val="009A24FF"/>
    <w:rsid w:val="009A4408"/>
    <w:rsid w:val="009A5B12"/>
    <w:rsid w:val="009B0444"/>
    <w:rsid w:val="009B0A03"/>
    <w:rsid w:val="009B16F6"/>
    <w:rsid w:val="009B2C6C"/>
    <w:rsid w:val="009B4472"/>
    <w:rsid w:val="009B516C"/>
    <w:rsid w:val="009C57F5"/>
    <w:rsid w:val="009C5D4E"/>
    <w:rsid w:val="009D11EE"/>
    <w:rsid w:val="009D446D"/>
    <w:rsid w:val="009E17C2"/>
    <w:rsid w:val="009F431F"/>
    <w:rsid w:val="00A00736"/>
    <w:rsid w:val="00A011CB"/>
    <w:rsid w:val="00A01379"/>
    <w:rsid w:val="00A06F29"/>
    <w:rsid w:val="00A07914"/>
    <w:rsid w:val="00A07B33"/>
    <w:rsid w:val="00A1120E"/>
    <w:rsid w:val="00A11AA8"/>
    <w:rsid w:val="00A2192D"/>
    <w:rsid w:val="00A27ADA"/>
    <w:rsid w:val="00A40C08"/>
    <w:rsid w:val="00A43919"/>
    <w:rsid w:val="00A5553A"/>
    <w:rsid w:val="00A576E7"/>
    <w:rsid w:val="00A634B7"/>
    <w:rsid w:val="00A64319"/>
    <w:rsid w:val="00A730AE"/>
    <w:rsid w:val="00A74141"/>
    <w:rsid w:val="00A747FF"/>
    <w:rsid w:val="00A822BC"/>
    <w:rsid w:val="00A87419"/>
    <w:rsid w:val="00A92988"/>
    <w:rsid w:val="00A93736"/>
    <w:rsid w:val="00A93796"/>
    <w:rsid w:val="00A95871"/>
    <w:rsid w:val="00A96904"/>
    <w:rsid w:val="00A97A1E"/>
    <w:rsid w:val="00AA0DB7"/>
    <w:rsid w:val="00AA137C"/>
    <w:rsid w:val="00AA1AA3"/>
    <w:rsid w:val="00AA1F80"/>
    <w:rsid w:val="00AA29A3"/>
    <w:rsid w:val="00AA2B4B"/>
    <w:rsid w:val="00AB01F3"/>
    <w:rsid w:val="00AB66D0"/>
    <w:rsid w:val="00AC077C"/>
    <w:rsid w:val="00AC4B45"/>
    <w:rsid w:val="00AC740C"/>
    <w:rsid w:val="00AC76AD"/>
    <w:rsid w:val="00AD05B0"/>
    <w:rsid w:val="00AD0DE9"/>
    <w:rsid w:val="00AD5391"/>
    <w:rsid w:val="00AE6528"/>
    <w:rsid w:val="00AF1EDC"/>
    <w:rsid w:val="00AF44A1"/>
    <w:rsid w:val="00AF7777"/>
    <w:rsid w:val="00B0276C"/>
    <w:rsid w:val="00B05B0C"/>
    <w:rsid w:val="00B1218C"/>
    <w:rsid w:val="00B15255"/>
    <w:rsid w:val="00B21826"/>
    <w:rsid w:val="00B321C9"/>
    <w:rsid w:val="00B36A5D"/>
    <w:rsid w:val="00B374A2"/>
    <w:rsid w:val="00B40B20"/>
    <w:rsid w:val="00B41219"/>
    <w:rsid w:val="00B41594"/>
    <w:rsid w:val="00B43F8B"/>
    <w:rsid w:val="00B52C7A"/>
    <w:rsid w:val="00B55BD7"/>
    <w:rsid w:val="00B67915"/>
    <w:rsid w:val="00B7104A"/>
    <w:rsid w:val="00B72536"/>
    <w:rsid w:val="00B94758"/>
    <w:rsid w:val="00B97D7A"/>
    <w:rsid w:val="00BA495F"/>
    <w:rsid w:val="00BB2AB7"/>
    <w:rsid w:val="00BB57D1"/>
    <w:rsid w:val="00BD3BFB"/>
    <w:rsid w:val="00BE12F2"/>
    <w:rsid w:val="00BF00F9"/>
    <w:rsid w:val="00BF0609"/>
    <w:rsid w:val="00BF56C4"/>
    <w:rsid w:val="00C034DD"/>
    <w:rsid w:val="00C10FC4"/>
    <w:rsid w:val="00C13DB2"/>
    <w:rsid w:val="00C16214"/>
    <w:rsid w:val="00C170DD"/>
    <w:rsid w:val="00C2069D"/>
    <w:rsid w:val="00C234C1"/>
    <w:rsid w:val="00C23F0E"/>
    <w:rsid w:val="00C34947"/>
    <w:rsid w:val="00C36D50"/>
    <w:rsid w:val="00C376DD"/>
    <w:rsid w:val="00C41567"/>
    <w:rsid w:val="00C51DE9"/>
    <w:rsid w:val="00C66FA6"/>
    <w:rsid w:val="00C70036"/>
    <w:rsid w:val="00C71081"/>
    <w:rsid w:val="00C7494F"/>
    <w:rsid w:val="00C75B9B"/>
    <w:rsid w:val="00C76B85"/>
    <w:rsid w:val="00C812E3"/>
    <w:rsid w:val="00C84706"/>
    <w:rsid w:val="00C93BE8"/>
    <w:rsid w:val="00C97539"/>
    <w:rsid w:val="00CA296C"/>
    <w:rsid w:val="00CB29EA"/>
    <w:rsid w:val="00CB353D"/>
    <w:rsid w:val="00CB78C3"/>
    <w:rsid w:val="00CB7D30"/>
    <w:rsid w:val="00CC0339"/>
    <w:rsid w:val="00CC0F1B"/>
    <w:rsid w:val="00CC1AFE"/>
    <w:rsid w:val="00CC26D8"/>
    <w:rsid w:val="00CC39D9"/>
    <w:rsid w:val="00CC4EEE"/>
    <w:rsid w:val="00CE608E"/>
    <w:rsid w:val="00CF2381"/>
    <w:rsid w:val="00CF3215"/>
    <w:rsid w:val="00CF3633"/>
    <w:rsid w:val="00CF6BF3"/>
    <w:rsid w:val="00D047F3"/>
    <w:rsid w:val="00D07DEA"/>
    <w:rsid w:val="00D10328"/>
    <w:rsid w:val="00D14A05"/>
    <w:rsid w:val="00D1783F"/>
    <w:rsid w:val="00D17E26"/>
    <w:rsid w:val="00D227C4"/>
    <w:rsid w:val="00D34110"/>
    <w:rsid w:val="00D42D89"/>
    <w:rsid w:val="00D444B0"/>
    <w:rsid w:val="00D44968"/>
    <w:rsid w:val="00D527D7"/>
    <w:rsid w:val="00D55421"/>
    <w:rsid w:val="00D570A1"/>
    <w:rsid w:val="00D63E9B"/>
    <w:rsid w:val="00D6514B"/>
    <w:rsid w:val="00D8010A"/>
    <w:rsid w:val="00D82ABE"/>
    <w:rsid w:val="00D952C7"/>
    <w:rsid w:val="00D95E6F"/>
    <w:rsid w:val="00D972C4"/>
    <w:rsid w:val="00D97E65"/>
    <w:rsid w:val="00DA36B9"/>
    <w:rsid w:val="00DA614D"/>
    <w:rsid w:val="00DA66CB"/>
    <w:rsid w:val="00DB5322"/>
    <w:rsid w:val="00DB594A"/>
    <w:rsid w:val="00DD3AB9"/>
    <w:rsid w:val="00DE3F22"/>
    <w:rsid w:val="00DF02C2"/>
    <w:rsid w:val="00DF3407"/>
    <w:rsid w:val="00E001AB"/>
    <w:rsid w:val="00E030D6"/>
    <w:rsid w:val="00E05B7D"/>
    <w:rsid w:val="00E10168"/>
    <w:rsid w:val="00E12D5F"/>
    <w:rsid w:val="00E169AC"/>
    <w:rsid w:val="00E25DD6"/>
    <w:rsid w:val="00E30AB7"/>
    <w:rsid w:val="00E328F4"/>
    <w:rsid w:val="00E403FA"/>
    <w:rsid w:val="00E423F7"/>
    <w:rsid w:val="00E42784"/>
    <w:rsid w:val="00E42EDF"/>
    <w:rsid w:val="00E44086"/>
    <w:rsid w:val="00E57E0E"/>
    <w:rsid w:val="00E6049D"/>
    <w:rsid w:val="00E60F5B"/>
    <w:rsid w:val="00E71547"/>
    <w:rsid w:val="00E75F26"/>
    <w:rsid w:val="00E8186D"/>
    <w:rsid w:val="00E87142"/>
    <w:rsid w:val="00E8720F"/>
    <w:rsid w:val="00E877FA"/>
    <w:rsid w:val="00E96DC7"/>
    <w:rsid w:val="00EB489A"/>
    <w:rsid w:val="00EB64C3"/>
    <w:rsid w:val="00EC610A"/>
    <w:rsid w:val="00EC76A8"/>
    <w:rsid w:val="00ED2575"/>
    <w:rsid w:val="00ED4AB7"/>
    <w:rsid w:val="00EE19FE"/>
    <w:rsid w:val="00EE5A01"/>
    <w:rsid w:val="00EF0BBC"/>
    <w:rsid w:val="00EF54A1"/>
    <w:rsid w:val="00F00B53"/>
    <w:rsid w:val="00F01AF4"/>
    <w:rsid w:val="00F04E45"/>
    <w:rsid w:val="00F0607A"/>
    <w:rsid w:val="00F06810"/>
    <w:rsid w:val="00F10E8B"/>
    <w:rsid w:val="00F1242C"/>
    <w:rsid w:val="00F13B44"/>
    <w:rsid w:val="00F15596"/>
    <w:rsid w:val="00F24D99"/>
    <w:rsid w:val="00F27C1A"/>
    <w:rsid w:val="00F31B78"/>
    <w:rsid w:val="00F33605"/>
    <w:rsid w:val="00F36DFE"/>
    <w:rsid w:val="00F37703"/>
    <w:rsid w:val="00F4023E"/>
    <w:rsid w:val="00F43C12"/>
    <w:rsid w:val="00F441A2"/>
    <w:rsid w:val="00F45143"/>
    <w:rsid w:val="00F4647A"/>
    <w:rsid w:val="00F50D6D"/>
    <w:rsid w:val="00F51CA8"/>
    <w:rsid w:val="00F539DD"/>
    <w:rsid w:val="00F55148"/>
    <w:rsid w:val="00F558BB"/>
    <w:rsid w:val="00F649BA"/>
    <w:rsid w:val="00F65F44"/>
    <w:rsid w:val="00F65FFC"/>
    <w:rsid w:val="00F66F91"/>
    <w:rsid w:val="00F74087"/>
    <w:rsid w:val="00F76E4D"/>
    <w:rsid w:val="00F901A6"/>
    <w:rsid w:val="00F92985"/>
    <w:rsid w:val="00F92F4A"/>
    <w:rsid w:val="00F936A7"/>
    <w:rsid w:val="00F949E4"/>
    <w:rsid w:val="00F94C69"/>
    <w:rsid w:val="00F94D4E"/>
    <w:rsid w:val="00FA0DC5"/>
    <w:rsid w:val="00FA6FE5"/>
    <w:rsid w:val="00FA736B"/>
    <w:rsid w:val="00FB13A2"/>
    <w:rsid w:val="00FB2033"/>
    <w:rsid w:val="00FB22A2"/>
    <w:rsid w:val="00FB5900"/>
    <w:rsid w:val="00FC1716"/>
    <w:rsid w:val="00FC3672"/>
    <w:rsid w:val="00FD1C0D"/>
    <w:rsid w:val="00FD3F50"/>
    <w:rsid w:val="00FD4B5A"/>
    <w:rsid w:val="00FE12B5"/>
    <w:rsid w:val="00FE1A8D"/>
    <w:rsid w:val="00FE1B01"/>
    <w:rsid w:val="00FE2627"/>
    <w:rsid w:val="00FE3953"/>
    <w:rsid w:val="00FF0DC8"/>
    <w:rsid w:val="00FF128B"/>
    <w:rsid w:val="00FF6825"/>
    <w:rsid w:val="0472DD73"/>
    <w:rsid w:val="060CC732"/>
    <w:rsid w:val="08AAF40B"/>
    <w:rsid w:val="1123F9C3"/>
    <w:rsid w:val="146A5139"/>
    <w:rsid w:val="16B55662"/>
    <w:rsid w:val="16E1E67A"/>
    <w:rsid w:val="1C0E8266"/>
    <w:rsid w:val="1E408DE6"/>
    <w:rsid w:val="20B7C326"/>
    <w:rsid w:val="24962A7C"/>
    <w:rsid w:val="3946B170"/>
    <w:rsid w:val="3A3067BA"/>
    <w:rsid w:val="3AD66DDC"/>
    <w:rsid w:val="3E3DD499"/>
    <w:rsid w:val="44F37D82"/>
    <w:rsid w:val="4F194413"/>
    <w:rsid w:val="6000ED73"/>
    <w:rsid w:val="649D5412"/>
    <w:rsid w:val="66E7A6FA"/>
    <w:rsid w:val="72134129"/>
    <w:rsid w:val="734C17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1269A"/>
  <w15:chartTrackingRefBased/>
  <w15:docId w15:val="{204E281F-D19A-4735-B738-BA08FBE7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AF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4706"/>
    <w:rPr>
      <w:sz w:val="16"/>
      <w:szCs w:val="16"/>
    </w:rPr>
  </w:style>
  <w:style w:type="paragraph" w:styleId="CommentText">
    <w:name w:val="annotation text"/>
    <w:basedOn w:val="Normal"/>
    <w:link w:val="CommentTextChar"/>
    <w:uiPriority w:val="99"/>
    <w:semiHidden/>
    <w:unhideWhenUsed/>
    <w:rsid w:val="00C84706"/>
    <w:pPr>
      <w:spacing w:line="240" w:lineRule="auto"/>
    </w:pPr>
    <w:rPr>
      <w:sz w:val="20"/>
      <w:szCs w:val="20"/>
    </w:rPr>
  </w:style>
  <w:style w:type="character" w:customStyle="1" w:styleId="CommentTextChar">
    <w:name w:val="Comment Text Char"/>
    <w:basedOn w:val="DefaultParagraphFont"/>
    <w:link w:val="CommentText"/>
    <w:uiPriority w:val="99"/>
    <w:semiHidden/>
    <w:rsid w:val="00C84706"/>
    <w:rPr>
      <w:sz w:val="20"/>
      <w:szCs w:val="20"/>
    </w:rPr>
  </w:style>
  <w:style w:type="paragraph" w:styleId="CommentSubject">
    <w:name w:val="annotation subject"/>
    <w:basedOn w:val="CommentText"/>
    <w:next w:val="CommentText"/>
    <w:link w:val="CommentSubjectChar"/>
    <w:uiPriority w:val="99"/>
    <w:semiHidden/>
    <w:unhideWhenUsed/>
    <w:rsid w:val="00C84706"/>
    <w:rPr>
      <w:b/>
      <w:bCs/>
    </w:rPr>
  </w:style>
  <w:style w:type="character" w:customStyle="1" w:styleId="CommentSubjectChar">
    <w:name w:val="Comment Subject Char"/>
    <w:basedOn w:val="CommentTextChar"/>
    <w:link w:val="CommentSubject"/>
    <w:uiPriority w:val="99"/>
    <w:semiHidden/>
    <w:rsid w:val="00C84706"/>
    <w:rPr>
      <w:b/>
      <w:bCs/>
      <w:sz w:val="20"/>
      <w:szCs w:val="20"/>
    </w:rPr>
  </w:style>
  <w:style w:type="paragraph" w:styleId="BalloonText">
    <w:name w:val="Balloon Text"/>
    <w:basedOn w:val="Normal"/>
    <w:link w:val="BalloonTextChar"/>
    <w:uiPriority w:val="99"/>
    <w:semiHidden/>
    <w:unhideWhenUsed/>
    <w:rsid w:val="00C84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706"/>
    <w:rPr>
      <w:rFonts w:ascii="Segoe UI" w:hAnsi="Segoe UI" w:cs="Segoe UI"/>
      <w:sz w:val="18"/>
      <w:szCs w:val="18"/>
    </w:rPr>
  </w:style>
  <w:style w:type="paragraph" w:styleId="ListParagraph">
    <w:name w:val="List Paragraph"/>
    <w:basedOn w:val="Normal"/>
    <w:uiPriority w:val="34"/>
    <w:qFormat/>
    <w:rsid w:val="00B52C7A"/>
    <w:pPr>
      <w:ind w:left="720"/>
      <w:contextualSpacing/>
    </w:pPr>
  </w:style>
  <w:style w:type="paragraph" w:styleId="Header">
    <w:name w:val="header"/>
    <w:basedOn w:val="Normal"/>
    <w:link w:val="HeaderChar"/>
    <w:uiPriority w:val="99"/>
    <w:unhideWhenUsed/>
    <w:rsid w:val="009C5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F5"/>
  </w:style>
  <w:style w:type="paragraph" w:styleId="Footer">
    <w:name w:val="footer"/>
    <w:basedOn w:val="Normal"/>
    <w:link w:val="FooterChar"/>
    <w:uiPriority w:val="99"/>
    <w:unhideWhenUsed/>
    <w:rsid w:val="009C5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F5"/>
  </w:style>
  <w:style w:type="paragraph" w:styleId="Revision">
    <w:name w:val="Revision"/>
    <w:hidden/>
    <w:uiPriority w:val="99"/>
    <w:semiHidden/>
    <w:rsid w:val="00533882"/>
    <w:pPr>
      <w:spacing w:after="0" w:line="240" w:lineRule="auto"/>
    </w:pPr>
  </w:style>
  <w:style w:type="paragraph" w:styleId="NoSpacing">
    <w:name w:val="No Spacing"/>
    <w:uiPriority w:val="1"/>
    <w:qFormat/>
    <w:rsid w:val="0079384E"/>
    <w:pPr>
      <w:spacing w:after="0" w:line="240" w:lineRule="auto"/>
    </w:pPr>
  </w:style>
  <w:style w:type="character" w:styleId="Hyperlink">
    <w:name w:val="Hyperlink"/>
    <w:basedOn w:val="DefaultParagraphFont"/>
    <w:uiPriority w:val="99"/>
    <w:unhideWhenUsed/>
    <w:rsid w:val="00BF00F9"/>
    <w:rPr>
      <w:color w:val="0000FF"/>
      <w:u w:val="single"/>
    </w:rPr>
  </w:style>
  <w:style w:type="character" w:styleId="FollowedHyperlink">
    <w:name w:val="FollowedHyperlink"/>
    <w:basedOn w:val="DefaultParagraphFont"/>
    <w:uiPriority w:val="99"/>
    <w:semiHidden/>
    <w:unhideWhenUsed/>
    <w:rsid w:val="0004380D"/>
    <w:rPr>
      <w:color w:val="954F72" w:themeColor="followedHyperlink"/>
      <w:u w:val="single"/>
    </w:rPr>
  </w:style>
  <w:style w:type="character" w:styleId="UnresolvedMention">
    <w:name w:val="Unresolved Mention"/>
    <w:basedOn w:val="DefaultParagraphFont"/>
    <w:uiPriority w:val="99"/>
    <w:semiHidden/>
    <w:unhideWhenUsed/>
    <w:rsid w:val="008774B2"/>
    <w:rPr>
      <w:color w:val="605E5C"/>
      <w:shd w:val="clear" w:color="auto" w:fill="E1DFDD"/>
    </w:rPr>
  </w:style>
  <w:style w:type="paragraph" w:styleId="FootnoteText">
    <w:name w:val="footnote text"/>
    <w:basedOn w:val="Normal"/>
    <w:link w:val="FootnoteTextChar"/>
    <w:uiPriority w:val="99"/>
    <w:semiHidden/>
    <w:unhideWhenUsed/>
    <w:rsid w:val="006707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07FB"/>
    <w:rPr>
      <w:sz w:val="20"/>
      <w:szCs w:val="20"/>
    </w:rPr>
  </w:style>
  <w:style w:type="character" w:styleId="FootnoteReference">
    <w:name w:val="footnote reference"/>
    <w:basedOn w:val="DefaultParagraphFont"/>
    <w:uiPriority w:val="99"/>
    <w:semiHidden/>
    <w:unhideWhenUsed/>
    <w:rsid w:val="006707FB"/>
    <w:rPr>
      <w:vertAlign w:val="superscript"/>
    </w:rPr>
  </w:style>
  <w:style w:type="paragraph" w:customStyle="1" w:styleId="Module">
    <w:name w:val="Module"/>
    <w:basedOn w:val="Normal"/>
    <w:qFormat/>
    <w:rsid w:val="000A3E6C"/>
    <w:pPr>
      <w:spacing w:before="120" w:after="240" w:line="240" w:lineRule="auto"/>
    </w:pPr>
    <w:rPr>
      <w:rFonts w:ascii="Arial" w:hAnsi="Arial" w:cs="Arial"/>
      <w:b/>
      <w:color w:val="188C4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6775">
      <w:bodyDiv w:val="1"/>
      <w:marLeft w:val="0"/>
      <w:marRight w:val="0"/>
      <w:marTop w:val="0"/>
      <w:marBottom w:val="0"/>
      <w:divBdr>
        <w:top w:val="none" w:sz="0" w:space="0" w:color="auto"/>
        <w:left w:val="none" w:sz="0" w:space="0" w:color="auto"/>
        <w:bottom w:val="none" w:sz="0" w:space="0" w:color="auto"/>
        <w:right w:val="none" w:sz="0" w:space="0" w:color="auto"/>
      </w:divBdr>
    </w:div>
    <w:div w:id="286548273">
      <w:bodyDiv w:val="1"/>
      <w:marLeft w:val="0"/>
      <w:marRight w:val="0"/>
      <w:marTop w:val="0"/>
      <w:marBottom w:val="0"/>
      <w:divBdr>
        <w:top w:val="none" w:sz="0" w:space="0" w:color="auto"/>
        <w:left w:val="none" w:sz="0" w:space="0" w:color="auto"/>
        <w:bottom w:val="none" w:sz="0" w:space="0" w:color="auto"/>
        <w:right w:val="none" w:sz="0" w:space="0" w:color="auto"/>
      </w:divBdr>
    </w:div>
    <w:div w:id="607813091">
      <w:bodyDiv w:val="1"/>
      <w:marLeft w:val="0"/>
      <w:marRight w:val="0"/>
      <w:marTop w:val="0"/>
      <w:marBottom w:val="0"/>
      <w:divBdr>
        <w:top w:val="none" w:sz="0" w:space="0" w:color="auto"/>
        <w:left w:val="none" w:sz="0" w:space="0" w:color="auto"/>
        <w:bottom w:val="none" w:sz="0" w:space="0" w:color="auto"/>
        <w:right w:val="none" w:sz="0" w:space="0" w:color="auto"/>
      </w:divBdr>
    </w:div>
    <w:div w:id="980383546">
      <w:bodyDiv w:val="1"/>
      <w:marLeft w:val="0"/>
      <w:marRight w:val="0"/>
      <w:marTop w:val="0"/>
      <w:marBottom w:val="0"/>
      <w:divBdr>
        <w:top w:val="none" w:sz="0" w:space="0" w:color="auto"/>
        <w:left w:val="none" w:sz="0" w:space="0" w:color="auto"/>
        <w:bottom w:val="none" w:sz="0" w:space="0" w:color="auto"/>
        <w:right w:val="none" w:sz="0" w:space="0" w:color="auto"/>
      </w:divBdr>
    </w:div>
    <w:div w:id="1234463702">
      <w:bodyDiv w:val="1"/>
      <w:marLeft w:val="0"/>
      <w:marRight w:val="0"/>
      <w:marTop w:val="0"/>
      <w:marBottom w:val="0"/>
      <w:divBdr>
        <w:top w:val="none" w:sz="0" w:space="0" w:color="auto"/>
        <w:left w:val="none" w:sz="0" w:space="0" w:color="auto"/>
        <w:bottom w:val="none" w:sz="0" w:space="0" w:color="auto"/>
        <w:right w:val="none" w:sz="0" w:space="0" w:color="auto"/>
      </w:divBdr>
    </w:div>
    <w:div w:id="1606310269">
      <w:bodyDiv w:val="1"/>
      <w:marLeft w:val="0"/>
      <w:marRight w:val="0"/>
      <w:marTop w:val="0"/>
      <w:marBottom w:val="0"/>
      <w:divBdr>
        <w:top w:val="none" w:sz="0" w:space="0" w:color="auto"/>
        <w:left w:val="none" w:sz="0" w:space="0" w:color="auto"/>
        <w:bottom w:val="none" w:sz="0" w:space="0" w:color="auto"/>
        <w:right w:val="none" w:sz="0" w:space="0" w:color="auto"/>
      </w:divBdr>
    </w:div>
    <w:div w:id="1796866399">
      <w:bodyDiv w:val="1"/>
      <w:marLeft w:val="0"/>
      <w:marRight w:val="0"/>
      <w:marTop w:val="0"/>
      <w:marBottom w:val="0"/>
      <w:divBdr>
        <w:top w:val="none" w:sz="0" w:space="0" w:color="auto"/>
        <w:left w:val="none" w:sz="0" w:space="0" w:color="auto"/>
        <w:bottom w:val="none" w:sz="0" w:space="0" w:color="auto"/>
        <w:right w:val="none" w:sz="0" w:space="0" w:color="auto"/>
      </w:divBdr>
    </w:div>
    <w:div w:id="1965499936">
      <w:bodyDiv w:val="1"/>
      <w:marLeft w:val="0"/>
      <w:marRight w:val="0"/>
      <w:marTop w:val="0"/>
      <w:marBottom w:val="0"/>
      <w:divBdr>
        <w:top w:val="none" w:sz="0" w:space="0" w:color="auto"/>
        <w:left w:val="none" w:sz="0" w:space="0" w:color="auto"/>
        <w:bottom w:val="none" w:sz="0" w:space="0" w:color="auto"/>
        <w:right w:val="none" w:sz="0" w:space="0" w:color="auto"/>
      </w:divBdr>
    </w:div>
    <w:div w:id="214364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who.int/medical_devices/publications/tech_specs_oxygen_therapy_devic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3FB2E-7350-49D1-9AD4-0A767D6E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3259</Words>
  <Characters>16397</Characters>
  <Application>Microsoft Office Word</Application>
  <DocSecurity>0</DocSecurity>
  <Lines>2342</Lines>
  <Paragraphs>467</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Ruffo, Mike</dc:creator>
  <cp:keywords/>
  <dc:description/>
  <cp:lastModifiedBy>Carrie Hemminger</cp:lastModifiedBy>
  <cp:revision>3</cp:revision>
  <dcterms:created xsi:type="dcterms:W3CDTF">2025-12-09T16:29:00Z</dcterms:created>
  <dcterms:modified xsi:type="dcterms:W3CDTF">2025-12-09T16:32:00Z</dcterms:modified>
</cp:coreProperties>
</file>